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365" w:rsidRDefault="005D7365" w:rsidP="005D7365">
      <w:pPr>
        <w:pStyle w:val="NoSpacing"/>
        <w:spacing w:after="240"/>
        <w:jc w:val="center"/>
      </w:pPr>
      <w:r>
        <w:rPr>
          <w:sz w:val="48"/>
          <w:szCs w:val="48"/>
        </w:rPr>
        <w:t>Joint TAC Needs Assessment Survey Responses</w:t>
      </w:r>
    </w:p>
    <w:p w:rsidR="005D7365" w:rsidRDefault="005D7365" w:rsidP="005D7365">
      <w:pPr>
        <w:pStyle w:val="NoSpacing"/>
        <w:spacing w:after="240"/>
      </w:pPr>
      <w:r>
        <w:t>Q2 - What is the name of the State, Territory or Commonwealth that your agency serves?</w:t>
      </w:r>
    </w:p>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057F6A">
        <w:trPr>
          <w:trHeight w:val="576"/>
        </w:trPr>
        <w:tc>
          <w:tcPr>
            <w:tcW w:w="0" w:type="auto"/>
            <w:vAlign w:val="center"/>
          </w:tcPr>
          <w:p w:rsidR="00057F6A" w:rsidRDefault="005D7365">
            <w:pPr>
              <w:keepNext/>
              <w:spacing w:after="0" w:line="240" w:lineRule="auto"/>
            </w:pPr>
            <w:r>
              <w:t>What is the name of the State, Territory or Commonwealth that your agency serves?</w:t>
            </w:r>
          </w:p>
        </w:tc>
      </w:tr>
      <w:tr w:rsidR="00057F6A">
        <w:trPr>
          <w:trHeight w:val="432"/>
        </w:trPr>
        <w:tc>
          <w:tcPr>
            <w:tcW w:w="0" w:type="auto"/>
            <w:vAlign w:val="center"/>
          </w:tcPr>
          <w:p w:rsidR="00057F6A" w:rsidRDefault="005D7365">
            <w:pPr>
              <w:spacing w:after="0" w:line="240" w:lineRule="auto"/>
            </w:pPr>
            <w:r>
              <w:t>California</w:t>
            </w:r>
          </w:p>
        </w:tc>
      </w:tr>
      <w:tr w:rsidR="00057F6A">
        <w:trPr>
          <w:trHeight w:val="432"/>
        </w:trPr>
        <w:tc>
          <w:tcPr>
            <w:tcW w:w="0" w:type="auto"/>
            <w:vAlign w:val="center"/>
          </w:tcPr>
          <w:p w:rsidR="00057F6A" w:rsidRDefault="005D7365">
            <w:pPr>
              <w:spacing w:after="0" w:line="240" w:lineRule="auto"/>
            </w:pPr>
            <w:r>
              <w:t>CT</w:t>
            </w:r>
          </w:p>
        </w:tc>
      </w:tr>
      <w:tr w:rsidR="00057F6A">
        <w:trPr>
          <w:trHeight w:val="432"/>
        </w:trPr>
        <w:tc>
          <w:tcPr>
            <w:tcW w:w="0" w:type="auto"/>
            <w:vAlign w:val="center"/>
          </w:tcPr>
          <w:p w:rsidR="00057F6A" w:rsidRDefault="005D7365">
            <w:pPr>
              <w:spacing w:after="0" w:line="240" w:lineRule="auto"/>
            </w:pPr>
            <w:r>
              <w:t>Hawaii</w:t>
            </w:r>
          </w:p>
        </w:tc>
      </w:tr>
      <w:tr w:rsidR="00057F6A">
        <w:trPr>
          <w:trHeight w:val="432"/>
        </w:trPr>
        <w:tc>
          <w:tcPr>
            <w:tcW w:w="0" w:type="auto"/>
            <w:vAlign w:val="center"/>
          </w:tcPr>
          <w:p w:rsidR="00057F6A" w:rsidRDefault="005D7365">
            <w:pPr>
              <w:spacing w:after="0" w:line="240" w:lineRule="auto"/>
            </w:pPr>
            <w:r>
              <w:t>Pennsylvania</w:t>
            </w:r>
          </w:p>
        </w:tc>
      </w:tr>
      <w:tr w:rsidR="00057F6A">
        <w:trPr>
          <w:trHeight w:val="432"/>
        </w:trPr>
        <w:tc>
          <w:tcPr>
            <w:tcW w:w="0" w:type="auto"/>
            <w:vAlign w:val="center"/>
          </w:tcPr>
          <w:p w:rsidR="00057F6A" w:rsidRDefault="005D7365">
            <w:pPr>
              <w:spacing w:after="0" w:line="240" w:lineRule="auto"/>
            </w:pPr>
            <w:r>
              <w:t>California</w:t>
            </w:r>
          </w:p>
        </w:tc>
      </w:tr>
      <w:tr w:rsidR="00057F6A">
        <w:trPr>
          <w:trHeight w:val="432"/>
        </w:trPr>
        <w:tc>
          <w:tcPr>
            <w:tcW w:w="0" w:type="auto"/>
            <w:vAlign w:val="center"/>
          </w:tcPr>
          <w:p w:rsidR="00057F6A" w:rsidRDefault="005D7365">
            <w:pPr>
              <w:spacing w:after="0" w:line="240" w:lineRule="auto"/>
            </w:pPr>
            <w:r>
              <w:t>California</w:t>
            </w:r>
          </w:p>
        </w:tc>
      </w:tr>
      <w:tr w:rsidR="00057F6A">
        <w:trPr>
          <w:trHeight w:val="432"/>
        </w:trPr>
        <w:tc>
          <w:tcPr>
            <w:tcW w:w="0" w:type="auto"/>
            <w:vAlign w:val="center"/>
          </w:tcPr>
          <w:p w:rsidR="00057F6A" w:rsidRDefault="005D7365">
            <w:pPr>
              <w:spacing w:after="0" w:line="240" w:lineRule="auto"/>
            </w:pPr>
            <w:r>
              <w:t>Vermont</w:t>
            </w:r>
          </w:p>
        </w:tc>
      </w:tr>
      <w:tr w:rsidR="00057F6A">
        <w:trPr>
          <w:trHeight w:val="432"/>
        </w:trPr>
        <w:tc>
          <w:tcPr>
            <w:tcW w:w="0" w:type="auto"/>
            <w:vAlign w:val="center"/>
          </w:tcPr>
          <w:p w:rsidR="00057F6A" w:rsidRDefault="005D7365">
            <w:pPr>
              <w:spacing w:after="0" w:line="240" w:lineRule="auto"/>
            </w:pPr>
            <w:r>
              <w:t>California</w:t>
            </w:r>
          </w:p>
        </w:tc>
      </w:tr>
      <w:tr w:rsidR="00057F6A">
        <w:trPr>
          <w:trHeight w:val="432"/>
        </w:trPr>
        <w:tc>
          <w:tcPr>
            <w:tcW w:w="0" w:type="auto"/>
            <w:vAlign w:val="center"/>
          </w:tcPr>
          <w:p w:rsidR="00057F6A" w:rsidRDefault="005D7365">
            <w:pPr>
              <w:spacing w:after="0" w:line="240" w:lineRule="auto"/>
            </w:pPr>
            <w:r>
              <w:t>Michigan Rehabilitation Services</w:t>
            </w:r>
          </w:p>
        </w:tc>
      </w:tr>
      <w:tr w:rsidR="00057F6A">
        <w:trPr>
          <w:trHeight w:val="432"/>
        </w:trPr>
        <w:tc>
          <w:tcPr>
            <w:tcW w:w="0" w:type="auto"/>
            <w:vAlign w:val="center"/>
          </w:tcPr>
          <w:p w:rsidR="00057F6A" w:rsidRDefault="005D7365">
            <w:pPr>
              <w:spacing w:after="0" w:line="240" w:lineRule="auto"/>
            </w:pPr>
            <w:r>
              <w:t>California</w:t>
            </w:r>
          </w:p>
        </w:tc>
      </w:tr>
      <w:tr w:rsidR="00057F6A">
        <w:trPr>
          <w:trHeight w:val="432"/>
        </w:trPr>
        <w:tc>
          <w:tcPr>
            <w:tcW w:w="0" w:type="auto"/>
            <w:vAlign w:val="center"/>
          </w:tcPr>
          <w:p w:rsidR="00057F6A" w:rsidRDefault="005D7365">
            <w:pPr>
              <w:spacing w:after="0" w:line="240" w:lineRule="auto"/>
            </w:pPr>
            <w:r>
              <w:t>New Jersey</w:t>
            </w:r>
          </w:p>
        </w:tc>
      </w:tr>
      <w:tr w:rsidR="00057F6A">
        <w:trPr>
          <w:trHeight w:val="432"/>
        </w:trPr>
        <w:tc>
          <w:tcPr>
            <w:tcW w:w="0" w:type="auto"/>
            <w:vAlign w:val="center"/>
          </w:tcPr>
          <w:p w:rsidR="00057F6A" w:rsidRDefault="005D7365">
            <w:pPr>
              <w:spacing w:after="0" w:line="240" w:lineRule="auto"/>
            </w:pPr>
            <w:r>
              <w:t>Illinois</w:t>
            </w:r>
          </w:p>
        </w:tc>
      </w:tr>
      <w:tr w:rsidR="00057F6A">
        <w:trPr>
          <w:trHeight w:val="432"/>
        </w:trPr>
        <w:tc>
          <w:tcPr>
            <w:tcW w:w="0" w:type="auto"/>
            <w:vAlign w:val="center"/>
          </w:tcPr>
          <w:p w:rsidR="00057F6A" w:rsidRDefault="005D7365">
            <w:pPr>
              <w:spacing w:after="0" w:line="240" w:lineRule="auto"/>
            </w:pPr>
            <w:r>
              <w:t>Illinois</w:t>
            </w:r>
          </w:p>
        </w:tc>
      </w:tr>
      <w:tr w:rsidR="00057F6A">
        <w:trPr>
          <w:trHeight w:val="432"/>
        </w:trPr>
        <w:tc>
          <w:tcPr>
            <w:tcW w:w="0" w:type="auto"/>
            <w:vAlign w:val="center"/>
          </w:tcPr>
          <w:p w:rsidR="00057F6A" w:rsidRDefault="005D7365">
            <w:pPr>
              <w:spacing w:after="0" w:line="240" w:lineRule="auto"/>
            </w:pPr>
            <w:r>
              <w:t>Michigan</w:t>
            </w:r>
          </w:p>
        </w:tc>
      </w:tr>
      <w:tr w:rsidR="00057F6A">
        <w:trPr>
          <w:trHeight w:val="432"/>
        </w:trPr>
        <w:tc>
          <w:tcPr>
            <w:tcW w:w="0" w:type="auto"/>
            <w:vAlign w:val="center"/>
          </w:tcPr>
          <w:p w:rsidR="00057F6A" w:rsidRDefault="005D7365">
            <w:pPr>
              <w:spacing w:after="0" w:line="240" w:lineRule="auto"/>
            </w:pPr>
            <w:r>
              <w:t>Ohio</w:t>
            </w:r>
          </w:p>
        </w:tc>
      </w:tr>
      <w:tr w:rsidR="00057F6A">
        <w:trPr>
          <w:trHeight w:val="432"/>
        </w:trPr>
        <w:tc>
          <w:tcPr>
            <w:tcW w:w="0" w:type="auto"/>
            <w:vAlign w:val="center"/>
          </w:tcPr>
          <w:p w:rsidR="00057F6A" w:rsidRDefault="005D7365">
            <w:pPr>
              <w:spacing w:after="0" w:line="240" w:lineRule="auto"/>
            </w:pPr>
            <w:r>
              <w:t>Nebraska</w:t>
            </w:r>
          </w:p>
        </w:tc>
      </w:tr>
      <w:tr w:rsidR="00057F6A">
        <w:trPr>
          <w:trHeight w:val="432"/>
        </w:trPr>
        <w:tc>
          <w:tcPr>
            <w:tcW w:w="0" w:type="auto"/>
            <w:vAlign w:val="center"/>
          </w:tcPr>
          <w:p w:rsidR="00057F6A" w:rsidRDefault="005D7365">
            <w:pPr>
              <w:spacing w:after="0" w:line="240" w:lineRule="auto"/>
            </w:pPr>
            <w:r>
              <w:t>NC</w:t>
            </w:r>
          </w:p>
        </w:tc>
      </w:tr>
      <w:tr w:rsidR="00057F6A">
        <w:trPr>
          <w:trHeight w:val="432"/>
        </w:trPr>
        <w:tc>
          <w:tcPr>
            <w:tcW w:w="0" w:type="auto"/>
            <w:vAlign w:val="center"/>
          </w:tcPr>
          <w:p w:rsidR="00057F6A" w:rsidRDefault="005D7365">
            <w:pPr>
              <w:spacing w:after="0" w:line="240" w:lineRule="auto"/>
            </w:pPr>
            <w:r>
              <w:t>WA</w:t>
            </w:r>
          </w:p>
        </w:tc>
      </w:tr>
      <w:tr w:rsidR="00057F6A">
        <w:trPr>
          <w:trHeight w:val="432"/>
        </w:trPr>
        <w:tc>
          <w:tcPr>
            <w:tcW w:w="0" w:type="auto"/>
            <w:vAlign w:val="center"/>
          </w:tcPr>
          <w:p w:rsidR="00057F6A" w:rsidRDefault="005D7365">
            <w:pPr>
              <w:spacing w:after="0" w:line="240" w:lineRule="auto"/>
            </w:pPr>
            <w:r>
              <w:t>Delaware</w:t>
            </w:r>
          </w:p>
        </w:tc>
      </w:tr>
      <w:tr w:rsidR="00057F6A">
        <w:trPr>
          <w:trHeight w:val="432"/>
        </w:trPr>
        <w:tc>
          <w:tcPr>
            <w:tcW w:w="0" w:type="auto"/>
            <w:vAlign w:val="center"/>
          </w:tcPr>
          <w:p w:rsidR="00057F6A" w:rsidRDefault="005D7365">
            <w:pPr>
              <w:spacing w:after="0" w:line="240" w:lineRule="auto"/>
            </w:pPr>
            <w:r>
              <w:t>Wyoming</w:t>
            </w:r>
          </w:p>
        </w:tc>
      </w:tr>
      <w:tr w:rsidR="00057F6A">
        <w:trPr>
          <w:trHeight w:val="432"/>
        </w:trPr>
        <w:tc>
          <w:tcPr>
            <w:tcW w:w="0" w:type="auto"/>
            <w:vAlign w:val="center"/>
          </w:tcPr>
          <w:p w:rsidR="00057F6A" w:rsidRDefault="005D7365">
            <w:pPr>
              <w:spacing w:after="0" w:line="240" w:lineRule="auto"/>
            </w:pPr>
            <w:r>
              <w:t>California Department of Rehabilitation</w:t>
            </w:r>
          </w:p>
        </w:tc>
      </w:tr>
      <w:tr w:rsidR="00057F6A">
        <w:trPr>
          <w:trHeight w:val="432"/>
        </w:trPr>
        <w:tc>
          <w:tcPr>
            <w:tcW w:w="0" w:type="auto"/>
            <w:vAlign w:val="center"/>
          </w:tcPr>
          <w:p w:rsidR="00057F6A" w:rsidRDefault="005D7365">
            <w:pPr>
              <w:spacing w:after="0" w:line="240" w:lineRule="auto"/>
            </w:pPr>
            <w:r>
              <w:t>NC</w:t>
            </w:r>
          </w:p>
        </w:tc>
      </w:tr>
      <w:tr w:rsidR="00057F6A">
        <w:trPr>
          <w:trHeight w:val="432"/>
        </w:trPr>
        <w:tc>
          <w:tcPr>
            <w:tcW w:w="0" w:type="auto"/>
            <w:vAlign w:val="center"/>
          </w:tcPr>
          <w:p w:rsidR="00057F6A" w:rsidRDefault="005D7365">
            <w:pPr>
              <w:spacing w:after="0" w:line="240" w:lineRule="auto"/>
            </w:pPr>
            <w:r>
              <w:t>California</w:t>
            </w:r>
          </w:p>
        </w:tc>
      </w:tr>
      <w:tr w:rsidR="00057F6A">
        <w:trPr>
          <w:trHeight w:val="432"/>
        </w:trPr>
        <w:tc>
          <w:tcPr>
            <w:tcW w:w="0" w:type="auto"/>
            <w:vAlign w:val="center"/>
          </w:tcPr>
          <w:p w:rsidR="00057F6A" w:rsidRDefault="005D7365">
            <w:pPr>
              <w:spacing w:after="0" w:line="240" w:lineRule="auto"/>
            </w:pPr>
            <w:r>
              <w:t>California</w:t>
            </w:r>
          </w:p>
        </w:tc>
      </w:tr>
      <w:tr w:rsidR="00057F6A">
        <w:trPr>
          <w:trHeight w:val="432"/>
        </w:trPr>
        <w:tc>
          <w:tcPr>
            <w:tcW w:w="0" w:type="auto"/>
            <w:vAlign w:val="center"/>
          </w:tcPr>
          <w:p w:rsidR="00057F6A" w:rsidRDefault="005D7365">
            <w:pPr>
              <w:spacing w:after="0" w:line="240" w:lineRule="auto"/>
            </w:pPr>
            <w:r>
              <w:t>California</w:t>
            </w:r>
          </w:p>
        </w:tc>
      </w:tr>
      <w:tr w:rsidR="00057F6A">
        <w:trPr>
          <w:trHeight w:val="432"/>
        </w:trPr>
        <w:tc>
          <w:tcPr>
            <w:tcW w:w="0" w:type="auto"/>
            <w:vAlign w:val="center"/>
          </w:tcPr>
          <w:p w:rsidR="00057F6A" w:rsidRDefault="005D7365">
            <w:pPr>
              <w:spacing w:after="0" w:line="240" w:lineRule="auto"/>
            </w:pPr>
            <w:r>
              <w:lastRenderedPageBreak/>
              <w:t>Florida</w:t>
            </w:r>
          </w:p>
        </w:tc>
      </w:tr>
      <w:tr w:rsidR="00057F6A">
        <w:trPr>
          <w:trHeight w:val="432"/>
        </w:trPr>
        <w:tc>
          <w:tcPr>
            <w:tcW w:w="0" w:type="auto"/>
            <w:vAlign w:val="center"/>
          </w:tcPr>
          <w:p w:rsidR="00057F6A" w:rsidRDefault="005D7365">
            <w:pPr>
              <w:spacing w:after="0" w:line="240" w:lineRule="auto"/>
            </w:pPr>
            <w:r>
              <w:t>California</w:t>
            </w:r>
          </w:p>
        </w:tc>
      </w:tr>
      <w:tr w:rsidR="00057F6A">
        <w:trPr>
          <w:trHeight w:val="432"/>
        </w:trPr>
        <w:tc>
          <w:tcPr>
            <w:tcW w:w="0" w:type="auto"/>
            <w:vAlign w:val="center"/>
          </w:tcPr>
          <w:p w:rsidR="00057F6A" w:rsidRDefault="005D7365">
            <w:pPr>
              <w:spacing w:after="0" w:line="240" w:lineRule="auto"/>
            </w:pPr>
            <w:r>
              <w:t>California</w:t>
            </w:r>
          </w:p>
        </w:tc>
      </w:tr>
      <w:tr w:rsidR="00057F6A">
        <w:trPr>
          <w:trHeight w:val="432"/>
        </w:trPr>
        <w:tc>
          <w:tcPr>
            <w:tcW w:w="0" w:type="auto"/>
            <w:vAlign w:val="center"/>
          </w:tcPr>
          <w:p w:rsidR="00057F6A" w:rsidRDefault="005D7365">
            <w:pPr>
              <w:spacing w:after="0" w:line="240" w:lineRule="auto"/>
            </w:pPr>
            <w:r>
              <w:t>California</w:t>
            </w:r>
          </w:p>
        </w:tc>
      </w:tr>
      <w:tr w:rsidR="00057F6A">
        <w:trPr>
          <w:trHeight w:val="432"/>
        </w:trPr>
        <w:tc>
          <w:tcPr>
            <w:tcW w:w="0" w:type="auto"/>
            <w:vAlign w:val="center"/>
          </w:tcPr>
          <w:p w:rsidR="00057F6A" w:rsidRDefault="005D7365">
            <w:pPr>
              <w:spacing w:after="0" w:line="240" w:lineRule="auto"/>
            </w:pPr>
            <w:r>
              <w:t>State of California - Department of Rehabilitation</w:t>
            </w:r>
          </w:p>
        </w:tc>
      </w:tr>
      <w:tr w:rsidR="00057F6A">
        <w:trPr>
          <w:trHeight w:val="432"/>
        </w:trPr>
        <w:tc>
          <w:tcPr>
            <w:tcW w:w="0" w:type="auto"/>
            <w:vAlign w:val="center"/>
          </w:tcPr>
          <w:p w:rsidR="00057F6A" w:rsidRDefault="005D7365">
            <w:pPr>
              <w:spacing w:after="0" w:line="240" w:lineRule="auto"/>
            </w:pPr>
            <w:r>
              <w:t>California</w:t>
            </w:r>
          </w:p>
        </w:tc>
      </w:tr>
      <w:tr w:rsidR="00057F6A">
        <w:trPr>
          <w:trHeight w:val="432"/>
        </w:trPr>
        <w:tc>
          <w:tcPr>
            <w:tcW w:w="0" w:type="auto"/>
            <w:vAlign w:val="center"/>
          </w:tcPr>
          <w:p w:rsidR="00057F6A" w:rsidRDefault="005D7365">
            <w:pPr>
              <w:spacing w:after="0" w:line="240" w:lineRule="auto"/>
            </w:pPr>
            <w:r>
              <w:t>California</w:t>
            </w:r>
          </w:p>
        </w:tc>
      </w:tr>
      <w:tr w:rsidR="00057F6A">
        <w:trPr>
          <w:trHeight w:val="432"/>
        </w:trPr>
        <w:tc>
          <w:tcPr>
            <w:tcW w:w="0" w:type="auto"/>
            <w:vAlign w:val="center"/>
          </w:tcPr>
          <w:p w:rsidR="00057F6A" w:rsidRDefault="005D7365">
            <w:pPr>
              <w:spacing w:after="0" w:line="240" w:lineRule="auto"/>
            </w:pPr>
            <w:r>
              <w:t>Montana</w:t>
            </w:r>
          </w:p>
        </w:tc>
      </w:tr>
      <w:tr w:rsidR="00057F6A">
        <w:trPr>
          <w:trHeight w:val="432"/>
        </w:trPr>
        <w:tc>
          <w:tcPr>
            <w:tcW w:w="0" w:type="auto"/>
            <w:vAlign w:val="center"/>
          </w:tcPr>
          <w:p w:rsidR="00057F6A" w:rsidRDefault="005D7365">
            <w:pPr>
              <w:spacing w:after="0" w:line="240" w:lineRule="auto"/>
            </w:pPr>
            <w:r>
              <w:t>Illinois</w:t>
            </w:r>
          </w:p>
        </w:tc>
      </w:tr>
      <w:tr w:rsidR="00057F6A">
        <w:trPr>
          <w:trHeight w:val="432"/>
        </w:trPr>
        <w:tc>
          <w:tcPr>
            <w:tcW w:w="0" w:type="auto"/>
            <w:vAlign w:val="center"/>
          </w:tcPr>
          <w:p w:rsidR="00057F6A" w:rsidRDefault="005D7365">
            <w:pPr>
              <w:spacing w:after="0" w:line="240" w:lineRule="auto"/>
            </w:pPr>
            <w:r>
              <w:t>Maine</w:t>
            </w:r>
          </w:p>
        </w:tc>
      </w:tr>
      <w:tr w:rsidR="00057F6A">
        <w:trPr>
          <w:trHeight w:val="432"/>
        </w:trPr>
        <w:tc>
          <w:tcPr>
            <w:tcW w:w="0" w:type="auto"/>
            <w:vAlign w:val="center"/>
          </w:tcPr>
          <w:p w:rsidR="00057F6A" w:rsidRDefault="005D7365">
            <w:pPr>
              <w:spacing w:after="0" w:line="240" w:lineRule="auto"/>
            </w:pPr>
            <w:r>
              <w:t>VA Department for Aging and Rehabilitative Services</w:t>
            </w:r>
          </w:p>
        </w:tc>
      </w:tr>
      <w:tr w:rsidR="00057F6A">
        <w:trPr>
          <w:trHeight w:val="432"/>
        </w:trPr>
        <w:tc>
          <w:tcPr>
            <w:tcW w:w="0" w:type="auto"/>
            <w:vAlign w:val="center"/>
          </w:tcPr>
          <w:p w:rsidR="00057F6A" w:rsidRDefault="005D7365">
            <w:pPr>
              <w:spacing w:after="0" w:line="240" w:lineRule="auto"/>
            </w:pPr>
            <w:r>
              <w:t>Minnesota</w:t>
            </w:r>
          </w:p>
        </w:tc>
      </w:tr>
      <w:tr w:rsidR="00057F6A">
        <w:trPr>
          <w:trHeight w:val="432"/>
        </w:trPr>
        <w:tc>
          <w:tcPr>
            <w:tcW w:w="0" w:type="auto"/>
            <w:vAlign w:val="center"/>
          </w:tcPr>
          <w:p w:rsidR="00057F6A" w:rsidRDefault="005D7365">
            <w:pPr>
              <w:spacing w:after="0" w:line="240" w:lineRule="auto"/>
            </w:pPr>
            <w:r>
              <w:t>Delaware</w:t>
            </w:r>
          </w:p>
        </w:tc>
      </w:tr>
      <w:tr w:rsidR="00057F6A">
        <w:trPr>
          <w:trHeight w:val="432"/>
        </w:trPr>
        <w:tc>
          <w:tcPr>
            <w:tcW w:w="0" w:type="auto"/>
            <w:vAlign w:val="center"/>
          </w:tcPr>
          <w:p w:rsidR="00057F6A" w:rsidRDefault="005D7365">
            <w:pPr>
              <w:spacing w:after="0" w:line="240" w:lineRule="auto"/>
            </w:pPr>
            <w:r>
              <w:t>Massachusetts</w:t>
            </w:r>
          </w:p>
        </w:tc>
      </w:tr>
      <w:tr w:rsidR="00057F6A">
        <w:trPr>
          <w:trHeight w:val="432"/>
        </w:trPr>
        <w:tc>
          <w:tcPr>
            <w:tcW w:w="0" w:type="auto"/>
            <w:vAlign w:val="center"/>
          </w:tcPr>
          <w:p w:rsidR="00057F6A" w:rsidRDefault="005D7365">
            <w:pPr>
              <w:spacing w:after="0" w:line="240" w:lineRule="auto"/>
            </w:pPr>
            <w:r>
              <w:t>Alabama</w:t>
            </w:r>
          </w:p>
        </w:tc>
      </w:tr>
      <w:tr w:rsidR="00057F6A">
        <w:trPr>
          <w:trHeight w:val="432"/>
        </w:trPr>
        <w:tc>
          <w:tcPr>
            <w:tcW w:w="0" w:type="auto"/>
            <w:vAlign w:val="center"/>
          </w:tcPr>
          <w:p w:rsidR="00057F6A" w:rsidRDefault="005D7365">
            <w:pPr>
              <w:spacing w:after="0" w:line="240" w:lineRule="auto"/>
            </w:pPr>
            <w:r>
              <w:t>District of Columbia</w:t>
            </w:r>
          </w:p>
        </w:tc>
      </w:tr>
      <w:tr w:rsidR="00057F6A">
        <w:trPr>
          <w:trHeight w:val="432"/>
        </w:trPr>
        <w:tc>
          <w:tcPr>
            <w:tcW w:w="0" w:type="auto"/>
            <w:vAlign w:val="center"/>
          </w:tcPr>
          <w:p w:rsidR="00057F6A" w:rsidRDefault="005D7365">
            <w:pPr>
              <w:spacing w:after="0" w:line="240" w:lineRule="auto"/>
            </w:pPr>
            <w:r>
              <w:t>New York</w:t>
            </w:r>
          </w:p>
        </w:tc>
      </w:tr>
      <w:tr w:rsidR="00057F6A">
        <w:trPr>
          <w:trHeight w:val="432"/>
        </w:trPr>
        <w:tc>
          <w:tcPr>
            <w:tcW w:w="0" w:type="auto"/>
            <w:vAlign w:val="center"/>
          </w:tcPr>
          <w:p w:rsidR="00057F6A" w:rsidRDefault="005D7365">
            <w:pPr>
              <w:spacing w:after="0" w:line="240" w:lineRule="auto"/>
            </w:pPr>
            <w:r>
              <w:t>Ohio</w:t>
            </w:r>
          </w:p>
        </w:tc>
      </w:tr>
      <w:tr w:rsidR="00057F6A">
        <w:trPr>
          <w:trHeight w:val="432"/>
        </w:trPr>
        <w:tc>
          <w:tcPr>
            <w:tcW w:w="0" w:type="auto"/>
            <w:vAlign w:val="center"/>
          </w:tcPr>
          <w:p w:rsidR="00057F6A" w:rsidRDefault="005D7365">
            <w:pPr>
              <w:spacing w:after="0" w:line="240" w:lineRule="auto"/>
            </w:pPr>
            <w:r>
              <w:t>South Dakota</w:t>
            </w:r>
          </w:p>
        </w:tc>
      </w:tr>
      <w:tr w:rsidR="00057F6A">
        <w:trPr>
          <w:trHeight w:val="432"/>
        </w:trPr>
        <w:tc>
          <w:tcPr>
            <w:tcW w:w="0" w:type="auto"/>
            <w:vAlign w:val="center"/>
          </w:tcPr>
          <w:p w:rsidR="00057F6A" w:rsidRDefault="005D7365">
            <w:pPr>
              <w:spacing w:after="0" w:line="240" w:lineRule="auto"/>
            </w:pPr>
            <w:r>
              <w:t>Louisiana</w:t>
            </w:r>
          </w:p>
        </w:tc>
      </w:tr>
      <w:tr w:rsidR="00057F6A">
        <w:trPr>
          <w:trHeight w:val="432"/>
        </w:trPr>
        <w:tc>
          <w:tcPr>
            <w:tcW w:w="0" w:type="auto"/>
            <w:vAlign w:val="center"/>
          </w:tcPr>
          <w:p w:rsidR="00057F6A" w:rsidRDefault="005D7365">
            <w:pPr>
              <w:spacing w:after="0" w:line="240" w:lineRule="auto"/>
            </w:pPr>
            <w:r>
              <w:t>Alaska</w:t>
            </w:r>
          </w:p>
        </w:tc>
      </w:tr>
      <w:tr w:rsidR="00057F6A">
        <w:trPr>
          <w:trHeight w:val="432"/>
        </w:trPr>
        <w:tc>
          <w:tcPr>
            <w:tcW w:w="0" w:type="auto"/>
            <w:vAlign w:val="center"/>
          </w:tcPr>
          <w:p w:rsidR="00057F6A" w:rsidRDefault="005D7365">
            <w:pPr>
              <w:spacing w:after="0" w:line="240" w:lineRule="auto"/>
            </w:pPr>
            <w:r>
              <w:t>US Virgin Islands</w:t>
            </w:r>
          </w:p>
        </w:tc>
      </w:tr>
      <w:tr w:rsidR="00057F6A">
        <w:trPr>
          <w:trHeight w:val="432"/>
        </w:trPr>
        <w:tc>
          <w:tcPr>
            <w:tcW w:w="0" w:type="auto"/>
            <w:vAlign w:val="center"/>
          </w:tcPr>
          <w:p w:rsidR="00057F6A" w:rsidRDefault="005D7365">
            <w:pPr>
              <w:spacing w:after="0" w:line="240" w:lineRule="auto"/>
            </w:pPr>
            <w:r>
              <w:t>North Carolina</w:t>
            </w:r>
          </w:p>
        </w:tc>
      </w:tr>
      <w:tr w:rsidR="00057F6A">
        <w:trPr>
          <w:trHeight w:val="432"/>
        </w:trPr>
        <w:tc>
          <w:tcPr>
            <w:tcW w:w="0" w:type="auto"/>
            <w:vAlign w:val="center"/>
          </w:tcPr>
          <w:p w:rsidR="00057F6A" w:rsidRDefault="005D7365">
            <w:pPr>
              <w:spacing w:after="0" w:line="240" w:lineRule="auto"/>
            </w:pPr>
            <w:r>
              <w:t>Colorado</w:t>
            </w:r>
          </w:p>
        </w:tc>
      </w:tr>
      <w:tr w:rsidR="00057F6A">
        <w:trPr>
          <w:trHeight w:val="432"/>
        </w:trPr>
        <w:tc>
          <w:tcPr>
            <w:tcW w:w="0" w:type="auto"/>
            <w:vAlign w:val="center"/>
          </w:tcPr>
          <w:p w:rsidR="00057F6A" w:rsidRDefault="005D7365">
            <w:pPr>
              <w:spacing w:after="0" w:line="240" w:lineRule="auto"/>
            </w:pPr>
            <w:r>
              <w:t>Maryland</w:t>
            </w:r>
          </w:p>
        </w:tc>
      </w:tr>
      <w:tr w:rsidR="00057F6A">
        <w:trPr>
          <w:trHeight w:val="432"/>
        </w:trPr>
        <w:tc>
          <w:tcPr>
            <w:tcW w:w="0" w:type="auto"/>
            <w:vAlign w:val="center"/>
          </w:tcPr>
          <w:p w:rsidR="00057F6A" w:rsidRDefault="005D7365">
            <w:pPr>
              <w:spacing w:after="0" w:line="240" w:lineRule="auto"/>
            </w:pPr>
            <w:r>
              <w:t>New Hampshire</w:t>
            </w:r>
          </w:p>
        </w:tc>
      </w:tr>
      <w:tr w:rsidR="00057F6A">
        <w:trPr>
          <w:trHeight w:val="432"/>
        </w:trPr>
        <w:tc>
          <w:tcPr>
            <w:tcW w:w="0" w:type="auto"/>
            <w:vAlign w:val="center"/>
          </w:tcPr>
          <w:p w:rsidR="00057F6A" w:rsidRDefault="005D7365">
            <w:pPr>
              <w:spacing w:after="0" w:line="240" w:lineRule="auto"/>
            </w:pPr>
            <w:r>
              <w:t>West Virginia</w:t>
            </w:r>
          </w:p>
        </w:tc>
      </w:tr>
      <w:tr w:rsidR="00057F6A">
        <w:trPr>
          <w:trHeight w:val="432"/>
        </w:trPr>
        <w:tc>
          <w:tcPr>
            <w:tcW w:w="0" w:type="auto"/>
            <w:vAlign w:val="center"/>
          </w:tcPr>
          <w:p w:rsidR="00057F6A" w:rsidRDefault="005D7365">
            <w:pPr>
              <w:spacing w:after="0" w:line="240" w:lineRule="auto"/>
            </w:pPr>
            <w:r>
              <w:t>WY</w:t>
            </w:r>
          </w:p>
        </w:tc>
      </w:tr>
      <w:tr w:rsidR="00057F6A">
        <w:trPr>
          <w:trHeight w:val="432"/>
        </w:trPr>
        <w:tc>
          <w:tcPr>
            <w:tcW w:w="0" w:type="auto"/>
            <w:vAlign w:val="center"/>
          </w:tcPr>
          <w:p w:rsidR="00057F6A" w:rsidRDefault="005D7365">
            <w:pPr>
              <w:spacing w:after="0" w:line="240" w:lineRule="auto"/>
            </w:pPr>
            <w:r>
              <w:t>Georgia</w:t>
            </w:r>
          </w:p>
        </w:tc>
      </w:tr>
      <w:tr w:rsidR="00057F6A">
        <w:trPr>
          <w:trHeight w:val="432"/>
        </w:trPr>
        <w:tc>
          <w:tcPr>
            <w:tcW w:w="0" w:type="auto"/>
            <w:vAlign w:val="center"/>
          </w:tcPr>
          <w:p w:rsidR="00057F6A" w:rsidRDefault="005D7365">
            <w:pPr>
              <w:spacing w:after="0" w:line="240" w:lineRule="auto"/>
            </w:pPr>
            <w:r>
              <w:lastRenderedPageBreak/>
              <w:t>Virginia</w:t>
            </w:r>
          </w:p>
        </w:tc>
      </w:tr>
      <w:tr w:rsidR="00057F6A">
        <w:trPr>
          <w:trHeight w:val="432"/>
        </w:trPr>
        <w:tc>
          <w:tcPr>
            <w:tcW w:w="0" w:type="auto"/>
            <w:vAlign w:val="center"/>
          </w:tcPr>
          <w:p w:rsidR="00057F6A" w:rsidRDefault="005D7365">
            <w:pPr>
              <w:spacing w:after="0" w:line="240" w:lineRule="auto"/>
            </w:pPr>
            <w:r>
              <w:t>Arkansas</w:t>
            </w:r>
          </w:p>
        </w:tc>
      </w:tr>
      <w:tr w:rsidR="00057F6A">
        <w:trPr>
          <w:trHeight w:val="432"/>
        </w:trPr>
        <w:tc>
          <w:tcPr>
            <w:tcW w:w="0" w:type="auto"/>
            <w:vAlign w:val="center"/>
          </w:tcPr>
          <w:p w:rsidR="00057F6A" w:rsidRDefault="005D7365">
            <w:pPr>
              <w:spacing w:after="0" w:line="240" w:lineRule="auto"/>
            </w:pPr>
            <w:r>
              <w:t>American Samoa</w:t>
            </w:r>
          </w:p>
        </w:tc>
      </w:tr>
      <w:tr w:rsidR="00057F6A">
        <w:trPr>
          <w:trHeight w:val="432"/>
        </w:trPr>
        <w:tc>
          <w:tcPr>
            <w:tcW w:w="0" w:type="auto"/>
            <w:vAlign w:val="center"/>
          </w:tcPr>
          <w:p w:rsidR="00057F6A" w:rsidRDefault="005D7365">
            <w:pPr>
              <w:spacing w:after="0" w:line="240" w:lineRule="auto"/>
            </w:pPr>
            <w:r>
              <w:t>Washington State</w:t>
            </w:r>
          </w:p>
        </w:tc>
      </w:tr>
      <w:tr w:rsidR="00057F6A">
        <w:trPr>
          <w:trHeight w:val="432"/>
        </w:trPr>
        <w:tc>
          <w:tcPr>
            <w:tcW w:w="0" w:type="auto"/>
            <w:vAlign w:val="center"/>
          </w:tcPr>
          <w:p w:rsidR="00057F6A" w:rsidRDefault="005D7365">
            <w:pPr>
              <w:spacing w:after="0" w:line="240" w:lineRule="auto"/>
            </w:pPr>
            <w:r>
              <w:t>MN</w:t>
            </w:r>
          </w:p>
        </w:tc>
      </w:tr>
      <w:tr w:rsidR="00057F6A">
        <w:trPr>
          <w:trHeight w:val="432"/>
        </w:trPr>
        <w:tc>
          <w:tcPr>
            <w:tcW w:w="0" w:type="auto"/>
            <w:vAlign w:val="center"/>
          </w:tcPr>
          <w:p w:rsidR="00057F6A" w:rsidRDefault="005D7365">
            <w:pPr>
              <w:spacing w:after="0" w:line="240" w:lineRule="auto"/>
            </w:pPr>
            <w:r>
              <w:t>West Virginia</w:t>
            </w:r>
          </w:p>
        </w:tc>
      </w:tr>
      <w:tr w:rsidR="00057F6A">
        <w:trPr>
          <w:trHeight w:val="432"/>
        </w:trPr>
        <w:tc>
          <w:tcPr>
            <w:tcW w:w="0" w:type="auto"/>
            <w:vAlign w:val="center"/>
          </w:tcPr>
          <w:p w:rsidR="00057F6A" w:rsidRDefault="005D7365">
            <w:pPr>
              <w:spacing w:after="0" w:line="240" w:lineRule="auto"/>
            </w:pPr>
            <w:r>
              <w:t>Texas</w:t>
            </w:r>
          </w:p>
        </w:tc>
      </w:tr>
      <w:tr w:rsidR="00057F6A">
        <w:trPr>
          <w:trHeight w:val="432"/>
        </w:trPr>
        <w:tc>
          <w:tcPr>
            <w:tcW w:w="0" w:type="auto"/>
            <w:vAlign w:val="center"/>
          </w:tcPr>
          <w:p w:rsidR="00057F6A" w:rsidRDefault="005D7365">
            <w:pPr>
              <w:spacing w:after="0" w:line="240" w:lineRule="auto"/>
            </w:pPr>
            <w:r>
              <w:t>Wyoming</w:t>
            </w:r>
          </w:p>
        </w:tc>
      </w:tr>
      <w:tr w:rsidR="00057F6A">
        <w:trPr>
          <w:trHeight w:val="432"/>
        </w:trPr>
        <w:tc>
          <w:tcPr>
            <w:tcW w:w="0" w:type="auto"/>
            <w:vAlign w:val="center"/>
          </w:tcPr>
          <w:p w:rsidR="00057F6A" w:rsidRDefault="005D7365">
            <w:pPr>
              <w:spacing w:after="0" w:line="240" w:lineRule="auto"/>
            </w:pPr>
            <w:r>
              <w:t>Oklahoma</w:t>
            </w:r>
          </w:p>
        </w:tc>
      </w:tr>
      <w:tr w:rsidR="00057F6A">
        <w:trPr>
          <w:trHeight w:val="432"/>
        </w:trPr>
        <w:tc>
          <w:tcPr>
            <w:tcW w:w="0" w:type="auto"/>
            <w:vAlign w:val="center"/>
          </w:tcPr>
          <w:p w:rsidR="00057F6A" w:rsidRDefault="005D7365">
            <w:pPr>
              <w:spacing w:after="0" w:line="240" w:lineRule="auto"/>
            </w:pPr>
            <w:r>
              <w:t>Massachusetts</w:t>
            </w:r>
          </w:p>
        </w:tc>
      </w:tr>
      <w:tr w:rsidR="00057F6A">
        <w:trPr>
          <w:trHeight w:val="432"/>
        </w:trPr>
        <w:tc>
          <w:tcPr>
            <w:tcW w:w="0" w:type="auto"/>
            <w:vAlign w:val="center"/>
          </w:tcPr>
          <w:p w:rsidR="00057F6A" w:rsidRDefault="005D7365">
            <w:pPr>
              <w:spacing w:after="0" w:line="240" w:lineRule="auto"/>
            </w:pPr>
            <w:r>
              <w:t>Arizona</w:t>
            </w:r>
          </w:p>
        </w:tc>
      </w:tr>
      <w:tr w:rsidR="00057F6A">
        <w:trPr>
          <w:trHeight w:val="432"/>
        </w:trPr>
        <w:tc>
          <w:tcPr>
            <w:tcW w:w="0" w:type="auto"/>
            <w:vAlign w:val="center"/>
          </w:tcPr>
          <w:p w:rsidR="00057F6A" w:rsidRDefault="005D7365">
            <w:pPr>
              <w:spacing w:after="0" w:line="240" w:lineRule="auto"/>
            </w:pPr>
            <w:r>
              <w:t>New Mexico Division of Vocational Rehabilitation</w:t>
            </w:r>
          </w:p>
        </w:tc>
      </w:tr>
      <w:tr w:rsidR="00057F6A">
        <w:trPr>
          <w:trHeight w:val="432"/>
        </w:trPr>
        <w:tc>
          <w:tcPr>
            <w:tcW w:w="0" w:type="auto"/>
            <w:vAlign w:val="center"/>
          </w:tcPr>
          <w:p w:rsidR="00057F6A" w:rsidRDefault="005D7365">
            <w:pPr>
              <w:spacing w:after="0" w:line="240" w:lineRule="auto"/>
            </w:pPr>
            <w:r>
              <w:t>Iowa</w:t>
            </w:r>
          </w:p>
        </w:tc>
      </w:tr>
      <w:tr w:rsidR="00057F6A">
        <w:trPr>
          <w:trHeight w:val="432"/>
        </w:trPr>
        <w:tc>
          <w:tcPr>
            <w:tcW w:w="0" w:type="auto"/>
            <w:vAlign w:val="center"/>
          </w:tcPr>
          <w:p w:rsidR="00057F6A" w:rsidRDefault="005D7365">
            <w:pPr>
              <w:spacing w:after="0" w:line="240" w:lineRule="auto"/>
            </w:pPr>
            <w:r>
              <w:t>Idaho</w:t>
            </w:r>
          </w:p>
        </w:tc>
      </w:tr>
      <w:tr w:rsidR="00057F6A">
        <w:trPr>
          <w:trHeight w:val="432"/>
        </w:trPr>
        <w:tc>
          <w:tcPr>
            <w:tcW w:w="0" w:type="auto"/>
            <w:vAlign w:val="center"/>
          </w:tcPr>
          <w:p w:rsidR="00057F6A" w:rsidRDefault="005D7365">
            <w:pPr>
              <w:spacing w:after="0" w:line="240" w:lineRule="auto"/>
            </w:pPr>
            <w:r>
              <w:t>Missouri</w:t>
            </w:r>
          </w:p>
        </w:tc>
      </w:tr>
      <w:tr w:rsidR="00057F6A">
        <w:trPr>
          <w:trHeight w:val="432"/>
        </w:trPr>
        <w:tc>
          <w:tcPr>
            <w:tcW w:w="0" w:type="auto"/>
            <w:vAlign w:val="center"/>
          </w:tcPr>
          <w:p w:rsidR="00057F6A" w:rsidRDefault="005D7365">
            <w:pPr>
              <w:spacing w:after="0" w:line="240" w:lineRule="auto"/>
            </w:pPr>
            <w:r>
              <w:t>Oregon</w:t>
            </w:r>
          </w:p>
        </w:tc>
      </w:tr>
      <w:tr w:rsidR="00057F6A">
        <w:trPr>
          <w:trHeight w:val="432"/>
        </w:trPr>
        <w:tc>
          <w:tcPr>
            <w:tcW w:w="0" w:type="auto"/>
            <w:vAlign w:val="center"/>
          </w:tcPr>
          <w:p w:rsidR="00057F6A" w:rsidRDefault="005D7365">
            <w:pPr>
              <w:spacing w:after="0" w:line="240" w:lineRule="auto"/>
            </w:pPr>
            <w:r>
              <w:t>Indiana</w:t>
            </w:r>
          </w:p>
        </w:tc>
      </w:tr>
      <w:tr w:rsidR="00057F6A">
        <w:trPr>
          <w:trHeight w:val="432"/>
        </w:trPr>
        <w:tc>
          <w:tcPr>
            <w:tcW w:w="0" w:type="auto"/>
            <w:vAlign w:val="center"/>
          </w:tcPr>
          <w:p w:rsidR="00057F6A" w:rsidRDefault="005D7365">
            <w:pPr>
              <w:spacing w:after="0" w:line="240" w:lineRule="auto"/>
            </w:pPr>
            <w:r>
              <w:t>Utah</w:t>
            </w:r>
          </w:p>
        </w:tc>
      </w:tr>
      <w:tr w:rsidR="00057F6A">
        <w:trPr>
          <w:trHeight w:val="432"/>
        </w:trPr>
        <w:tc>
          <w:tcPr>
            <w:tcW w:w="0" w:type="auto"/>
            <w:vAlign w:val="center"/>
          </w:tcPr>
          <w:p w:rsidR="00057F6A" w:rsidRDefault="005D7365">
            <w:pPr>
              <w:spacing w:after="0" w:line="240" w:lineRule="auto"/>
            </w:pPr>
            <w:r>
              <w:t>South Carolina</w:t>
            </w:r>
          </w:p>
        </w:tc>
      </w:tr>
      <w:tr w:rsidR="00057F6A">
        <w:trPr>
          <w:trHeight w:val="432"/>
        </w:trPr>
        <w:tc>
          <w:tcPr>
            <w:tcW w:w="0" w:type="auto"/>
            <w:vAlign w:val="center"/>
          </w:tcPr>
          <w:p w:rsidR="00057F6A" w:rsidRDefault="005D7365">
            <w:pPr>
              <w:spacing w:after="0" w:line="240" w:lineRule="auto"/>
            </w:pPr>
            <w:r>
              <w:t>Massachusetts</w:t>
            </w:r>
          </w:p>
        </w:tc>
      </w:tr>
      <w:tr w:rsidR="00057F6A">
        <w:trPr>
          <w:trHeight w:val="432"/>
        </w:trPr>
        <w:tc>
          <w:tcPr>
            <w:tcW w:w="0" w:type="auto"/>
            <w:vAlign w:val="center"/>
          </w:tcPr>
          <w:p w:rsidR="00057F6A" w:rsidRDefault="005D7365">
            <w:pPr>
              <w:spacing w:after="0" w:line="240" w:lineRule="auto"/>
            </w:pPr>
            <w:r>
              <w:t>Arkansas</w:t>
            </w:r>
          </w:p>
        </w:tc>
      </w:tr>
      <w:tr w:rsidR="00057F6A">
        <w:trPr>
          <w:trHeight w:val="432"/>
        </w:trPr>
        <w:tc>
          <w:tcPr>
            <w:tcW w:w="0" w:type="auto"/>
            <w:vAlign w:val="center"/>
          </w:tcPr>
          <w:p w:rsidR="00057F6A" w:rsidRDefault="005D7365">
            <w:pPr>
              <w:spacing w:after="0" w:line="240" w:lineRule="auto"/>
            </w:pPr>
            <w:r>
              <w:t>Nevada</w:t>
            </w:r>
          </w:p>
        </w:tc>
      </w:tr>
      <w:tr w:rsidR="00057F6A">
        <w:trPr>
          <w:trHeight w:val="432"/>
        </w:trPr>
        <w:tc>
          <w:tcPr>
            <w:tcW w:w="0" w:type="auto"/>
            <w:vAlign w:val="center"/>
          </w:tcPr>
          <w:p w:rsidR="00057F6A" w:rsidRDefault="005D7365">
            <w:pPr>
              <w:spacing w:after="0" w:line="240" w:lineRule="auto"/>
            </w:pPr>
            <w:r>
              <w:t>Wisconsin</w:t>
            </w:r>
          </w:p>
        </w:tc>
      </w:tr>
      <w:tr w:rsidR="00057F6A">
        <w:trPr>
          <w:trHeight w:val="432"/>
        </w:trPr>
        <w:tc>
          <w:tcPr>
            <w:tcW w:w="0" w:type="auto"/>
            <w:vAlign w:val="center"/>
          </w:tcPr>
          <w:p w:rsidR="00057F6A" w:rsidRDefault="005D7365">
            <w:pPr>
              <w:spacing w:after="0" w:line="240" w:lineRule="auto"/>
            </w:pPr>
            <w:r>
              <w:t xml:space="preserve">south </w:t>
            </w:r>
            <w:proofErr w:type="spellStart"/>
            <w:r>
              <w:t>dakota</w:t>
            </w:r>
            <w:proofErr w:type="spellEnd"/>
          </w:p>
        </w:tc>
      </w:tr>
      <w:tr w:rsidR="00057F6A">
        <w:trPr>
          <w:trHeight w:val="432"/>
        </w:trPr>
        <w:tc>
          <w:tcPr>
            <w:tcW w:w="0" w:type="auto"/>
            <w:vAlign w:val="center"/>
          </w:tcPr>
          <w:p w:rsidR="00057F6A" w:rsidRDefault="005D7365">
            <w:pPr>
              <w:spacing w:after="0" w:line="240" w:lineRule="auto"/>
            </w:pPr>
            <w:r>
              <w:t>Kentucky</w:t>
            </w:r>
          </w:p>
        </w:tc>
      </w:tr>
    </w:tbl>
    <w:p w:rsidR="005D7365" w:rsidRDefault="005D7365">
      <w:r>
        <w:br w:type="page"/>
      </w:r>
    </w:p>
    <w:p w:rsidR="005D7365" w:rsidRDefault="005D7365">
      <w:r>
        <w:rPr>
          <w:b/>
          <w:bCs/>
          <w:color w:val="4D4D4D"/>
          <w:sz w:val="28"/>
          <w:szCs w:val="28"/>
        </w:rPr>
        <w:lastRenderedPageBreak/>
        <w:t>Q3 - What is the agency type?</w:t>
      </w:r>
    </w:p>
    <w:p w:rsidR="005D7365" w:rsidRDefault="005D7365">
      <w:r>
        <w:rPr>
          <w:noProof/>
          <w:lang w:bidi="ar-SA"/>
        </w:rPr>
        <w:drawing>
          <wp:inline distT="0" distB="0" distL="0" distR="0">
            <wp:extent cx="6626742" cy="2500000"/>
            <wp:effectExtent l="0" t="0" r="0" b="0"/>
            <wp:docPr id="1"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6" cstate="print"/>
                    <a:stretch>
                      <a:fillRect/>
                    </a:stretch>
                  </pic:blipFill>
                  <pic:spPr>
                    <a:xfrm>
                      <a:off x="0" y="0"/>
                      <a:ext cx="630" cy="250"/>
                    </a:xfrm>
                    <a:prstGeom prst="rect">
                      <a:avLst/>
                    </a:prstGeom>
                  </pic:spPr>
                </pic:pic>
              </a:graphicData>
            </a:graphic>
          </wp:inline>
        </w:drawing>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385"/>
        <w:gridCol w:w="2893"/>
        <w:gridCol w:w="1275"/>
        <w:gridCol w:w="1316"/>
        <w:gridCol w:w="862"/>
        <w:gridCol w:w="1655"/>
        <w:gridCol w:w="1169"/>
        <w:gridCol w:w="885"/>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Field</w:t>
            </w:r>
          </w:p>
        </w:tc>
        <w:tc>
          <w:tcPr>
            <w:tcW w:w="0" w:type="auto"/>
            <w:vAlign w:val="center"/>
          </w:tcPr>
          <w:p w:rsidR="00057F6A" w:rsidRDefault="005D7365">
            <w:pPr>
              <w:keepNext/>
              <w:spacing w:after="0" w:line="240" w:lineRule="auto"/>
              <w:jc w:val="right"/>
            </w:pPr>
            <w:r>
              <w:t>Minimum</w:t>
            </w:r>
          </w:p>
        </w:tc>
        <w:tc>
          <w:tcPr>
            <w:tcW w:w="0" w:type="auto"/>
            <w:vAlign w:val="center"/>
          </w:tcPr>
          <w:p w:rsidR="00057F6A" w:rsidRDefault="005D7365">
            <w:pPr>
              <w:keepNext/>
              <w:spacing w:after="0" w:line="240" w:lineRule="auto"/>
              <w:jc w:val="right"/>
            </w:pPr>
            <w:r>
              <w:t>Maximum</w:t>
            </w:r>
          </w:p>
        </w:tc>
        <w:tc>
          <w:tcPr>
            <w:tcW w:w="0" w:type="auto"/>
            <w:vAlign w:val="center"/>
          </w:tcPr>
          <w:p w:rsidR="00057F6A" w:rsidRDefault="005D7365">
            <w:pPr>
              <w:keepNext/>
              <w:spacing w:after="0" w:line="240" w:lineRule="auto"/>
              <w:jc w:val="right"/>
            </w:pPr>
            <w:r>
              <w:t>Mean</w:t>
            </w:r>
          </w:p>
        </w:tc>
        <w:tc>
          <w:tcPr>
            <w:tcW w:w="0" w:type="auto"/>
            <w:vAlign w:val="center"/>
          </w:tcPr>
          <w:p w:rsidR="00057F6A" w:rsidRDefault="005D7365">
            <w:pPr>
              <w:keepNext/>
              <w:spacing w:after="0" w:line="240" w:lineRule="auto"/>
              <w:jc w:val="right"/>
            </w:pPr>
            <w:proofErr w:type="spellStart"/>
            <w:r>
              <w:t>Std</w:t>
            </w:r>
            <w:proofErr w:type="spellEnd"/>
            <w:r>
              <w:t xml:space="preserve"> Deviation</w:t>
            </w:r>
          </w:p>
        </w:tc>
        <w:tc>
          <w:tcPr>
            <w:tcW w:w="0" w:type="auto"/>
            <w:vAlign w:val="center"/>
          </w:tcPr>
          <w:p w:rsidR="00057F6A" w:rsidRDefault="005D7365">
            <w:pPr>
              <w:keepNext/>
              <w:spacing w:after="0" w:line="240" w:lineRule="auto"/>
              <w:jc w:val="right"/>
            </w:pPr>
            <w:r>
              <w:t>Variance</w:t>
            </w:r>
          </w:p>
        </w:tc>
        <w:tc>
          <w:tcPr>
            <w:tcW w:w="0" w:type="auto"/>
            <w:vAlign w:val="center"/>
          </w:tcPr>
          <w:p w:rsidR="00057F6A" w:rsidRDefault="005D7365">
            <w:pPr>
              <w:keepNext/>
              <w:spacing w:after="0" w:line="240" w:lineRule="auto"/>
              <w:jc w:val="right"/>
            </w:pPr>
            <w:r>
              <w:t>Count</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What is the agency type?</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3.00</w:t>
            </w:r>
          </w:p>
        </w:tc>
        <w:tc>
          <w:tcPr>
            <w:tcW w:w="0" w:type="auto"/>
            <w:vAlign w:val="center"/>
          </w:tcPr>
          <w:p w:rsidR="00057F6A" w:rsidRDefault="005D7365">
            <w:pPr>
              <w:spacing w:after="0" w:line="240" w:lineRule="auto"/>
              <w:jc w:val="right"/>
            </w:pPr>
            <w:r>
              <w:t>1.61</w:t>
            </w:r>
          </w:p>
        </w:tc>
        <w:tc>
          <w:tcPr>
            <w:tcW w:w="0" w:type="auto"/>
            <w:vAlign w:val="center"/>
          </w:tcPr>
          <w:p w:rsidR="00057F6A" w:rsidRDefault="005D7365">
            <w:pPr>
              <w:spacing w:after="0" w:line="240" w:lineRule="auto"/>
              <w:jc w:val="right"/>
            </w:pPr>
            <w:r>
              <w:t>0.75</w:t>
            </w:r>
          </w:p>
        </w:tc>
        <w:tc>
          <w:tcPr>
            <w:tcW w:w="0" w:type="auto"/>
            <w:vAlign w:val="center"/>
          </w:tcPr>
          <w:p w:rsidR="00057F6A" w:rsidRDefault="005D7365">
            <w:pPr>
              <w:spacing w:after="0" w:line="240" w:lineRule="auto"/>
              <w:jc w:val="right"/>
            </w:pPr>
            <w:r>
              <w:t>0.56</w:t>
            </w:r>
          </w:p>
        </w:tc>
        <w:tc>
          <w:tcPr>
            <w:tcW w:w="0" w:type="auto"/>
            <w:vAlign w:val="center"/>
          </w:tcPr>
          <w:p w:rsidR="00057F6A" w:rsidRDefault="005D7365">
            <w:pPr>
              <w:spacing w:after="0" w:line="240" w:lineRule="auto"/>
              <w:jc w:val="right"/>
            </w:pPr>
            <w:r>
              <w:t>82</w:t>
            </w:r>
          </w:p>
        </w:tc>
      </w:tr>
    </w:tbl>
    <w:p w:rsidR="00057F6A" w:rsidRDefault="005D7365">
      <w:r>
        <w:br/>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1108"/>
        <w:gridCol w:w="3825"/>
        <w:gridCol w:w="2956"/>
        <w:gridCol w:w="2551"/>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Answer</w:t>
            </w:r>
          </w:p>
        </w:tc>
        <w:tc>
          <w:tcPr>
            <w:tcW w:w="0" w:type="auto"/>
            <w:vAlign w:val="center"/>
          </w:tcPr>
          <w:p w:rsidR="00057F6A" w:rsidRDefault="005D7365">
            <w:pPr>
              <w:keepNext/>
              <w:spacing w:after="0" w:line="240" w:lineRule="auto"/>
              <w:jc w:val="right"/>
            </w:pPr>
            <w:r>
              <w:t>%</w:t>
            </w:r>
          </w:p>
        </w:tc>
        <w:tc>
          <w:tcPr>
            <w:tcW w:w="0" w:type="auto"/>
            <w:vAlign w:val="center"/>
          </w:tcPr>
          <w:p w:rsidR="00057F6A" w:rsidRDefault="005D7365">
            <w:pPr>
              <w:keepNext/>
              <w:spacing w:after="0" w:line="240" w:lineRule="auto"/>
              <w:jc w:val="right"/>
            </w:pPr>
            <w:r>
              <w:t>Count</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Combined</w:t>
            </w:r>
          </w:p>
        </w:tc>
        <w:tc>
          <w:tcPr>
            <w:tcW w:w="0" w:type="auto"/>
            <w:vAlign w:val="center"/>
          </w:tcPr>
          <w:p w:rsidR="00057F6A" w:rsidRDefault="005D7365">
            <w:pPr>
              <w:spacing w:after="0" w:line="240" w:lineRule="auto"/>
              <w:jc w:val="right"/>
            </w:pPr>
            <w:r>
              <w:t>54.88%</w:t>
            </w:r>
          </w:p>
        </w:tc>
        <w:tc>
          <w:tcPr>
            <w:tcW w:w="0" w:type="auto"/>
            <w:vAlign w:val="center"/>
          </w:tcPr>
          <w:p w:rsidR="00057F6A" w:rsidRDefault="005D7365">
            <w:pPr>
              <w:spacing w:after="0" w:line="240" w:lineRule="auto"/>
              <w:jc w:val="right"/>
            </w:pPr>
            <w:r>
              <w:t>45</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General</w:t>
            </w:r>
          </w:p>
        </w:tc>
        <w:tc>
          <w:tcPr>
            <w:tcW w:w="0" w:type="auto"/>
            <w:vAlign w:val="center"/>
          </w:tcPr>
          <w:p w:rsidR="00057F6A" w:rsidRDefault="005D7365">
            <w:pPr>
              <w:spacing w:after="0" w:line="240" w:lineRule="auto"/>
              <w:jc w:val="right"/>
            </w:pPr>
            <w:r>
              <w:t>29.27%</w:t>
            </w:r>
          </w:p>
        </w:tc>
        <w:tc>
          <w:tcPr>
            <w:tcW w:w="0" w:type="auto"/>
            <w:vAlign w:val="center"/>
          </w:tcPr>
          <w:p w:rsidR="00057F6A" w:rsidRDefault="005D7365">
            <w:pPr>
              <w:spacing w:after="0" w:line="240" w:lineRule="auto"/>
              <w:jc w:val="right"/>
            </w:pPr>
            <w:r>
              <w:t>24</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Blind</w:t>
            </w:r>
          </w:p>
        </w:tc>
        <w:tc>
          <w:tcPr>
            <w:tcW w:w="0" w:type="auto"/>
            <w:vAlign w:val="center"/>
          </w:tcPr>
          <w:p w:rsidR="00057F6A" w:rsidRDefault="005D7365">
            <w:pPr>
              <w:spacing w:after="0" w:line="240" w:lineRule="auto"/>
              <w:jc w:val="right"/>
            </w:pPr>
            <w:r>
              <w:t>15.85%</w:t>
            </w:r>
          </w:p>
        </w:tc>
        <w:tc>
          <w:tcPr>
            <w:tcW w:w="0" w:type="auto"/>
            <w:vAlign w:val="center"/>
          </w:tcPr>
          <w:p w:rsidR="00057F6A" w:rsidRDefault="005D7365">
            <w:pPr>
              <w:spacing w:after="0" w:line="240" w:lineRule="auto"/>
              <w:jc w:val="right"/>
            </w:pPr>
            <w:r>
              <w:t>13</w:t>
            </w:r>
          </w:p>
        </w:tc>
      </w:tr>
      <w:tr w:rsidR="00057F6A">
        <w:trPr>
          <w:trHeight w:val="432"/>
        </w:trPr>
        <w:tc>
          <w:tcPr>
            <w:tcW w:w="0" w:type="auto"/>
            <w:vAlign w:val="center"/>
          </w:tcPr>
          <w:p w:rsidR="00057F6A" w:rsidRDefault="00057F6A">
            <w:pPr>
              <w:spacing w:after="0" w:line="240" w:lineRule="auto"/>
            </w:pPr>
          </w:p>
        </w:tc>
        <w:tc>
          <w:tcPr>
            <w:tcW w:w="0" w:type="auto"/>
            <w:vAlign w:val="center"/>
          </w:tcPr>
          <w:p w:rsidR="00057F6A" w:rsidRDefault="005D7365">
            <w:pPr>
              <w:spacing w:after="0" w:line="240" w:lineRule="auto"/>
              <w:jc w:val="right"/>
            </w:pPr>
            <w:r>
              <w:t>Total</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82</w:t>
            </w:r>
          </w:p>
        </w:tc>
      </w:tr>
    </w:tbl>
    <w:p w:rsidR="005D7365" w:rsidRDefault="005D7365">
      <w:r>
        <w:br w:type="page"/>
      </w:r>
    </w:p>
    <w:p w:rsidR="005D7365" w:rsidRDefault="005D7365">
      <w:r>
        <w:rPr>
          <w:b/>
          <w:bCs/>
          <w:color w:val="4D4D4D"/>
          <w:sz w:val="28"/>
          <w:szCs w:val="28"/>
        </w:rPr>
        <w:lastRenderedPageBreak/>
        <w:t>Q4 - The first set of questions applies to the VRTAC-QM. Do you wish to respond to these questions?</w:t>
      </w:r>
    </w:p>
    <w:p w:rsidR="005D7365" w:rsidRDefault="005D7365">
      <w:r>
        <w:rPr>
          <w:noProof/>
          <w:lang w:bidi="ar-SA"/>
        </w:rPr>
        <w:drawing>
          <wp:inline distT="0" distB="0" distL="0" distR="0">
            <wp:extent cx="6626742" cy="2500000"/>
            <wp:effectExtent l="0" t="0" r="0" b="0"/>
            <wp:docPr id="2"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tretch>
                      <a:fillRect/>
                    </a:stretch>
                  </pic:blipFill>
                  <pic:spPr>
                    <a:xfrm>
                      <a:off x="0" y="0"/>
                      <a:ext cx="630" cy="250"/>
                    </a:xfrm>
                    <a:prstGeom prst="rect">
                      <a:avLst/>
                    </a:prstGeom>
                  </pic:spPr>
                </pic:pic>
              </a:graphicData>
            </a:graphic>
          </wp:inline>
        </w:drawing>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07"/>
        <w:gridCol w:w="1088"/>
        <w:gridCol w:w="1123"/>
        <w:gridCol w:w="735"/>
        <w:gridCol w:w="1207"/>
        <w:gridCol w:w="997"/>
        <w:gridCol w:w="755"/>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Field</w:t>
            </w:r>
          </w:p>
        </w:tc>
        <w:tc>
          <w:tcPr>
            <w:tcW w:w="0" w:type="auto"/>
            <w:vAlign w:val="center"/>
          </w:tcPr>
          <w:p w:rsidR="00057F6A" w:rsidRDefault="005D7365">
            <w:pPr>
              <w:keepNext/>
              <w:spacing w:after="0" w:line="240" w:lineRule="auto"/>
              <w:jc w:val="right"/>
            </w:pPr>
            <w:r>
              <w:t>Minimum</w:t>
            </w:r>
          </w:p>
        </w:tc>
        <w:tc>
          <w:tcPr>
            <w:tcW w:w="0" w:type="auto"/>
            <w:vAlign w:val="center"/>
          </w:tcPr>
          <w:p w:rsidR="00057F6A" w:rsidRDefault="005D7365">
            <w:pPr>
              <w:keepNext/>
              <w:spacing w:after="0" w:line="240" w:lineRule="auto"/>
              <w:jc w:val="right"/>
            </w:pPr>
            <w:r>
              <w:t>Maximum</w:t>
            </w:r>
          </w:p>
        </w:tc>
        <w:tc>
          <w:tcPr>
            <w:tcW w:w="0" w:type="auto"/>
            <w:vAlign w:val="center"/>
          </w:tcPr>
          <w:p w:rsidR="00057F6A" w:rsidRDefault="005D7365">
            <w:pPr>
              <w:keepNext/>
              <w:spacing w:after="0" w:line="240" w:lineRule="auto"/>
              <w:jc w:val="right"/>
            </w:pPr>
            <w:r>
              <w:t>Mean</w:t>
            </w:r>
          </w:p>
        </w:tc>
        <w:tc>
          <w:tcPr>
            <w:tcW w:w="0" w:type="auto"/>
            <w:vAlign w:val="center"/>
          </w:tcPr>
          <w:p w:rsidR="00057F6A" w:rsidRDefault="005D7365">
            <w:pPr>
              <w:keepNext/>
              <w:spacing w:after="0" w:line="240" w:lineRule="auto"/>
              <w:jc w:val="right"/>
            </w:pPr>
            <w:proofErr w:type="spellStart"/>
            <w:r>
              <w:t>Std</w:t>
            </w:r>
            <w:proofErr w:type="spellEnd"/>
            <w:r>
              <w:t xml:space="preserve"> Deviation</w:t>
            </w:r>
          </w:p>
        </w:tc>
        <w:tc>
          <w:tcPr>
            <w:tcW w:w="0" w:type="auto"/>
            <w:vAlign w:val="center"/>
          </w:tcPr>
          <w:p w:rsidR="00057F6A" w:rsidRDefault="005D7365">
            <w:pPr>
              <w:keepNext/>
              <w:spacing w:after="0" w:line="240" w:lineRule="auto"/>
              <w:jc w:val="right"/>
            </w:pPr>
            <w:r>
              <w:t>Variance</w:t>
            </w:r>
          </w:p>
        </w:tc>
        <w:tc>
          <w:tcPr>
            <w:tcW w:w="0" w:type="auto"/>
            <w:vAlign w:val="center"/>
          </w:tcPr>
          <w:p w:rsidR="00057F6A" w:rsidRDefault="005D7365">
            <w:pPr>
              <w:keepNext/>
              <w:spacing w:after="0" w:line="240" w:lineRule="auto"/>
              <w:jc w:val="right"/>
            </w:pPr>
            <w:r>
              <w:t>Count</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The first set of questions applies to the VRTAC-QM. Do you wish to respond to these questions?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3.00</w:t>
            </w:r>
          </w:p>
        </w:tc>
        <w:tc>
          <w:tcPr>
            <w:tcW w:w="0" w:type="auto"/>
            <w:vAlign w:val="center"/>
          </w:tcPr>
          <w:p w:rsidR="00057F6A" w:rsidRDefault="005D7365">
            <w:pPr>
              <w:spacing w:after="0" w:line="240" w:lineRule="auto"/>
              <w:jc w:val="right"/>
            </w:pPr>
            <w:r>
              <w:t>1.07</w:t>
            </w:r>
          </w:p>
        </w:tc>
        <w:tc>
          <w:tcPr>
            <w:tcW w:w="0" w:type="auto"/>
            <w:vAlign w:val="center"/>
          </w:tcPr>
          <w:p w:rsidR="00057F6A" w:rsidRDefault="005D7365">
            <w:pPr>
              <w:spacing w:after="0" w:line="240" w:lineRule="auto"/>
              <w:jc w:val="right"/>
            </w:pPr>
            <w:r>
              <w:t>0.38</w:t>
            </w:r>
          </w:p>
        </w:tc>
        <w:tc>
          <w:tcPr>
            <w:tcW w:w="0" w:type="auto"/>
            <w:vAlign w:val="center"/>
          </w:tcPr>
          <w:p w:rsidR="00057F6A" w:rsidRDefault="005D7365">
            <w:pPr>
              <w:spacing w:after="0" w:line="240" w:lineRule="auto"/>
              <w:jc w:val="right"/>
            </w:pPr>
            <w:r>
              <w:t>0.14</w:t>
            </w:r>
          </w:p>
        </w:tc>
        <w:tc>
          <w:tcPr>
            <w:tcW w:w="0" w:type="auto"/>
            <w:vAlign w:val="center"/>
          </w:tcPr>
          <w:p w:rsidR="00057F6A" w:rsidRDefault="005D7365">
            <w:pPr>
              <w:spacing w:after="0" w:line="240" w:lineRule="auto"/>
              <w:jc w:val="right"/>
            </w:pPr>
            <w:r>
              <w:t>82</w:t>
            </w:r>
          </w:p>
        </w:tc>
      </w:tr>
    </w:tbl>
    <w:p w:rsidR="005D7365" w:rsidRDefault="005D7365">
      <w:r>
        <w:br/>
      </w:r>
    </w:p>
    <w:tbl>
      <w:tblPr>
        <w:tblW w:w="5000" w:type="pct"/>
        <w:tblBorders>
          <w:insideH w:val="single" w:sz="2" w:space="1" w:color="CCCCCC"/>
          <w:insideV w:val="single" w:sz="4" w:space="0" w:color="CCCCCC"/>
        </w:tblBorders>
        <w:tblLook w:val="04A0" w:firstRow="1" w:lastRow="0" w:firstColumn="1" w:lastColumn="0" w:noHBand="0" w:noVBand="1"/>
      </w:tblPr>
      <w:tblGrid>
        <w:gridCol w:w="1202"/>
        <w:gridCol w:w="3260"/>
        <w:gridCol w:w="3209"/>
        <w:gridCol w:w="2769"/>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Answer</w:t>
            </w:r>
          </w:p>
        </w:tc>
        <w:tc>
          <w:tcPr>
            <w:tcW w:w="0" w:type="auto"/>
            <w:vAlign w:val="center"/>
          </w:tcPr>
          <w:p w:rsidR="00057F6A" w:rsidRDefault="005D7365">
            <w:pPr>
              <w:keepNext/>
              <w:spacing w:after="0" w:line="240" w:lineRule="auto"/>
              <w:jc w:val="right"/>
            </w:pPr>
            <w:r>
              <w:t>%</w:t>
            </w:r>
          </w:p>
        </w:tc>
        <w:tc>
          <w:tcPr>
            <w:tcW w:w="0" w:type="auto"/>
            <w:vAlign w:val="center"/>
          </w:tcPr>
          <w:p w:rsidR="00057F6A" w:rsidRDefault="005D7365">
            <w:pPr>
              <w:keepNext/>
              <w:spacing w:after="0" w:line="240" w:lineRule="auto"/>
              <w:jc w:val="right"/>
            </w:pPr>
            <w:r>
              <w:t>Count</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Yes</w:t>
            </w:r>
          </w:p>
        </w:tc>
        <w:tc>
          <w:tcPr>
            <w:tcW w:w="0" w:type="auto"/>
            <w:vAlign w:val="center"/>
          </w:tcPr>
          <w:p w:rsidR="00057F6A" w:rsidRDefault="005D7365">
            <w:pPr>
              <w:spacing w:after="0" w:line="240" w:lineRule="auto"/>
              <w:jc w:val="right"/>
            </w:pPr>
            <w:r>
              <w:t>96.34%</w:t>
            </w:r>
          </w:p>
        </w:tc>
        <w:tc>
          <w:tcPr>
            <w:tcW w:w="0" w:type="auto"/>
            <w:vAlign w:val="center"/>
          </w:tcPr>
          <w:p w:rsidR="00057F6A" w:rsidRDefault="005D7365">
            <w:pPr>
              <w:spacing w:after="0" w:line="240" w:lineRule="auto"/>
              <w:jc w:val="right"/>
            </w:pPr>
            <w:r>
              <w:t>79</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No</w:t>
            </w:r>
          </w:p>
        </w:tc>
        <w:tc>
          <w:tcPr>
            <w:tcW w:w="0" w:type="auto"/>
            <w:vAlign w:val="center"/>
          </w:tcPr>
          <w:p w:rsidR="00057F6A" w:rsidRDefault="005D7365">
            <w:pPr>
              <w:spacing w:after="0" w:line="240" w:lineRule="auto"/>
              <w:jc w:val="right"/>
            </w:pPr>
            <w:r>
              <w:t>3.66%</w:t>
            </w:r>
          </w:p>
        </w:tc>
        <w:tc>
          <w:tcPr>
            <w:tcW w:w="0" w:type="auto"/>
            <w:vAlign w:val="center"/>
          </w:tcPr>
          <w:p w:rsidR="00057F6A" w:rsidRDefault="005D7365">
            <w:pPr>
              <w:spacing w:after="0" w:line="240" w:lineRule="auto"/>
              <w:jc w:val="right"/>
            </w:pPr>
            <w:r>
              <w:t>3</w:t>
            </w:r>
          </w:p>
        </w:tc>
      </w:tr>
      <w:tr w:rsidR="00057F6A">
        <w:trPr>
          <w:trHeight w:val="432"/>
        </w:trPr>
        <w:tc>
          <w:tcPr>
            <w:tcW w:w="0" w:type="auto"/>
            <w:vAlign w:val="center"/>
          </w:tcPr>
          <w:p w:rsidR="00057F6A" w:rsidRDefault="00057F6A">
            <w:pPr>
              <w:spacing w:after="0" w:line="240" w:lineRule="auto"/>
            </w:pPr>
          </w:p>
        </w:tc>
        <w:tc>
          <w:tcPr>
            <w:tcW w:w="0" w:type="auto"/>
            <w:vAlign w:val="center"/>
          </w:tcPr>
          <w:p w:rsidR="00057F6A" w:rsidRDefault="005D7365">
            <w:pPr>
              <w:spacing w:after="0" w:line="240" w:lineRule="auto"/>
              <w:jc w:val="right"/>
            </w:pPr>
            <w:r>
              <w:t>Total</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82</w:t>
            </w:r>
          </w:p>
        </w:tc>
      </w:tr>
    </w:tbl>
    <w:p w:rsidR="005D7365" w:rsidRDefault="005D7365">
      <w:r>
        <w:br w:type="page"/>
      </w:r>
    </w:p>
    <w:p w:rsidR="005D7365" w:rsidRDefault="005D7365">
      <w:r>
        <w:rPr>
          <w:b/>
          <w:bCs/>
          <w:color w:val="4D4D4D"/>
          <w:sz w:val="28"/>
          <w:szCs w:val="28"/>
        </w:rPr>
        <w:lastRenderedPageBreak/>
        <w:t>Q6 - Please rate your level of need for technical assistance and/or training in the following areas related to quality program and performance management using the scale provided.</w:t>
      </w:r>
    </w:p>
    <w:p w:rsidR="005D7365" w:rsidRDefault="005D7365">
      <w:r>
        <w:rPr>
          <w:noProof/>
          <w:lang w:bidi="ar-SA"/>
        </w:rPr>
        <w:drawing>
          <wp:inline distT="0" distB="0" distL="0" distR="0">
            <wp:extent cx="6626742" cy="6000000"/>
            <wp:effectExtent l="0" t="0" r="0" b="0"/>
            <wp:docPr id="3" name="Picture 2"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stretch>
                      <a:fillRect/>
                    </a:stretch>
                  </pic:blipFill>
                  <pic:spPr>
                    <a:xfrm>
                      <a:off x="0" y="0"/>
                      <a:ext cx="630" cy="600"/>
                    </a:xfrm>
                    <a:prstGeom prst="rect">
                      <a:avLst/>
                    </a:prstGeom>
                  </pic:spPr>
                </pic:pic>
              </a:graphicData>
            </a:graphic>
          </wp:inline>
        </w:drawing>
      </w:r>
    </w:p>
    <w:p w:rsidR="005D7365" w:rsidRDefault="005D7365">
      <w:r>
        <w:br w:type="page"/>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440"/>
        <w:gridCol w:w="4165"/>
        <w:gridCol w:w="1088"/>
        <w:gridCol w:w="1123"/>
        <w:gridCol w:w="735"/>
        <w:gridCol w:w="1137"/>
        <w:gridCol w:w="997"/>
        <w:gridCol w:w="755"/>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Field</w:t>
            </w:r>
          </w:p>
        </w:tc>
        <w:tc>
          <w:tcPr>
            <w:tcW w:w="0" w:type="auto"/>
            <w:vAlign w:val="center"/>
          </w:tcPr>
          <w:p w:rsidR="00057F6A" w:rsidRDefault="005D7365">
            <w:pPr>
              <w:keepNext/>
              <w:spacing w:after="0" w:line="240" w:lineRule="auto"/>
              <w:jc w:val="right"/>
            </w:pPr>
            <w:r>
              <w:t>Minimum</w:t>
            </w:r>
          </w:p>
        </w:tc>
        <w:tc>
          <w:tcPr>
            <w:tcW w:w="0" w:type="auto"/>
            <w:vAlign w:val="center"/>
          </w:tcPr>
          <w:p w:rsidR="00057F6A" w:rsidRDefault="005D7365">
            <w:pPr>
              <w:keepNext/>
              <w:spacing w:after="0" w:line="240" w:lineRule="auto"/>
              <w:jc w:val="right"/>
            </w:pPr>
            <w:r>
              <w:t>Maximum</w:t>
            </w:r>
          </w:p>
        </w:tc>
        <w:tc>
          <w:tcPr>
            <w:tcW w:w="0" w:type="auto"/>
            <w:vAlign w:val="center"/>
          </w:tcPr>
          <w:p w:rsidR="00057F6A" w:rsidRDefault="005D7365">
            <w:pPr>
              <w:keepNext/>
              <w:spacing w:after="0" w:line="240" w:lineRule="auto"/>
              <w:jc w:val="right"/>
            </w:pPr>
            <w:r>
              <w:t>Mean</w:t>
            </w:r>
          </w:p>
        </w:tc>
        <w:tc>
          <w:tcPr>
            <w:tcW w:w="0" w:type="auto"/>
            <w:vAlign w:val="center"/>
          </w:tcPr>
          <w:p w:rsidR="00057F6A" w:rsidRDefault="005D7365">
            <w:pPr>
              <w:keepNext/>
              <w:spacing w:after="0" w:line="240" w:lineRule="auto"/>
              <w:jc w:val="right"/>
            </w:pPr>
            <w:proofErr w:type="spellStart"/>
            <w:r>
              <w:t>Std</w:t>
            </w:r>
            <w:proofErr w:type="spellEnd"/>
            <w:r>
              <w:t xml:space="preserve"> Deviation</w:t>
            </w:r>
          </w:p>
        </w:tc>
        <w:tc>
          <w:tcPr>
            <w:tcW w:w="0" w:type="auto"/>
            <w:vAlign w:val="center"/>
          </w:tcPr>
          <w:p w:rsidR="00057F6A" w:rsidRDefault="005D7365">
            <w:pPr>
              <w:keepNext/>
              <w:spacing w:after="0" w:line="240" w:lineRule="auto"/>
              <w:jc w:val="right"/>
            </w:pPr>
            <w:r>
              <w:t>Variance</w:t>
            </w:r>
          </w:p>
        </w:tc>
        <w:tc>
          <w:tcPr>
            <w:tcW w:w="0" w:type="auto"/>
            <w:vAlign w:val="center"/>
          </w:tcPr>
          <w:p w:rsidR="00057F6A" w:rsidRDefault="005D7365">
            <w:pPr>
              <w:keepNext/>
              <w:spacing w:after="0" w:line="240" w:lineRule="auto"/>
              <w:jc w:val="right"/>
            </w:pPr>
            <w:r>
              <w:t>Count</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Strategies and practices to increase participant employment rates at exit and in the 2nd and 4th quarter after exit</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Pr="00277632" w:rsidRDefault="005D7365">
            <w:pPr>
              <w:spacing w:after="0" w:line="240" w:lineRule="auto"/>
              <w:jc w:val="right"/>
              <w:rPr>
                <w:highlight w:val="yellow"/>
              </w:rPr>
            </w:pPr>
            <w:r w:rsidRPr="00277632">
              <w:rPr>
                <w:highlight w:val="yellow"/>
              </w:rPr>
              <w:t>3.72</w:t>
            </w:r>
          </w:p>
        </w:tc>
        <w:tc>
          <w:tcPr>
            <w:tcW w:w="0" w:type="auto"/>
            <w:vAlign w:val="center"/>
          </w:tcPr>
          <w:p w:rsidR="00057F6A" w:rsidRDefault="005D7365">
            <w:pPr>
              <w:spacing w:after="0" w:line="240" w:lineRule="auto"/>
              <w:jc w:val="right"/>
            </w:pPr>
            <w:r>
              <w:t>0.97</w:t>
            </w:r>
          </w:p>
        </w:tc>
        <w:tc>
          <w:tcPr>
            <w:tcW w:w="0" w:type="auto"/>
            <w:vAlign w:val="center"/>
          </w:tcPr>
          <w:p w:rsidR="00057F6A" w:rsidRDefault="005D7365">
            <w:pPr>
              <w:spacing w:after="0" w:line="240" w:lineRule="auto"/>
              <w:jc w:val="right"/>
            </w:pPr>
            <w:r>
              <w:t>0.94</w:t>
            </w:r>
          </w:p>
        </w:tc>
        <w:tc>
          <w:tcPr>
            <w:tcW w:w="0" w:type="auto"/>
            <w:vAlign w:val="center"/>
          </w:tcPr>
          <w:p w:rsidR="00057F6A" w:rsidRDefault="005D7365">
            <w:pPr>
              <w:spacing w:after="0" w:line="240" w:lineRule="auto"/>
              <w:jc w:val="right"/>
            </w:pPr>
            <w:r>
              <w:t>79</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Strategies and practices to increase measurable skill gains of participants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Pr="00277632" w:rsidRDefault="005D7365">
            <w:pPr>
              <w:spacing w:after="0" w:line="240" w:lineRule="auto"/>
              <w:jc w:val="right"/>
              <w:rPr>
                <w:highlight w:val="yellow"/>
              </w:rPr>
            </w:pPr>
            <w:r w:rsidRPr="00277632">
              <w:rPr>
                <w:highlight w:val="yellow"/>
              </w:rPr>
              <w:t>3.70</w:t>
            </w:r>
          </w:p>
        </w:tc>
        <w:tc>
          <w:tcPr>
            <w:tcW w:w="0" w:type="auto"/>
            <w:vAlign w:val="center"/>
          </w:tcPr>
          <w:p w:rsidR="00057F6A" w:rsidRDefault="005D7365">
            <w:pPr>
              <w:spacing w:after="0" w:line="240" w:lineRule="auto"/>
              <w:jc w:val="right"/>
            </w:pPr>
            <w:r>
              <w:t>1.02</w:t>
            </w:r>
          </w:p>
        </w:tc>
        <w:tc>
          <w:tcPr>
            <w:tcW w:w="0" w:type="auto"/>
            <w:vAlign w:val="center"/>
          </w:tcPr>
          <w:p w:rsidR="00057F6A" w:rsidRDefault="005D7365">
            <w:pPr>
              <w:spacing w:after="0" w:line="240" w:lineRule="auto"/>
              <w:jc w:val="right"/>
            </w:pPr>
            <w:r>
              <w:t>1.05</w:t>
            </w:r>
          </w:p>
        </w:tc>
        <w:tc>
          <w:tcPr>
            <w:tcW w:w="0" w:type="auto"/>
            <w:vAlign w:val="center"/>
          </w:tcPr>
          <w:p w:rsidR="00057F6A" w:rsidRDefault="005D7365">
            <w:pPr>
              <w:spacing w:after="0" w:line="240" w:lineRule="auto"/>
              <w:jc w:val="right"/>
            </w:pPr>
            <w:r>
              <w:t>79</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Strategies and practices to increase credential attainment for participants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Pr="00277632" w:rsidRDefault="005D7365">
            <w:pPr>
              <w:spacing w:after="0" w:line="240" w:lineRule="auto"/>
              <w:jc w:val="right"/>
              <w:rPr>
                <w:highlight w:val="yellow"/>
              </w:rPr>
            </w:pPr>
            <w:r w:rsidRPr="00277632">
              <w:rPr>
                <w:highlight w:val="yellow"/>
              </w:rPr>
              <w:t>3.67</w:t>
            </w:r>
          </w:p>
        </w:tc>
        <w:tc>
          <w:tcPr>
            <w:tcW w:w="0" w:type="auto"/>
            <w:vAlign w:val="center"/>
          </w:tcPr>
          <w:p w:rsidR="00057F6A" w:rsidRDefault="005D7365">
            <w:pPr>
              <w:spacing w:after="0" w:line="240" w:lineRule="auto"/>
              <w:jc w:val="right"/>
            </w:pPr>
            <w:r>
              <w:t>0.96</w:t>
            </w:r>
          </w:p>
        </w:tc>
        <w:tc>
          <w:tcPr>
            <w:tcW w:w="0" w:type="auto"/>
            <w:vAlign w:val="center"/>
          </w:tcPr>
          <w:p w:rsidR="00057F6A" w:rsidRDefault="005D7365">
            <w:pPr>
              <w:spacing w:after="0" w:line="240" w:lineRule="auto"/>
              <w:jc w:val="right"/>
            </w:pPr>
            <w:r>
              <w:t>0.93</w:t>
            </w:r>
          </w:p>
        </w:tc>
        <w:tc>
          <w:tcPr>
            <w:tcW w:w="0" w:type="auto"/>
            <w:vAlign w:val="center"/>
          </w:tcPr>
          <w:p w:rsidR="00057F6A" w:rsidRDefault="005D7365">
            <w:pPr>
              <w:spacing w:after="0" w:line="240" w:lineRule="auto"/>
              <w:jc w:val="right"/>
            </w:pPr>
            <w:r>
              <w:t>79</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Recruiting and hiring qualified staff</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3.41</w:t>
            </w:r>
          </w:p>
        </w:tc>
        <w:tc>
          <w:tcPr>
            <w:tcW w:w="0" w:type="auto"/>
            <w:vAlign w:val="center"/>
          </w:tcPr>
          <w:p w:rsidR="00057F6A" w:rsidRDefault="005D7365">
            <w:pPr>
              <w:spacing w:after="0" w:line="240" w:lineRule="auto"/>
              <w:jc w:val="right"/>
            </w:pPr>
            <w:r>
              <w:t>1.14</w:t>
            </w:r>
          </w:p>
        </w:tc>
        <w:tc>
          <w:tcPr>
            <w:tcW w:w="0" w:type="auto"/>
            <w:vAlign w:val="center"/>
          </w:tcPr>
          <w:p w:rsidR="00057F6A" w:rsidRDefault="005D7365">
            <w:pPr>
              <w:spacing w:after="0" w:line="240" w:lineRule="auto"/>
              <w:jc w:val="right"/>
            </w:pPr>
            <w:r>
              <w:t>1.30</w:t>
            </w:r>
          </w:p>
        </w:tc>
        <w:tc>
          <w:tcPr>
            <w:tcW w:w="0" w:type="auto"/>
            <w:vAlign w:val="center"/>
          </w:tcPr>
          <w:p w:rsidR="00057F6A" w:rsidRDefault="005D7365">
            <w:pPr>
              <w:spacing w:after="0" w:line="240" w:lineRule="auto"/>
              <w:jc w:val="right"/>
            </w:pPr>
            <w:r>
              <w:t>79</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Training and staff development</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3.46</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1.01</w:t>
            </w:r>
          </w:p>
        </w:tc>
        <w:tc>
          <w:tcPr>
            <w:tcW w:w="0" w:type="auto"/>
            <w:vAlign w:val="center"/>
          </w:tcPr>
          <w:p w:rsidR="00057F6A" w:rsidRDefault="005D7365">
            <w:pPr>
              <w:spacing w:after="0" w:line="240" w:lineRule="auto"/>
              <w:jc w:val="right"/>
            </w:pPr>
            <w:r>
              <w:t>79</w:t>
            </w:r>
          </w:p>
        </w:tc>
      </w:tr>
      <w:tr w:rsidR="00057F6A">
        <w:trPr>
          <w:trHeight w:val="432"/>
        </w:trPr>
        <w:tc>
          <w:tcPr>
            <w:tcW w:w="0" w:type="auto"/>
            <w:vAlign w:val="center"/>
          </w:tcPr>
          <w:p w:rsidR="00057F6A" w:rsidRDefault="005D7365">
            <w:pPr>
              <w:spacing w:after="0" w:line="240" w:lineRule="auto"/>
            </w:pPr>
            <w:r>
              <w:t>6</w:t>
            </w:r>
          </w:p>
        </w:tc>
        <w:tc>
          <w:tcPr>
            <w:tcW w:w="0" w:type="auto"/>
            <w:vAlign w:val="center"/>
          </w:tcPr>
          <w:p w:rsidR="00057F6A" w:rsidRDefault="005D7365">
            <w:pPr>
              <w:spacing w:after="0" w:line="240" w:lineRule="auto"/>
              <w:jc w:val="right"/>
            </w:pPr>
            <w:r>
              <w:t>Foundational knowledge of 34 CFR 361 and 363, history, legislation and sub regulatory guidance, and State Policies &amp;amp; Regulations, including how they interact</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3.13</w:t>
            </w:r>
          </w:p>
        </w:tc>
        <w:tc>
          <w:tcPr>
            <w:tcW w:w="0" w:type="auto"/>
            <w:vAlign w:val="center"/>
          </w:tcPr>
          <w:p w:rsidR="00057F6A" w:rsidRDefault="005D7365">
            <w:pPr>
              <w:spacing w:after="0" w:line="240" w:lineRule="auto"/>
              <w:jc w:val="right"/>
            </w:pPr>
            <w:r>
              <w:t>0.97</w:t>
            </w:r>
          </w:p>
        </w:tc>
        <w:tc>
          <w:tcPr>
            <w:tcW w:w="0" w:type="auto"/>
            <w:vAlign w:val="center"/>
          </w:tcPr>
          <w:p w:rsidR="00057F6A" w:rsidRDefault="005D7365">
            <w:pPr>
              <w:spacing w:after="0" w:line="240" w:lineRule="auto"/>
              <w:jc w:val="right"/>
            </w:pPr>
            <w:r>
              <w:t>0.95</w:t>
            </w:r>
          </w:p>
        </w:tc>
        <w:tc>
          <w:tcPr>
            <w:tcW w:w="0" w:type="auto"/>
            <w:vAlign w:val="center"/>
          </w:tcPr>
          <w:p w:rsidR="00057F6A" w:rsidRDefault="005D7365">
            <w:pPr>
              <w:spacing w:after="0" w:line="240" w:lineRule="auto"/>
              <w:jc w:val="right"/>
            </w:pPr>
            <w:r>
              <w:t>79</w:t>
            </w:r>
          </w:p>
        </w:tc>
      </w:tr>
      <w:tr w:rsidR="00057F6A">
        <w:trPr>
          <w:trHeight w:val="432"/>
        </w:trPr>
        <w:tc>
          <w:tcPr>
            <w:tcW w:w="0" w:type="auto"/>
            <w:vAlign w:val="center"/>
          </w:tcPr>
          <w:p w:rsidR="00057F6A" w:rsidRDefault="005D7365">
            <w:pPr>
              <w:spacing w:after="0" w:line="240" w:lineRule="auto"/>
            </w:pPr>
            <w:r>
              <w:t>7</w:t>
            </w:r>
          </w:p>
        </w:tc>
        <w:tc>
          <w:tcPr>
            <w:tcW w:w="0" w:type="auto"/>
            <w:vAlign w:val="center"/>
          </w:tcPr>
          <w:p w:rsidR="00057F6A" w:rsidRDefault="005D7365">
            <w:pPr>
              <w:spacing w:after="0" w:line="240" w:lineRule="auto"/>
              <w:jc w:val="right"/>
            </w:pPr>
            <w:r>
              <w:t>Gathering and analyzing data for evidence-based decision-making</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3.33</w:t>
            </w:r>
          </w:p>
        </w:tc>
        <w:tc>
          <w:tcPr>
            <w:tcW w:w="0" w:type="auto"/>
            <w:vAlign w:val="center"/>
          </w:tcPr>
          <w:p w:rsidR="00057F6A" w:rsidRDefault="005D7365">
            <w:pPr>
              <w:spacing w:after="0" w:line="240" w:lineRule="auto"/>
              <w:jc w:val="right"/>
            </w:pPr>
            <w:r>
              <w:t>1.11</w:t>
            </w:r>
          </w:p>
        </w:tc>
        <w:tc>
          <w:tcPr>
            <w:tcW w:w="0" w:type="auto"/>
            <w:vAlign w:val="center"/>
          </w:tcPr>
          <w:p w:rsidR="00057F6A" w:rsidRDefault="005D7365">
            <w:pPr>
              <w:spacing w:after="0" w:line="240" w:lineRule="auto"/>
              <w:jc w:val="right"/>
            </w:pPr>
            <w:r>
              <w:t>1.23</w:t>
            </w:r>
          </w:p>
        </w:tc>
        <w:tc>
          <w:tcPr>
            <w:tcW w:w="0" w:type="auto"/>
            <w:vAlign w:val="center"/>
          </w:tcPr>
          <w:p w:rsidR="00057F6A" w:rsidRDefault="005D7365">
            <w:pPr>
              <w:spacing w:after="0" w:line="240" w:lineRule="auto"/>
              <w:jc w:val="right"/>
            </w:pPr>
            <w:r>
              <w:t>79</w:t>
            </w:r>
          </w:p>
        </w:tc>
      </w:tr>
      <w:tr w:rsidR="00057F6A">
        <w:trPr>
          <w:trHeight w:val="432"/>
        </w:trPr>
        <w:tc>
          <w:tcPr>
            <w:tcW w:w="0" w:type="auto"/>
            <w:vAlign w:val="center"/>
          </w:tcPr>
          <w:p w:rsidR="00057F6A" w:rsidRDefault="005D7365">
            <w:pPr>
              <w:spacing w:after="0" w:line="240" w:lineRule="auto"/>
            </w:pPr>
            <w:r>
              <w:t>8</w:t>
            </w:r>
          </w:p>
        </w:tc>
        <w:tc>
          <w:tcPr>
            <w:tcW w:w="0" w:type="auto"/>
            <w:vAlign w:val="center"/>
          </w:tcPr>
          <w:p w:rsidR="00057F6A" w:rsidRDefault="005D7365">
            <w:pPr>
              <w:spacing w:after="0" w:line="240" w:lineRule="auto"/>
              <w:jc w:val="right"/>
            </w:pPr>
            <w:r>
              <w:t>Identification and implementation of evidence-based, best or emerging quality management practices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3.53</w:t>
            </w:r>
          </w:p>
        </w:tc>
        <w:tc>
          <w:tcPr>
            <w:tcW w:w="0" w:type="auto"/>
            <w:vAlign w:val="center"/>
          </w:tcPr>
          <w:p w:rsidR="00057F6A" w:rsidRDefault="005D7365">
            <w:pPr>
              <w:spacing w:after="0" w:line="240" w:lineRule="auto"/>
              <w:jc w:val="right"/>
            </w:pPr>
            <w:r>
              <w:t>1.03</w:t>
            </w:r>
          </w:p>
        </w:tc>
        <w:tc>
          <w:tcPr>
            <w:tcW w:w="0" w:type="auto"/>
            <w:vAlign w:val="center"/>
          </w:tcPr>
          <w:p w:rsidR="00057F6A" w:rsidRDefault="005D7365">
            <w:pPr>
              <w:spacing w:after="0" w:line="240" w:lineRule="auto"/>
              <w:jc w:val="right"/>
            </w:pPr>
            <w:r>
              <w:t>1.06</w:t>
            </w:r>
          </w:p>
        </w:tc>
        <w:tc>
          <w:tcPr>
            <w:tcW w:w="0" w:type="auto"/>
            <w:vAlign w:val="center"/>
          </w:tcPr>
          <w:p w:rsidR="00057F6A" w:rsidRDefault="005D7365">
            <w:pPr>
              <w:spacing w:after="0" w:line="240" w:lineRule="auto"/>
              <w:jc w:val="right"/>
            </w:pPr>
            <w:r>
              <w:t>79</w:t>
            </w:r>
          </w:p>
        </w:tc>
      </w:tr>
      <w:tr w:rsidR="00057F6A">
        <w:trPr>
          <w:trHeight w:val="432"/>
        </w:trPr>
        <w:tc>
          <w:tcPr>
            <w:tcW w:w="0" w:type="auto"/>
            <w:vAlign w:val="center"/>
          </w:tcPr>
          <w:p w:rsidR="00057F6A" w:rsidRDefault="005D7365">
            <w:pPr>
              <w:spacing w:after="0" w:line="240" w:lineRule="auto"/>
            </w:pPr>
            <w:r>
              <w:t>9</w:t>
            </w:r>
          </w:p>
        </w:tc>
        <w:tc>
          <w:tcPr>
            <w:tcW w:w="0" w:type="auto"/>
            <w:vAlign w:val="center"/>
          </w:tcPr>
          <w:p w:rsidR="00057F6A" w:rsidRDefault="005D7365">
            <w:pPr>
              <w:spacing w:after="0" w:line="240" w:lineRule="auto"/>
              <w:jc w:val="right"/>
            </w:pPr>
            <w:r>
              <w:t>Improving the timeliness of case movement through the rehabilitation process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3.05</w:t>
            </w:r>
          </w:p>
        </w:tc>
        <w:tc>
          <w:tcPr>
            <w:tcW w:w="0" w:type="auto"/>
            <w:vAlign w:val="center"/>
          </w:tcPr>
          <w:p w:rsidR="00057F6A" w:rsidRDefault="005D7365">
            <w:pPr>
              <w:spacing w:after="0" w:line="240" w:lineRule="auto"/>
              <w:jc w:val="right"/>
            </w:pPr>
            <w:r>
              <w:t>1.03</w:t>
            </w:r>
          </w:p>
        </w:tc>
        <w:tc>
          <w:tcPr>
            <w:tcW w:w="0" w:type="auto"/>
            <w:vAlign w:val="center"/>
          </w:tcPr>
          <w:p w:rsidR="00057F6A" w:rsidRDefault="005D7365">
            <w:pPr>
              <w:spacing w:after="0" w:line="240" w:lineRule="auto"/>
              <w:jc w:val="right"/>
            </w:pPr>
            <w:r>
              <w:t>1.06</w:t>
            </w:r>
          </w:p>
        </w:tc>
        <w:tc>
          <w:tcPr>
            <w:tcW w:w="0" w:type="auto"/>
            <w:vAlign w:val="center"/>
          </w:tcPr>
          <w:p w:rsidR="00057F6A" w:rsidRDefault="005D7365">
            <w:pPr>
              <w:spacing w:after="0" w:line="240" w:lineRule="auto"/>
              <w:jc w:val="right"/>
            </w:pPr>
            <w:r>
              <w:t>79</w:t>
            </w:r>
          </w:p>
        </w:tc>
      </w:tr>
      <w:tr w:rsidR="00057F6A">
        <w:trPr>
          <w:trHeight w:val="432"/>
        </w:trPr>
        <w:tc>
          <w:tcPr>
            <w:tcW w:w="0" w:type="auto"/>
            <w:vAlign w:val="center"/>
          </w:tcPr>
          <w:p w:rsidR="00057F6A" w:rsidRDefault="005D7365">
            <w:pPr>
              <w:spacing w:after="0" w:line="240" w:lineRule="auto"/>
            </w:pPr>
            <w:r>
              <w:t>10</w:t>
            </w:r>
          </w:p>
        </w:tc>
        <w:tc>
          <w:tcPr>
            <w:tcW w:w="0" w:type="auto"/>
            <w:vAlign w:val="center"/>
          </w:tcPr>
          <w:p w:rsidR="00057F6A" w:rsidRDefault="005D7365">
            <w:pPr>
              <w:spacing w:after="0" w:line="240" w:lineRule="auto"/>
              <w:jc w:val="right"/>
            </w:pPr>
            <w:r>
              <w:t>Program Evaluation and Quality Assurance activities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3.43</w:t>
            </w:r>
          </w:p>
        </w:tc>
        <w:tc>
          <w:tcPr>
            <w:tcW w:w="0" w:type="auto"/>
            <w:vAlign w:val="center"/>
          </w:tcPr>
          <w:p w:rsidR="00057F6A" w:rsidRDefault="005D7365">
            <w:pPr>
              <w:spacing w:after="0" w:line="240" w:lineRule="auto"/>
              <w:jc w:val="right"/>
            </w:pPr>
            <w:r>
              <w:t>0.99</w:t>
            </w:r>
          </w:p>
        </w:tc>
        <w:tc>
          <w:tcPr>
            <w:tcW w:w="0" w:type="auto"/>
            <w:vAlign w:val="center"/>
          </w:tcPr>
          <w:p w:rsidR="00057F6A" w:rsidRDefault="005D7365">
            <w:pPr>
              <w:spacing w:after="0" w:line="240" w:lineRule="auto"/>
              <w:jc w:val="right"/>
            </w:pPr>
            <w:r>
              <w:t>0.98</w:t>
            </w:r>
          </w:p>
        </w:tc>
        <w:tc>
          <w:tcPr>
            <w:tcW w:w="0" w:type="auto"/>
            <w:vAlign w:val="center"/>
          </w:tcPr>
          <w:p w:rsidR="00057F6A" w:rsidRDefault="005D7365">
            <w:pPr>
              <w:spacing w:after="0" w:line="240" w:lineRule="auto"/>
              <w:jc w:val="right"/>
            </w:pPr>
            <w:r>
              <w:t>79</w:t>
            </w:r>
          </w:p>
        </w:tc>
      </w:tr>
    </w:tbl>
    <w:p w:rsidR="00057F6A" w:rsidRDefault="005D7365">
      <w:r>
        <w:br/>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440"/>
        <w:gridCol w:w="2296"/>
        <w:gridCol w:w="776"/>
        <w:gridCol w:w="328"/>
        <w:gridCol w:w="980"/>
        <w:gridCol w:w="440"/>
        <w:gridCol w:w="1138"/>
        <w:gridCol w:w="440"/>
        <w:gridCol w:w="889"/>
        <w:gridCol w:w="440"/>
        <w:gridCol w:w="1164"/>
        <w:gridCol w:w="440"/>
        <w:gridCol w:w="669"/>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Question</w:t>
            </w:r>
          </w:p>
        </w:tc>
        <w:tc>
          <w:tcPr>
            <w:tcW w:w="0" w:type="auto"/>
            <w:vAlign w:val="center"/>
          </w:tcPr>
          <w:p w:rsidR="00057F6A" w:rsidRDefault="005D7365">
            <w:pPr>
              <w:keepNext/>
              <w:spacing w:after="0" w:line="240" w:lineRule="auto"/>
              <w:jc w:val="right"/>
            </w:pPr>
            <w:r>
              <w:t>No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Minimal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Moderate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High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Extremely High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Total</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Strategies and practices to increase participant employment rates at exit and in the 2nd and 4th quarter after exit</w:t>
            </w:r>
          </w:p>
        </w:tc>
        <w:tc>
          <w:tcPr>
            <w:tcW w:w="0" w:type="auto"/>
            <w:vAlign w:val="center"/>
          </w:tcPr>
          <w:p w:rsidR="00057F6A" w:rsidRDefault="005D7365">
            <w:pPr>
              <w:spacing w:after="0" w:line="240" w:lineRule="auto"/>
              <w:jc w:val="right"/>
            </w:pPr>
            <w:r>
              <w:t>1.27%</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10.13%</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26.58%</w:t>
            </w:r>
          </w:p>
        </w:tc>
        <w:tc>
          <w:tcPr>
            <w:tcW w:w="0" w:type="auto"/>
            <w:vAlign w:val="center"/>
          </w:tcPr>
          <w:p w:rsidR="00057F6A" w:rsidRDefault="005D7365">
            <w:pPr>
              <w:spacing w:after="0" w:line="240" w:lineRule="auto"/>
              <w:jc w:val="right"/>
            </w:pPr>
            <w:r>
              <w:t>21</w:t>
            </w:r>
          </w:p>
        </w:tc>
        <w:tc>
          <w:tcPr>
            <w:tcW w:w="0" w:type="auto"/>
            <w:vAlign w:val="center"/>
          </w:tcPr>
          <w:p w:rsidR="00057F6A" w:rsidRDefault="005D7365">
            <w:pPr>
              <w:spacing w:after="0" w:line="240" w:lineRule="auto"/>
              <w:jc w:val="right"/>
            </w:pPr>
            <w:r>
              <w:t>39.24%</w:t>
            </w:r>
          </w:p>
        </w:tc>
        <w:tc>
          <w:tcPr>
            <w:tcW w:w="0" w:type="auto"/>
            <w:vAlign w:val="center"/>
          </w:tcPr>
          <w:p w:rsidR="00057F6A" w:rsidRPr="00277632" w:rsidRDefault="005D7365">
            <w:pPr>
              <w:spacing w:after="0" w:line="240" w:lineRule="auto"/>
              <w:jc w:val="right"/>
              <w:rPr>
                <w:highlight w:val="yellow"/>
              </w:rPr>
            </w:pPr>
            <w:r w:rsidRPr="00277632">
              <w:rPr>
                <w:highlight w:val="yellow"/>
              </w:rPr>
              <w:t>31</w:t>
            </w:r>
          </w:p>
        </w:tc>
        <w:tc>
          <w:tcPr>
            <w:tcW w:w="0" w:type="auto"/>
            <w:vAlign w:val="center"/>
          </w:tcPr>
          <w:p w:rsidR="00057F6A" w:rsidRDefault="005D7365">
            <w:pPr>
              <w:spacing w:after="0" w:line="240" w:lineRule="auto"/>
              <w:jc w:val="right"/>
            </w:pPr>
            <w:r>
              <w:t>22.78%</w:t>
            </w:r>
          </w:p>
        </w:tc>
        <w:tc>
          <w:tcPr>
            <w:tcW w:w="0" w:type="auto"/>
            <w:vAlign w:val="center"/>
          </w:tcPr>
          <w:p w:rsidR="00057F6A" w:rsidRPr="00277632" w:rsidRDefault="005D7365">
            <w:pPr>
              <w:spacing w:after="0" w:line="240" w:lineRule="auto"/>
              <w:jc w:val="right"/>
              <w:rPr>
                <w:highlight w:val="yellow"/>
              </w:rPr>
            </w:pPr>
            <w:r w:rsidRPr="00277632">
              <w:rPr>
                <w:highlight w:val="yellow"/>
              </w:rPr>
              <w:t>18</w:t>
            </w:r>
          </w:p>
        </w:tc>
        <w:tc>
          <w:tcPr>
            <w:tcW w:w="0" w:type="auto"/>
            <w:vAlign w:val="center"/>
          </w:tcPr>
          <w:p w:rsidR="00057F6A" w:rsidRDefault="005D7365">
            <w:pPr>
              <w:spacing w:after="0" w:line="240" w:lineRule="auto"/>
              <w:jc w:val="right"/>
            </w:pPr>
            <w:r>
              <w:t>79</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Strategies and practices to increase measurable skill gains of participants</w:t>
            </w:r>
          </w:p>
        </w:tc>
        <w:tc>
          <w:tcPr>
            <w:tcW w:w="0" w:type="auto"/>
            <w:vAlign w:val="center"/>
          </w:tcPr>
          <w:p w:rsidR="00057F6A" w:rsidRDefault="005D7365">
            <w:pPr>
              <w:spacing w:after="0" w:line="240" w:lineRule="auto"/>
              <w:jc w:val="right"/>
            </w:pPr>
            <w:r>
              <w:t>2.53%</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10.13%</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26.58%</w:t>
            </w:r>
          </w:p>
        </w:tc>
        <w:tc>
          <w:tcPr>
            <w:tcW w:w="0" w:type="auto"/>
            <w:vAlign w:val="center"/>
          </w:tcPr>
          <w:p w:rsidR="00057F6A" w:rsidRDefault="005D7365">
            <w:pPr>
              <w:spacing w:after="0" w:line="240" w:lineRule="auto"/>
              <w:jc w:val="right"/>
            </w:pPr>
            <w:r>
              <w:t>21</w:t>
            </w:r>
          </w:p>
        </w:tc>
        <w:tc>
          <w:tcPr>
            <w:tcW w:w="0" w:type="auto"/>
            <w:vAlign w:val="center"/>
          </w:tcPr>
          <w:p w:rsidR="00057F6A" w:rsidRDefault="005D7365">
            <w:pPr>
              <w:spacing w:after="0" w:line="240" w:lineRule="auto"/>
              <w:jc w:val="right"/>
            </w:pPr>
            <w:r>
              <w:t>36.71%</w:t>
            </w:r>
          </w:p>
        </w:tc>
        <w:tc>
          <w:tcPr>
            <w:tcW w:w="0" w:type="auto"/>
            <w:vAlign w:val="center"/>
          </w:tcPr>
          <w:p w:rsidR="00057F6A" w:rsidRPr="00277632" w:rsidRDefault="005D7365">
            <w:pPr>
              <w:spacing w:after="0" w:line="240" w:lineRule="auto"/>
              <w:jc w:val="right"/>
              <w:rPr>
                <w:highlight w:val="yellow"/>
              </w:rPr>
            </w:pPr>
            <w:r w:rsidRPr="00277632">
              <w:rPr>
                <w:highlight w:val="yellow"/>
              </w:rPr>
              <w:t>29</w:t>
            </w:r>
          </w:p>
        </w:tc>
        <w:tc>
          <w:tcPr>
            <w:tcW w:w="0" w:type="auto"/>
            <w:vAlign w:val="center"/>
          </w:tcPr>
          <w:p w:rsidR="00057F6A" w:rsidRDefault="005D7365">
            <w:pPr>
              <w:spacing w:after="0" w:line="240" w:lineRule="auto"/>
              <w:jc w:val="right"/>
            </w:pPr>
            <w:r>
              <w:t>24.05%</w:t>
            </w:r>
          </w:p>
        </w:tc>
        <w:tc>
          <w:tcPr>
            <w:tcW w:w="0" w:type="auto"/>
            <w:vAlign w:val="center"/>
          </w:tcPr>
          <w:p w:rsidR="00057F6A" w:rsidRPr="00277632" w:rsidRDefault="005D7365">
            <w:pPr>
              <w:spacing w:after="0" w:line="240" w:lineRule="auto"/>
              <w:jc w:val="right"/>
              <w:rPr>
                <w:highlight w:val="yellow"/>
              </w:rPr>
            </w:pPr>
            <w:r w:rsidRPr="00277632">
              <w:rPr>
                <w:highlight w:val="yellow"/>
              </w:rPr>
              <w:t>19</w:t>
            </w:r>
          </w:p>
        </w:tc>
        <w:tc>
          <w:tcPr>
            <w:tcW w:w="0" w:type="auto"/>
            <w:vAlign w:val="center"/>
          </w:tcPr>
          <w:p w:rsidR="00057F6A" w:rsidRDefault="005D7365">
            <w:pPr>
              <w:spacing w:after="0" w:line="240" w:lineRule="auto"/>
              <w:jc w:val="right"/>
            </w:pPr>
            <w:r>
              <w:t>79</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Strategies and practices to increase credential attainment for participants</w:t>
            </w:r>
          </w:p>
        </w:tc>
        <w:tc>
          <w:tcPr>
            <w:tcW w:w="0" w:type="auto"/>
            <w:vAlign w:val="center"/>
          </w:tcPr>
          <w:p w:rsidR="00057F6A" w:rsidRDefault="005D7365">
            <w:pPr>
              <w:spacing w:after="0" w:line="240" w:lineRule="auto"/>
              <w:jc w:val="right"/>
            </w:pPr>
            <w:r>
              <w:t>1.27%</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11.39%</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26.58%</w:t>
            </w:r>
          </w:p>
        </w:tc>
        <w:tc>
          <w:tcPr>
            <w:tcW w:w="0" w:type="auto"/>
            <w:vAlign w:val="center"/>
          </w:tcPr>
          <w:p w:rsidR="00057F6A" w:rsidRDefault="005D7365">
            <w:pPr>
              <w:spacing w:after="0" w:line="240" w:lineRule="auto"/>
              <w:jc w:val="right"/>
            </w:pPr>
            <w:r>
              <w:t>21</w:t>
            </w:r>
          </w:p>
        </w:tc>
        <w:tc>
          <w:tcPr>
            <w:tcW w:w="0" w:type="auto"/>
            <w:vAlign w:val="center"/>
          </w:tcPr>
          <w:p w:rsidR="00057F6A" w:rsidRDefault="005D7365">
            <w:pPr>
              <w:spacing w:after="0" w:line="240" w:lineRule="auto"/>
              <w:jc w:val="right"/>
            </w:pPr>
            <w:r>
              <w:t>40.51%</w:t>
            </w:r>
          </w:p>
        </w:tc>
        <w:tc>
          <w:tcPr>
            <w:tcW w:w="0" w:type="auto"/>
            <w:vAlign w:val="center"/>
          </w:tcPr>
          <w:p w:rsidR="00057F6A" w:rsidRPr="00277632" w:rsidRDefault="005D7365">
            <w:pPr>
              <w:spacing w:after="0" w:line="240" w:lineRule="auto"/>
              <w:jc w:val="right"/>
              <w:rPr>
                <w:highlight w:val="yellow"/>
              </w:rPr>
            </w:pPr>
            <w:r w:rsidRPr="00277632">
              <w:rPr>
                <w:highlight w:val="yellow"/>
              </w:rPr>
              <w:t>32</w:t>
            </w:r>
          </w:p>
        </w:tc>
        <w:tc>
          <w:tcPr>
            <w:tcW w:w="0" w:type="auto"/>
            <w:vAlign w:val="center"/>
          </w:tcPr>
          <w:p w:rsidR="00057F6A" w:rsidRDefault="005D7365">
            <w:pPr>
              <w:spacing w:after="0" w:line="240" w:lineRule="auto"/>
              <w:jc w:val="right"/>
            </w:pPr>
            <w:r>
              <w:t>20.25%</w:t>
            </w:r>
          </w:p>
        </w:tc>
        <w:tc>
          <w:tcPr>
            <w:tcW w:w="0" w:type="auto"/>
            <w:vAlign w:val="center"/>
          </w:tcPr>
          <w:p w:rsidR="00057F6A" w:rsidRPr="00277632" w:rsidRDefault="005D7365">
            <w:pPr>
              <w:spacing w:after="0" w:line="240" w:lineRule="auto"/>
              <w:jc w:val="right"/>
              <w:rPr>
                <w:highlight w:val="yellow"/>
              </w:rPr>
            </w:pPr>
            <w:r w:rsidRPr="00277632">
              <w:rPr>
                <w:highlight w:val="yellow"/>
              </w:rPr>
              <w:t>16</w:t>
            </w:r>
          </w:p>
        </w:tc>
        <w:tc>
          <w:tcPr>
            <w:tcW w:w="0" w:type="auto"/>
            <w:vAlign w:val="center"/>
          </w:tcPr>
          <w:p w:rsidR="00057F6A" w:rsidRDefault="005D7365">
            <w:pPr>
              <w:spacing w:after="0" w:line="240" w:lineRule="auto"/>
              <w:jc w:val="right"/>
            </w:pPr>
            <w:r>
              <w:t>79</w:t>
            </w:r>
          </w:p>
        </w:tc>
      </w:tr>
      <w:tr w:rsidR="00057F6A">
        <w:trPr>
          <w:trHeight w:val="432"/>
        </w:trPr>
        <w:tc>
          <w:tcPr>
            <w:tcW w:w="0" w:type="auto"/>
            <w:vAlign w:val="center"/>
          </w:tcPr>
          <w:p w:rsidR="00057F6A" w:rsidRDefault="005D7365">
            <w:pPr>
              <w:spacing w:after="0" w:line="240" w:lineRule="auto"/>
            </w:pPr>
            <w:r>
              <w:lastRenderedPageBreak/>
              <w:t>4</w:t>
            </w:r>
          </w:p>
        </w:tc>
        <w:tc>
          <w:tcPr>
            <w:tcW w:w="0" w:type="auto"/>
            <w:vAlign w:val="center"/>
          </w:tcPr>
          <w:p w:rsidR="00057F6A" w:rsidRDefault="005D7365">
            <w:pPr>
              <w:spacing w:after="0" w:line="240" w:lineRule="auto"/>
              <w:jc w:val="right"/>
            </w:pPr>
            <w:r>
              <w:t>Recruiting and hiring qualified staff</w:t>
            </w:r>
          </w:p>
        </w:tc>
        <w:tc>
          <w:tcPr>
            <w:tcW w:w="0" w:type="auto"/>
            <w:vAlign w:val="center"/>
          </w:tcPr>
          <w:p w:rsidR="00057F6A" w:rsidRDefault="005D7365">
            <w:pPr>
              <w:spacing w:after="0" w:line="240" w:lineRule="auto"/>
              <w:jc w:val="right"/>
            </w:pPr>
            <w:r>
              <w:t>6.33%</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16.46%</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25.32%</w:t>
            </w:r>
          </w:p>
        </w:tc>
        <w:tc>
          <w:tcPr>
            <w:tcW w:w="0" w:type="auto"/>
            <w:vAlign w:val="center"/>
          </w:tcPr>
          <w:p w:rsidR="00057F6A" w:rsidRDefault="005D7365">
            <w:pPr>
              <w:spacing w:after="0" w:line="240" w:lineRule="auto"/>
              <w:jc w:val="right"/>
            </w:pPr>
            <w:r>
              <w:t>20</w:t>
            </w:r>
          </w:p>
        </w:tc>
        <w:tc>
          <w:tcPr>
            <w:tcW w:w="0" w:type="auto"/>
            <w:vAlign w:val="center"/>
          </w:tcPr>
          <w:p w:rsidR="00057F6A" w:rsidRDefault="005D7365">
            <w:pPr>
              <w:spacing w:after="0" w:line="240" w:lineRule="auto"/>
              <w:jc w:val="right"/>
            </w:pPr>
            <w:r>
              <w:t>34.18%</w:t>
            </w:r>
          </w:p>
        </w:tc>
        <w:tc>
          <w:tcPr>
            <w:tcW w:w="0" w:type="auto"/>
            <w:vAlign w:val="center"/>
          </w:tcPr>
          <w:p w:rsidR="00057F6A" w:rsidRDefault="005D7365">
            <w:pPr>
              <w:spacing w:after="0" w:line="240" w:lineRule="auto"/>
              <w:jc w:val="right"/>
            </w:pPr>
            <w:r>
              <w:t>27</w:t>
            </w:r>
          </w:p>
        </w:tc>
        <w:tc>
          <w:tcPr>
            <w:tcW w:w="0" w:type="auto"/>
            <w:vAlign w:val="center"/>
          </w:tcPr>
          <w:p w:rsidR="00057F6A" w:rsidRDefault="005D7365">
            <w:pPr>
              <w:spacing w:after="0" w:line="240" w:lineRule="auto"/>
              <w:jc w:val="right"/>
            </w:pPr>
            <w:r>
              <w:t>17.72%</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79</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Training and staff development</w:t>
            </w:r>
          </w:p>
        </w:tc>
        <w:tc>
          <w:tcPr>
            <w:tcW w:w="0" w:type="auto"/>
            <w:vAlign w:val="center"/>
          </w:tcPr>
          <w:p w:rsidR="00057F6A" w:rsidRDefault="005D7365">
            <w:pPr>
              <w:spacing w:after="0" w:line="240" w:lineRule="auto"/>
              <w:jc w:val="right"/>
            </w:pPr>
            <w:r>
              <w:t>3.80%</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11.39%</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35.44%</w:t>
            </w:r>
          </w:p>
        </w:tc>
        <w:tc>
          <w:tcPr>
            <w:tcW w:w="0" w:type="auto"/>
            <w:vAlign w:val="center"/>
          </w:tcPr>
          <w:p w:rsidR="00057F6A" w:rsidRDefault="005D7365">
            <w:pPr>
              <w:spacing w:after="0" w:line="240" w:lineRule="auto"/>
              <w:jc w:val="right"/>
            </w:pPr>
            <w:r>
              <w:t>28</w:t>
            </w:r>
          </w:p>
        </w:tc>
        <w:tc>
          <w:tcPr>
            <w:tcW w:w="0" w:type="auto"/>
            <w:vAlign w:val="center"/>
          </w:tcPr>
          <w:p w:rsidR="00057F6A" w:rsidRDefault="005D7365">
            <w:pPr>
              <w:spacing w:after="0" w:line="240" w:lineRule="auto"/>
              <w:jc w:val="right"/>
            </w:pPr>
            <w:r>
              <w:t>34.18%</w:t>
            </w:r>
          </w:p>
        </w:tc>
        <w:tc>
          <w:tcPr>
            <w:tcW w:w="0" w:type="auto"/>
            <w:vAlign w:val="center"/>
          </w:tcPr>
          <w:p w:rsidR="00057F6A" w:rsidRDefault="005D7365">
            <w:pPr>
              <w:spacing w:after="0" w:line="240" w:lineRule="auto"/>
              <w:jc w:val="right"/>
            </w:pPr>
            <w:r>
              <w:t>27</w:t>
            </w:r>
          </w:p>
        </w:tc>
        <w:tc>
          <w:tcPr>
            <w:tcW w:w="0" w:type="auto"/>
            <w:vAlign w:val="center"/>
          </w:tcPr>
          <w:p w:rsidR="00057F6A" w:rsidRDefault="005D7365">
            <w:pPr>
              <w:spacing w:after="0" w:line="240" w:lineRule="auto"/>
              <w:jc w:val="right"/>
            </w:pPr>
            <w:r>
              <w:t>15.19%</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79</w:t>
            </w:r>
          </w:p>
        </w:tc>
      </w:tr>
      <w:tr w:rsidR="00057F6A">
        <w:trPr>
          <w:trHeight w:val="432"/>
        </w:trPr>
        <w:tc>
          <w:tcPr>
            <w:tcW w:w="0" w:type="auto"/>
            <w:vAlign w:val="center"/>
          </w:tcPr>
          <w:p w:rsidR="00057F6A" w:rsidRDefault="005D7365">
            <w:pPr>
              <w:spacing w:after="0" w:line="240" w:lineRule="auto"/>
            </w:pPr>
            <w:r>
              <w:t>6</w:t>
            </w:r>
          </w:p>
        </w:tc>
        <w:tc>
          <w:tcPr>
            <w:tcW w:w="0" w:type="auto"/>
            <w:vAlign w:val="center"/>
          </w:tcPr>
          <w:p w:rsidR="00057F6A" w:rsidRDefault="005D7365">
            <w:pPr>
              <w:spacing w:after="0" w:line="240" w:lineRule="auto"/>
              <w:jc w:val="right"/>
            </w:pPr>
            <w:r>
              <w:t>Foundational knowledge of 34 CFR 361 and 363, history, legislation and sub regulatory guidance, and State Policies &amp; Regulations, including how they interact</w:t>
            </w:r>
          </w:p>
        </w:tc>
        <w:tc>
          <w:tcPr>
            <w:tcW w:w="0" w:type="auto"/>
            <w:vAlign w:val="center"/>
          </w:tcPr>
          <w:p w:rsidR="00057F6A" w:rsidRDefault="005D7365">
            <w:pPr>
              <w:spacing w:after="0" w:line="240" w:lineRule="auto"/>
              <w:jc w:val="right"/>
            </w:pPr>
            <w:r>
              <w:t>5.06%</w:t>
            </w:r>
          </w:p>
        </w:tc>
        <w:tc>
          <w:tcPr>
            <w:tcW w:w="0" w:type="auto"/>
            <w:vAlign w:val="center"/>
          </w:tcPr>
          <w:p w:rsidR="00057F6A" w:rsidRDefault="005D7365">
            <w:pPr>
              <w:spacing w:after="0" w:line="240" w:lineRule="auto"/>
              <w:jc w:val="right"/>
            </w:pPr>
            <w:r>
              <w:t>4</w:t>
            </w:r>
          </w:p>
        </w:tc>
        <w:tc>
          <w:tcPr>
            <w:tcW w:w="0" w:type="auto"/>
            <w:vAlign w:val="center"/>
          </w:tcPr>
          <w:p w:rsidR="00057F6A" w:rsidRDefault="005D7365">
            <w:pPr>
              <w:spacing w:after="0" w:line="240" w:lineRule="auto"/>
              <w:jc w:val="right"/>
            </w:pPr>
            <w:r>
              <w:t>16.46%</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49.37%</w:t>
            </w:r>
          </w:p>
        </w:tc>
        <w:tc>
          <w:tcPr>
            <w:tcW w:w="0" w:type="auto"/>
            <w:vAlign w:val="center"/>
          </w:tcPr>
          <w:p w:rsidR="00057F6A" w:rsidRDefault="005D7365">
            <w:pPr>
              <w:spacing w:after="0" w:line="240" w:lineRule="auto"/>
              <w:jc w:val="right"/>
            </w:pPr>
            <w:r>
              <w:t>39</w:t>
            </w:r>
          </w:p>
        </w:tc>
        <w:tc>
          <w:tcPr>
            <w:tcW w:w="0" w:type="auto"/>
            <w:vAlign w:val="center"/>
          </w:tcPr>
          <w:p w:rsidR="00057F6A" w:rsidRDefault="005D7365">
            <w:pPr>
              <w:spacing w:after="0" w:line="240" w:lineRule="auto"/>
              <w:jc w:val="right"/>
            </w:pPr>
            <w:r>
              <w:t>18.99%</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10.13%</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79</w:t>
            </w:r>
          </w:p>
        </w:tc>
      </w:tr>
      <w:tr w:rsidR="00057F6A">
        <w:trPr>
          <w:trHeight w:val="432"/>
        </w:trPr>
        <w:tc>
          <w:tcPr>
            <w:tcW w:w="0" w:type="auto"/>
            <w:vAlign w:val="center"/>
          </w:tcPr>
          <w:p w:rsidR="00057F6A" w:rsidRDefault="005D7365">
            <w:pPr>
              <w:spacing w:after="0" w:line="240" w:lineRule="auto"/>
            </w:pPr>
            <w:r>
              <w:t>7</w:t>
            </w:r>
          </w:p>
        </w:tc>
        <w:tc>
          <w:tcPr>
            <w:tcW w:w="0" w:type="auto"/>
            <w:vAlign w:val="center"/>
          </w:tcPr>
          <w:p w:rsidR="00057F6A" w:rsidRDefault="005D7365">
            <w:pPr>
              <w:spacing w:after="0" w:line="240" w:lineRule="auto"/>
              <w:jc w:val="right"/>
            </w:pPr>
            <w:r>
              <w:t>Gathering and analyzing data for evidence-based decision-making</w:t>
            </w:r>
          </w:p>
        </w:tc>
        <w:tc>
          <w:tcPr>
            <w:tcW w:w="0" w:type="auto"/>
            <w:vAlign w:val="center"/>
          </w:tcPr>
          <w:p w:rsidR="00057F6A" w:rsidRDefault="005D7365">
            <w:pPr>
              <w:spacing w:after="0" w:line="240" w:lineRule="auto"/>
              <w:jc w:val="right"/>
            </w:pPr>
            <w:r>
              <w:t>6.33%</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15.19%</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34.18%</w:t>
            </w:r>
          </w:p>
        </w:tc>
        <w:tc>
          <w:tcPr>
            <w:tcW w:w="0" w:type="auto"/>
            <w:vAlign w:val="center"/>
          </w:tcPr>
          <w:p w:rsidR="00057F6A" w:rsidRDefault="005D7365">
            <w:pPr>
              <w:spacing w:after="0" w:line="240" w:lineRule="auto"/>
              <w:jc w:val="right"/>
            </w:pPr>
            <w:r>
              <w:t>27</w:t>
            </w:r>
          </w:p>
        </w:tc>
        <w:tc>
          <w:tcPr>
            <w:tcW w:w="0" w:type="auto"/>
            <w:vAlign w:val="center"/>
          </w:tcPr>
          <w:p w:rsidR="00057F6A" w:rsidRDefault="005D7365">
            <w:pPr>
              <w:spacing w:after="0" w:line="240" w:lineRule="auto"/>
              <w:jc w:val="right"/>
            </w:pPr>
            <w:r>
              <w:t>27.85%</w:t>
            </w:r>
          </w:p>
        </w:tc>
        <w:tc>
          <w:tcPr>
            <w:tcW w:w="0" w:type="auto"/>
            <w:vAlign w:val="center"/>
          </w:tcPr>
          <w:p w:rsidR="00057F6A" w:rsidRDefault="005D7365">
            <w:pPr>
              <w:spacing w:after="0" w:line="240" w:lineRule="auto"/>
              <w:jc w:val="right"/>
            </w:pPr>
            <w:r>
              <w:t>22</w:t>
            </w:r>
          </w:p>
        </w:tc>
        <w:tc>
          <w:tcPr>
            <w:tcW w:w="0" w:type="auto"/>
            <w:vAlign w:val="center"/>
          </w:tcPr>
          <w:p w:rsidR="00057F6A" w:rsidRDefault="005D7365">
            <w:pPr>
              <w:spacing w:after="0" w:line="240" w:lineRule="auto"/>
              <w:jc w:val="right"/>
            </w:pPr>
            <w:r>
              <w:t>16.46%</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79</w:t>
            </w:r>
          </w:p>
        </w:tc>
      </w:tr>
      <w:tr w:rsidR="00057F6A">
        <w:trPr>
          <w:trHeight w:val="432"/>
        </w:trPr>
        <w:tc>
          <w:tcPr>
            <w:tcW w:w="0" w:type="auto"/>
            <w:vAlign w:val="center"/>
          </w:tcPr>
          <w:p w:rsidR="00057F6A" w:rsidRDefault="005D7365">
            <w:pPr>
              <w:spacing w:after="0" w:line="240" w:lineRule="auto"/>
            </w:pPr>
            <w:r>
              <w:t>8</w:t>
            </w:r>
          </w:p>
        </w:tc>
        <w:tc>
          <w:tcPr>
            <w:tcW w:w="0" w:type="auto"/>
            <w:vAlign w:val="center"/>
          </w:tcPr>
          <w:p w:rsidR="00057F6A" w:rsidRDefault="005D7365">
            <w:pPr>
              <w:spacing w:after="0" w:line="240" w:lineRule="auto"/>
              <w:jc w:val="right"/>
            </w:pPr>
            <w:r>
              <w:t>Identification and implementation of evidence-based, best or emerging quality management practices</w:t>
            </w:r>
          </w:p>
        </w:tc>
        <w:tc>
          <w:tcPr>
            <w:tcW w:w="0" w:type="auto"/>
            <w:vAlign w:val="center"/>
          </w:tcPr>
          <w:p w:rsidR="00057F6A" w:rsidRDefault="005D7365">
            <w:pPr>
              <w:spacing w:after="0" w:line="240" w:lineRule="auto"/>
              <w:jc w:val="right"/>
            </w:pPr>
            <w:r>
              <w:t>6.33%</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6.33%</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30.38%</w:t>
            </w:r>
          </w:p>
        </w:tc>
        <w:tc>
          <w:tcPr>
            <w:tcW w:w="0" w:type="auto"/>
            <w:vAlign w:val="center"/>
          </w:tcPr>
          <w:p w:rsidR="00057F6A" w:rsidRDefault="005D7365">
            <w:pPr>
              <w:spacing w:after="0" w:line="240" w:lineRule="auto"/>
              <w:jc w:val="right"/>
            </w:pPr>
            <w:r>
              <w:t>24</w:t>
            </w:r>
          </w:p>
        </w:tc>
        <w:tc>
          <w:tcPr>
            <w:tcW w:w="0" w:type="auto"/>
            <w:vAlign w:val="center"/>
          </w:tcPr>
          <w:p w:rsidR="00057F6A" w:rsidRDefault="005D7365">
            <w:pPr>
              <w:spacing w:after="0" w:line="240" w:lineRule="auto"/>
              <w:jc w:val="right"/>
            </w:pPr>
            <w:r>
              <w:t>41.77%</w:t>
            </w:r>
          </w:p>
        </w:tc>
        <w:tc>
          <w:tcPr>
            <w:tcW w:w="0" w:type="auto"/>
            <w:vAlign w:val="center"/>
          </w:tcPr>
          <w:p w:rsidR="00057F6A" w:rsidRDefault="005D7365">
            <w:pPr>
              <w:spacing w:after="0" w:line="240" w:lineRule="auto"/>
              <w:jc w:val="right"/>
            </w:pPr>
            <w:r>
              <w:t>33</w:t>
            </w:r>
          </w:p>
        </w:tc>
        <w:tc>
          <w:tcPr>
            <w:tcW w:w="0" w:type="auto"/>
            <w:vAlign w:val="center"/>
          </w:tcPr>
          <w:p w:rsidR="00057F6A" w:rsidRDefault="005D7365">
            <w:pPr>
              <w:spacing w:after="0" w:line="240" w:lineRule="auto"/>
              <w:jc w:val="right"/>
            </w:pPr>
            <w:r>
              <w:t>15.19%</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79</w:t>
            </w:r>
          </w:p>
        </w:tc>
      </w:tr>
      <w:tr w:rsidR="00057F6A">
        <w:trPr>
          <w:trHeight w:val="432"/>
        </w:trPr>
        <w:tc>
          <w:tcPr>
            <w:tcW w:w="0" w:type="auto"/>
            <w:vAlign w:val="center"/>
          </w:tcPr>
          <w:p w:rsidR="00057F6A" w:rsidRDefault="005D7365">
            <w:pPr>
              <w:spacing w:after="0" w:line="240" w:lineRule="auto"/>
            </w:pPr>
            <w:r>
              <w:t>9</w:t>
            </w:r>
          </w:p>
        </w:tc>
        <w:tc>
          <w:tcPr>
            <w:tcW w:w="0" w:type="auto"/>
            <w:vAlign w:val="center"/>
          </w:tcPr>
          <w:p w:rsidR="00057F6A" w:rsidRDefault="005D7365">
            <w:pPr>
              <w:spacing w:after="0" w:line="240" w:lineRule="auto"/>
              <w:jc w:val="right"/>
            </w:pPr>
            <w:r>
              <w:t>Improving the timeliness of case movement through the rehabilitation process</w:t>
            </w:r>
          </w:p>
        </w:tc>
        <w:tc>
          <w:tcPr>
            <w:tcW w:w="0" w:type="auto"/>
            <w:vAlign w:val="center"/>
          </w:tcPr>
          <w:p w:rsidR="00057F6A" w:rsidRDefault="005D7365">
            <w:pPr>
              <w:spacing w:after="0" w:line="240" w:lineRule="auto"/>
              <w:jc w:val="right"/>
            </w:pPr>
            <w:r>
              <w:t>7.59%</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20.25%</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39.24%</w:t>
            </w:r>
          </w:p>
        </w:tc>
        <w:tc>
          <w:tcPr>
            <w:tcW w:w="0" w:type="auto"/>
            <w:vAlign w:val="center"/>
          </w:tcPr>
          <w:p w:rsidR="00057F6A" w:rsidRDefault="005D7365">
            <w:pPr>
              <w:spacing w:after="0" w:line="240" w:lineRule="auto"/>
              <w:jc w:val="right"/>
            </w:pPr>
            <w:r>
              <w:t>31</w:t>
            </w:r>
          </w:p>
        </w:tc>
        <w:tc>
          <w:tcPr>
            <w:tcW w:w="0" w:type="auto"/>
            <w:vAlign w:val="center"/>
          </w:tcPr>
          <w:p w:rsidR="00057F6A" w:rsidRDefault="005D7365">
            <w:pPr>
              <w:spacing w:after="0" w:line="240" w:lineRule="auto"/>
              <w:jc w:val="right"/>
            </w:pPr>
            <w:r>
              <w:t>25.32%</w:t>
            </w:r>
          </w:p>
        </w:tc>
        <w:tc>
          <w:tcPr>
            <w:tcW w:w="0" w:type="auto"/>
            <w:vAlign w:val="center"/>
          </w:tcPr>
          <w:p w:rsidR="00057F6A" w:rsidRDefault="005D7365">
            <w:pPr>
              <w:spacing w:after="0" w:line="240" w:lineRule="auto"/>
              <w:jc w:val="right"/>
            </w:pPr>
            <w:r>
              <w:t>20</w:t>
            </w:r>
          </w:p>
        </w:tc>
        <w:tc>
          <w:tcPr>
            <w:tcW w:w="0" w:type="auto"/>
            <w:vAlign w:val="center"/>
          </w:tcPr>
          <w:p w:rsidR="00057F6A" w:rsidRDefault="005D7365">
            <w:pPr>
              <w:spacing w:after="0" w:line="240" w:lineRule="auto"/>
              <w:jc w:val="right"/>
            </w:pPr>
            <w:r>
              <w:t>7.59%</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79</w:t>
            </w:r>
          </w:p>
        </w:tc>
      </w:tr>
      <w:tr w:rsidR="00057F6A">
        <w:trPr>
          <w:trHeight w:val="432"/>
        </w:trPr>
        <w:tc>
          <w:tcPr>
            <w:tcW w:w="0" w:type="auto"/>
            <w:vAlign w:val="center"/>
          </w:tcPr>
          <w:p w:rsidR="00057F6A" w:rsidRDefault="005D7365">
            <w:pPr>
              <w:spacing w:after="0" w:line="240" w:lineRule="auto"/>
            </w:pPr>
            <w:r>
              <w:t>10</w:t>
            </w:r>
          </w:p>
        </w:tc>
        <w:tc>
          <w:tcPr>
            <w:tcW w:w="0" w:type="auto"/>
            <w:vAlign w:val="center"/>
          </w:tcPr>
          <w:p w:rsidR="00057F6A" w:rsidRDefault="005D7365">
            <w:pPr>
              <w:spacing w:after="0" w:line="240" w:lineRule="auto"/>
              <w:jc w:val="right"/>
            </w:pPr>
            <w:r>
              <w:t>Program Evaluation and Quality Assurance activities</w:t>
            </w:r>
          </w:p>
        </w:tc>
        <w:tc>
          <w:tcPr>
            <w:tcW w:w="0" w:type="auto"/>
            <w:vAlign w:val="center"/>
          </w:tcPr>
          <w:p w:rsidR="00057F6A" w:rsidRDefault="005D7365">
            <w:pPr>
              <w:spacing w:after="0" w:line="240" w:lineRule="auto"/>
              <w:jc w:val="right"/>
            </w:pPr>
            <w:r>
              <w:t>2.53%</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15.19%</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32.91%</w:t>
            </w:r>
          </w:p>
        </w:tc>
        <w:tc>
          <w:tcPr>
            <w:tcW w:w="0" w:type="auto"/>
            <w:vAlign w:val="center"/>
          </w:tcPr>
          <w:p w:rsidR="00057F6A" w:rsidRDefault="005D7365">
            <w:pPr>
              <w:spacing w:after="0" w:line="240" w:lineRule="auto"/>
              <w:jc w:val="right"/>
            </w:pPr>
            <w:r>
              <w:t>26</w:t>
            </w:r>
          </w:p>
        </w:tc>
        <w:tc>
          <w:tcPr>
            <w:tcW w:w="0" w:type="auto"/>
            <w:vAlign w:val="center"/>
          </w:tcPr>
          <w:p w:rsidR="00057F6A" w:rsidRDefault="005D7365">
            <w:pPr>
              <w:spacing w:after="0" w:line="240" w:lineRule="auto"/>
              <w:jc w:val="right"/>
            </w:pPr>
            <w:r>
              <w:t>35.44%</w:t>
            </w:r>
          </w:p>
        </w:tc>
        <w:tc>
          <w:tcPr>
            <w:tcW w:w="0" w:type="auto"/>
            <w:vAlign w:val="center"/>
          </w:tcPr>
          <w:p w:rsidR="00057F6A" w:rsidRDefault="005D7365">
            <w:pPr>
              <w:spacing w:after="0" w:line="240" w:lineRule="auto"/>
              <w:jc w:val="right"/>
            </w:pPr>
            <w:r>
              <w:t>28</w:t>
            </w:r>
          </w:p>
        </w:tc>
        <w:tc>
          <w:tcPr>
            <w:tcW w:w="0" w:type="auto"/>
            <w:vAlign w:val="center"/>
          </w:tcPr>
          <w:p w:rsidR="00057F6A" w:rsidRDefault="005D7365">
            <w:pPr>
              <w:spacing w:after="0" w:line="240" w:lineRule="auto"/>
              <w:jc w:val="right"/>
            </w:pPr>
            <w:r>
              <w:t>13.92%</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79</w:t>
            </w:r>
          </w:p>
        </w:tc>
      </w:tr>
    </w:tbl>
    <w:p w:rsidR="005D7365" w:rsidRDefault="005D7365">
      <w:r>
        <w:br w:type="page"/>
      </w:r>
    </w:p>
    <w:p w:rsidR="005D7365" w:rsidRDefault="005D7365">
      <w:r>
        <w:rPr>
          <w:b/>
          <w:bCs/>
          <w:color w:val="4D4D4D"/>
          <w:sz w:val="28"/>
          <w:szCs w:val="28"/>
        </w:rPr>
        <w:lastRenderedPageBreak/>
        <w:t>Q7 - Quality Program and Performance Management Questions Continued: Please rate your level of need for technical assistance and/or training in the following areas related to quality program and performance management using the scale provided.</w:t>
      </w:r>
    </w:p>
    <w:p w:rsidR="005D7365" w:rsidRDefault="005D7365">
      <w:r>
        <w:rPr>
          <w:noProof/>
          <w:lang w:bidi="ar-SA"/>
        </w:rPr>
        <w:drawing>
          <wp:inline distT="0" distB="0" distL="0" distR="0">
            <wp:extent cx="6626742" cy="6000000"/>
            <wp:effectExtent l="0" t="0" r="0" b="0"/>
            <wp:docPr id="4" name="Pictur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cstate="print"/>
                    <a:stretch>
                      <a:fillRect/>
                    </a:stretch>
                  </pic:blipFill>
                  <pic:spPr>
                    <a:xfrm>
                      <a:off x="0" y="0"/>
                      <a:ext cx="630" cy="600"/>
                    </a:xfrm>
                    <a:prstGeom prst="rect">
                      <a:avLst/>
                    </a:prstGeom>
                  </pic:spPr>
                </pic:pic>
              </a:graphicData>
            </a:graphic>
          </wp:inline>
        </w:drawing>
      </w:r>
    </w:p>
    <w:p w:rsidR="005D7365" w:rsidRDefault="005D7365">
      <w:r>
        <w:br w:type="page"/>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440"/>
        <w:gridCol w:w="4181"/>
        <w:gridCol w:w="1088"/>
        <w:gridCol w:w="1123"/>
        <w:gridCol w:w="735"/>
        <w:gridCol w:w="1121"/>
        <w:gridCol w:w="997"/>
        <w:gridCol w:w="755"/>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Field</w:t>
            </w:r>
          </w:p>
        </w:tc>
        <w:tc>
          <w:tcPr>
            <w:tcW w:w="0" w:type="auto"/>
            <w:vAlign w:val="center"/>
          </w:tcPr>
          <w:p w:rsidR="00057F6A" w:rsidRDefault="005D7365">
            <w:pPr>
              <w:keepNext/>
              <w:spacing w:after="0" w:line="240" w:lineRule="auto"/>
              <w:jc w:val="right"/>
            </w:pPr>
            <w:r>
              <w:t>Minimum</w:t>
            </w:r>
          </w:p>
        </w:tc>
        <w:tc>
          <w:tcPr>
            <w:tcW w:w="0" w:type="auto"/>
            <w:vAlign w:val="center"/>
          </w:tcPr>
          <w:p w:rsidR="00057F6A" w:rsidRDefault="005D7365">
            <w:pPr>
              <w:keepNext/>
              <w:spacing w:after="0" w:line="240" w:lineRule="auto"/>
              <w:jc w:val="right"/>
            </w:pPr>
            <w:r>
              <w:t>Maximum</w:t>
            </w:r>
          </w:p>
        </w:tc>
        <w:tc>
          <w:tcPr>
            <w:tcW w:w="0" w:type="auto"/>
            <w:vAlign w:val="center"/>
          </w:tcPr>
          <w:p w:rsidR="00057F6A" w:rsidRDefault="005D7365">
            <w:pPr>
              <w:keepNext/>
              <w:spacing w:after="0" w:line="240" w:lineRule="auto"/>
              <w:jc w:val="right"/>
            </w:pPr>
            <w:r>
              <w:t>Mean</w:t>
            </w:r>
          </w:p>
        </w:tc>
        <w:tc>
          <w:tcPr>
            <w:tcW w:w="0" w:type="auto"/>
            <w:vAlign w:val="center"/>
          </w:tcPr>
          <w:p w:rsidR="00057F6A" w:rsidRDefault="005D7365">
            <w:pPr>
              <w:keepNext/>
              <w:spacing w:after="0" w:line="240" w:lineRule="auto"/>
              <w:jc w:val="right"/>
            </w:pPr>
            <w:proofErr w:type="spellStart"/>
            <w:r>
              <w:t>Std</w:t>
            </w:r>
            <w:proofErr w:type="spellEnd"/>
            <w:r>
              <w:t xml:space="preserve"> Deviation</w:t>
            </w:r>
          </w:p>
        </w:tc>
        <w:tc>
          <w:tcPr>
            <w:tcW w:w="0" w:type="auto"/>
            <w:vAlign w:val="center"/>
          </w:tcPr>
          <w:p w:rsidR="00057F6A" w:rsidRDefault="005D7365">
            <w:pPr>
              <w:keepNext/>
              <w:spacing w:after="0" w:line="240" w:lineRule="auto"/>
              <w:jc w:val="right"/>
            </w:pPr>
            <w:r>
              <w:t>Variance</w:t>
            </w:r>
          </w:p>
        </w:tc>
        <w:tc>
          <w:tcPr>
            <w:tcW w:w="0" w:type="auto"/>
            <w:vAlign w:val="center"/>
          </w:tcPr>
          <w:p w:rsidR="00057F6A" w:rsidRDefault="005D7365">
            <w:pPr>
              <w:keepNext/>
              <w:spacing w:after="0" w:line="240" w:lineRule="auto"/>
              <w:jc w:val="right"/>
            </w:pPr>
            <w:r>
              <w:t>Count</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Programmatic and operational internal controls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rsidRPr="00277632">
              <w:rPr>
                <w:highlight w:val="yellow"/>
              </w:rPr>
              <w:t>3.35</w:t>
            </w:r>
          </w:p>
        </w:tc>
        <w:tc>
          <w:tcPr>
            <w:tcW w:w="0" w:type="auto"/>
            <w:vAlign w:val="center"/>
          </w:tcPr>
          <w:p w:rsidR="00057F6A" w:rsidRDefault="005D7365">
            <w:pPr>
              <w:spacing w:after="0" w:line="240" w:lineRule="auto"/>
              <w:jc w:val="right"/>
            </w:pPr>
            <w:r>
              <w:t>1.12</w:t>
            </w:r>
          </w:p>
        </w:tc>
        <w:tc>
          <w:tcPr>
            <w:tcW w:w="0" w:type="auto"/>
            <w:vAlign w:val="center"/>
          </w:tcPr>
          <w:p w:rsidR="00057F6A" w:rsidRDefault="005D7365">
            <w:pPr>
              <w:spacing w:after="0" w:line="240" w:lineRule="auto"/>
              <w:jc w:val="right"/>
            </w:pPr>
            <w:r>
              <w:t>1.25</w:t>
            </w:r>
          </w:p>
        </w:tc>
        <w:tc>
          <w:tcPr>
            <w:tcW w:w="0" w:type="auto"/>
            <w:vAlign w:val="center"/>
          </w:tcPr>
          <w:p w:rsidR="00057F6A" w:rsidRDefault="005D7365">
            <w:pPr>
              <w:spacing w:after="0" w:line="240" w:lineRule="auto"/>
              <w:jc w:val="right"/>
            </w:pPr>
            <w:r>
              <w:t>80</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Collection and reporting of VR related data, RSA reports and other performance data</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3.10</w:t>
            </w:r>
          </w:p>
        </w:tc>
        <w:tc>
          <w:tcPr>
            <w:tcW w:w="0" w:type="auto"/>
            <w:vAlign w:val="center"/>
          </w:tcPr>
          <w:p w:rsidR="00057F6A" w:rsidRDefault="005D7365">
            <w:pPr>
              <w:spacing w:after="0" w:line="240" w:lineRule="auto"/>
              <w:jc w:val="right"/>
            </w:pPr>
            <w:r>
              <w:t>1.10</w:t>
            </w:r>
          </w:p>
        </w:tc>
        <w:tc>
          <w:tcPr>
            <w:tcW w:w="0" w:type="auto"/>
            <w:vAlign w:val="center"/>
          </w:tcPr>
          <w:p w:rsidR="00057F6A" w:rsidRDefault="005D7365">
            <w:pPr>
              <w:spacing w:after="0" w:line="240" w:lineRule="auto"/>
              <w:jc w:val="right"/>
            </w:pPr>
            <w:r>
              <w:t>1.22</w:t>
            </w:r>
          </w:p>
        </w:tc>
        <w:tc>
          <w:tcPr>
            <w:tcW w:w="0" w:type="auto"/>
            <w:vAlign w:val="center"/>
          </w:tcPr>
          <w:p w:rsidR="00057F6A" w:rsidRDefault="005D7365">
            <w:pPr>
              <w:spacing w:after="0" w:line="240" w:lineRule="auto"/>
              <w:jc w:val="right"/>
            </w:pPr>
            <w:r>
              <w:t>80</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Effective service delivery strategies, including providing effective services to traditionally unserved or underserved populations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rsidRPr="00277632">
              <w:rPr>
                <w:highlight w:val="yellow"/>
              </w:rPr>
              <w:t>3.44</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80</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Collaboration strategies/outreach with other State agencies that serve individuals with disabilities (e.g., DD, MH, Ed)</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2.80</w:t>
            </w:r>
          </w:p>
        </w:tc>
        <w:tc>
          <w:tcPr>
            <w:tcW w:w="0" w:type="auto"/>
            <w:vAlign w:val="center"/>
          </w:tcPr>
          <w:p w:rsidR="00057F6A" w:rsidRDefault="005D7365">
            <w:pPr>
              <w:spacing w:after="0" w:line="240" w:lineRule="auto"/>
              <w:jc w:val="right"/>
            </w:pPr>
            <w:r>
              <w:t>1.02</w:t>
            </w:r>
          </w:p>
        </w:tc>
        <w:tc>
          <w:tcPr>
            <w:tcW w:w="0" w:type="auto"/>
            <w:vAlign w:val="center"/>
          </w:tcPr>
          <w:p w:rsidR="00057F6A" w:rsidRDefault="005D7365">
            <w:pPr>
              <w:spacing w:after="0" w:line="240" w:lineRule="auto"/>
              <w:jc w:val="right"/>
            </w:pPr>
            <w:r>
              <w:t>1.03</w:t>
            </w:r>
          </w:p>
        </w:tc>
        <w:tc>
          <w:tcPr>
            <w:tcW w:w="0" w:type="auto"/>
            <w:vAlign w:val="center"/>
          </w:tcPr>
          <w:p w:rsidR="00057F6A" w:rsidRDefault="005D7365">
            <w:pPr>
              <w:spacing w:after="0" w:line="240" w:lineRule="auto"/>
              <w:jc w:val="right"/>
            </w:pPr>
            <w:r>
              <w:t>80</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Constitution and role of the SRC</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2.26</w:t>
            </w:r>
          </w:p>
        </w:tc>
        <w:tc>
          <w:tcPr>
            <w:tcW w:w="0" w:type="auto"/>
            <w:vAlign w:val="center"/>
          </w:tcPr>
          <w:p w:rsidR="00057F6A" w:rsidRDefault="005D7365">
            <w:pPr>
              <w:spacing w:after="0" w:line="240" w:lineRule="auto"/>
              <w:jc w:val="right"/>
            </w:pPr>
            <w:r>
              <w:t>0.89</w:t>
            </w:r>
          </w:p>
        </w:tc>
        <w:tc>
          <w:tcPr>
            <w:tcW w:w="0" w:type="auto"/>
            <w:vAlign w:val="center"/>
          </w:tcPr>
          <w:p w:rsidR="00057F6A" w:rsidRDefault="005D7365">
            <w:pPr>
              <w:spacing w:after="0" w:line="240" w:lineRule="auto"/>
              <w:jc w:val="right"/>
            </w:pPr>
            <w:r>
              <w:t>0.79</w:t>
            </w:r>
          </w:p>
        </w:tc>
        <w:tc>
          <w:tcPr>
            <w:tcW w:w="0" w:type="auto"/>
            <w:vAlign w:val="center"/>
          </w:tcPr>
          <w:p w:rsidR="00057F6A" w:rsidRDefault="005D7365">
            <w:pPr>
              <w:spacing w:after="0" w:line="240" w:lineRule="auto"/>
              <w:jc w:val="right"/>
            </w:pPr>
            <w:r>
              <w:t>80</w:t>
            </w:r>
          </w:p>
        </w:tc>
      </w:tr>
      <w:tr w:rsidR="00057F6A">
        <w:trPr>
          <w:trHeight w:val="432"/>
        </w:trPr>
        <w:tc>
          <w:tcPr>
            <w:tcW w:w="0" w:type="auto"/>
            <w:vAlign w:val="center"/>
          </w:tcPr>
          <w:p w:rsidR="00057F6A" w:rsidRDefault="005D7365">
            <w:pPr>
              <w:spacing w:after="0" w:line="240" w:lineRule="auto"/>
            </w:pPr>
            <w:r>
              <w:t>6</w:t>
            </w:r>
          </w:p>
        </w:tc>
        <w:tc>
          <w:tcPr>
            <w:tcW w:w="0" w:type="auto"/>
            <w:vAlign w:val="center"/>
          </w:tcPr>
          <w:p w:rsidR="00057F6A" w:rsidRDefault="005D7365">
            <w:pPr>
              <w:spacing w:after="0" w:line="240" w:lineRule="auto"/>
              <w:jc w:val="right"/>
            </w:pPr>
            <w:r>
              <w:t>Collaboration strategies/practices with the WIOA core programs, including co-enrollment, alignment of definitions and policies, tracking and reporting, and effectiveness in serving employers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rsidRPr="00277632">
              <w:rPr>
                <w:highlight w:val="yellow"/>
              </w:rPr>
              <w:t>3.41</w:t>
            </w:r>
          </w:p>
        </w:tc>
        <w:tc>
          <w:tcPr>
            <w:tcW w:w="0" w:type="auto"/>
            <w:vAlign w:val="center"/>
          </w:tcPr>
          <w:p w:rsidR="00057F6A" w:rsidRDefault="005D7365">
            <w:pPr>
              <w:spacing w:after="0" w:line="240" w:lineRule="auto"/>
              <w:jc w:val="right"/>
            </w:pPr>
            <w:r>
              <w:t>1.07</w:t>
            </w:r>
          </w:p>
        </w:tc>
        <w:tc>
          <w:tcPr>
            <w:tcW w:w="0" w:type="auto"/>
            <w:vAlign w:val="center"/>
          </w:tcPr>
          <w:p w:rsidR="00057F6A" w:rsidRDefault="005D7365">
            <w:pPr>
              <w:spacing w:after="0" w:line="240" w:lineRule="auto"/>
              <w:jc w:val="right"/>
            </w:pPr>
            <w:r>
              <w:t>1.14</w:t>
            </w:r>
          </w:p>
        </w:tc>
        <w:tc>
          <w:tcPr>
            <w:tcW w:w="0" w:type="auto"/>
            <w:vAlign w:val="center"/>
          </w:tcPr>
          <w:p w:rsidR="00057F6A" w:rsidRDefault="005D7365">
            <w:pPr>
              <w:spacing w:after="0" w:line="240" w:lineRule="auto"/>
              <w:jc w:val="right"/>
            </w:pPr>
            <w:r>
              <w:t>80</w:t>
            </w:r>
          </w:p>
        </w:tc>
      </w:tr>
      <w:tr w:rsidR="00057F6A">
        <w:trPr>
          <w:trHeight w:val="432"/>
        </w:trPr>
        <w:tc>
          <w:tcPr>
            <w:tcW w:w="0" w:type="auto"/>
            <w:vAlign w:val="center"/>
          </w:tcPr>
          <w:p w:rsidR="00057F6A" w:rsidRDefault="005D7365">
            <w:pPr>
              <w:spacing w:after="0" w:line="240" w:lineRule="auto"/>
            </w:pPr>
            <w:r>
              <w:t>7</w:t>
            </w:r>
          </w:p>
        </w:tc>
        <w:tc>
          <w:tcPr>
            <w:tcW w:w="0" w:type="auto"/>
            <w:vAlign w:val="center"/>
          </w:tcPr>
          <w:p w:rsidR="00057F6A" w:rsidRDefault="005D7365">
            <w:pPr>
              <w:spacing w:after="0" w:line="240" w:lineRule="auto"/>
              <w:jc w:val="right"/>
            </w:pPr>
            <w:r>
              <w:t>Collaborating and operating within a state Employment First System</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2.73</w:t>
            </w:r>
          </w:p>
        </w:tc>
        <w:tc>
          <w:tcPr>
            <w:tcW w:w="0" w:type="auto"/>
            <w:vAlign w:val="center"/>
          </w:tcPr>
          <w:p w:rsidR="00057F6A" w:rsidRDefault="005D7365">
            <w:pPr>
              <w:spacing w:after="0" w:line="240" w:lineRule="auto"/>
              <w:jc w:val="right"/>
            </w:pPr>
            <w:r>
              <w:t>1.10</w:t>
            </w:r>
          </w:p>
        </w:tc>
        <w:tc>
          <w:tcPr>
            <w:tcW w:w="0" w:type="auto"/>
            <w:vAlign w:val="center"/>
          </w:tcPr>
          <w:p w:rsidR="00057F6A" w:rsidRDefault="005D7365">
            <w:pPr>
              <w:spacing w:after="0" w:line="240" w:lineRule="auto"/>
              <w:jc w:val="right"/>
            </w:pPr>
            <w:r>
              <w:t>1.20</w:t>
            </w:r>
          </w:p>
        </w:tc>
        <w:tc>
          <w:tcPr>
            <w:tcW w:w="0" w:type="auto"/>
            <w:vAlign w:val="center"/>
          </w:tcPr>
          <w:p w:rsidR="00057F6A" w:rsidRDefault="005D7365">
            <w:pPr>
              <w:spacing w:after="0" w:line="240" w:lineRule="auto"/>
              <w:jc w:val="right"/>
            </w:pPr>
            <w:r>
              <w:t>80</w:t>
            </w:r>
          </w:p>
        </w:tc>
      </w:tr>
      <w:tr w:rsidR="00057F6A">
        <w:trPr>
          <w:trHeight w:val="432"/>
        </w:trPr>
        <w:tc>
          <w:tcPr>
            <w:tcW w:w="0" w:type="auto"/>
            <w:vAlign w:val="center"/>
          </w:tcPr>
          <w:p w:rsidR="00057F6A" w:rsidRDefault="005D7365">
            <w:pPr>
              <w:spacing w:after="0" w:line="240" w:lineRule="auto"/>
            </w:pPr>
            <w:r>
              <w:t>8</w:t>
            </w:r>
          </w:p>
        </w:tc>
        <w:tc>
          <w:tcPr>
            <w:tcW w:w="0" w:type="auto"/>
            <w:vAlign w:val="center"/>
          </w:tcPr>
          <w:p w:rsidR="00057F6A" w:rsidRDefault="005D7365">
            <w:pPr>
              <w:spacing w:after="0" w:line="240" w:lineRule="auto"/>
              <w:jc w:val="right"/>
            </w:pPr>
            <w:r>
              <w:t>For states with two programs (General and Blind) coordination and development of an agreement between the two entities (including WIOA performance requirements)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1.92</w:t>
            </w:r>
          </w:p>
        </w:tc>
        <w:tc>
          <w:tcPr>
            <w:tcW w:w="0" w:type="auto"/>
            <w:vAlign w:val="center"/>
          </w:tcPr>
          <w:p w:rsidR="00057F6A" w:rsidRDefault="005D7365">
            <w:pPr>
              <w:spacing w:after="0" w:line="240" w:lineRule="auto"/>
              <w:jc w:val="right"/>
            </w:pPr>
            <w:r>
              <w:t>1.18</w:t>
            </w:r>
          </w:p>
        </w:tc>
        <w:tc>
          <w:tcPr>
            <w:tcW w:w="0" w:type="auto"/>
            <w:vAlign w:val="center"/>
          </w:tcPr>
          <w:p w:rsidR="00057F6A" w:rsidRDefault="005D7365">
            <w:pPr>
              <w:spacing w:after="0" w:line="240" w:lineRule="auto"/>
              <w:jc w:val="right"/>
            </w:pPr>
            <w:r>
              <w:t>1.40</w:t>
            </w:r>
          </w:p>
        </w:tc>
        <w:tc>
          <w:tcPr>
            <w:tcW w:w="0" w:type="auto"/>
            <w:vAlign w:val="center"/>
          </w:tcPr>
          <w:p w:rsidR="00057F6A" w:rsidRDefault="005D7365">
            <w:pPr>
              <w:spacing w:after="0" w:line="240" w:lineRule="auto"/>
              <w:jc w:val="right"/>
            </w:pPr>
            <w:r>
              <w:t>74</w:t>
            </w:r>
          </w:p>
        </w:tc>
      </w:tr>
      <w:tr w:rsidR="00057F6A">
        <w:trPr>
          <w:trHeight w:val="432"/>
        </w:trPr>
        <w:tc>
          <w:tcPr>
            <w:tcW w:w="0" w:type="auto"/>
            <w:vAlign w:val="center"/>
          </w:tcPr>
          <w:p w:rsidR="00057F6A" w:rsidRDefault="005D7365">
            <w:pPr>
              <w:spacing w:after="0" w:line="240" w:lineRule="auto"/>
            </w:pPr>
            <w:r>
              <w:t>9</w:t>
            </w:r>
          </w:p>
        </w:tc>
        <w:tc>
          <w:tcPr>
            <w:tcW w:w="0" w:type="auto"/>
            <w:vAlign w:val="center"/>
          </w:tcPr>
          <w:p w:rsidR="00057F6A" w:rsidRDefault="005D7365">
            <w:pPr>
              <w:spacing w:after="0" w:line="240" w:lineRule="auto"/>
              <w:jc w:val="right"/>
            </w:pPr>
            <w:r>
              <w:t>Strategies and practices for effectively managing service providers (Rate setting, CRP development, monitoring performance)</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rsidRPr="00277632">
              <w:rPr>
                <w:highlight w:val="yellow"/>
              </w:rPr>
              <w:t>3.35</w:t>
            </w:r>
          </w:p>
        </w:tc>
        <w:tc>
          <w:tcPr>
            <w:tcW w:w="0" w:type="auto"/>
            <w:vAlign w:val="center"/>
          </w:tcPr>
          <w:p w:rsidR="00057F6A" w:rsidRDefault="005D7365">
            <w:pPr>
              <w:spacing w:after="0" w:line="240" w:lineRule="auto"/>
              <w:jc w:val="right"/>
            </w:pPr>
            <w:r>
              <w:t>1.15</w:t>
            </w:r>
          </w:p>
        </w:tc>
        <w:tc>
          <w:tcPr>
            <w:tcW w:w="0" w:type="auto"/>
            <w:vAlign w:val="center"/>
          </w:tcPr>
          <w:p w:rsidR="00057F6A" w:rsidRDefault="005D7365">
            <w:pPr>
              <w:spacing w:after="0" w:line="240" w:lineRule="auto"/>
              <w:jc w:val="right"/>
            </w:pPr>
            <w:r>
              <w:t>1.33</w:t>
            </w:r>
          </w:p>
        </w:tc>
        <w:tc>
          <w:tcPr>
            <w:tcW w:w="0" w:type="auto"/>
            <w:vAlign w:val="center"/>
          </w:tcPr>
          <w:p w:rsidR="00057F6A" w:rsidRDefault="005D7365">
            <w:pPr>
              <w:spacing w:after="0" w:line="240" w:lineRule="auto"/>
              <w:jc w:val="right"/>
            </w:pPr>
            <w:r>
              <w:t>80</w:t>
            </w:r>
          </w:p>
        </w:tc>
      </w:tr>
      <w:tr w:rsidR="00057F6A">
        <w:trPr>
          <w:trHeight w:val="432"/>
        </w:trPr>
        <w:tc>
          <w:tcPr>
            <w:tcW w:w="0" w:type="auto"/>
            <w:vAlign w:val="center"/>
          </w:tcPr>
          <w:p w:rsidR="00057F6A" w:rsidRDefault="005D7365">
            <w:pPr>
              <w:spacing w:after="0" w:line="240" w:lineRule="auto"/>
            </w:pPr>
            <w:r>
              <w:t>10</w:t>
            </w:r>
          </w:p>
        </w:tc>
        <w:tc>
          <w:tcPr>
            <w:tcW w:w="0" w:type="auto"/>
            <w:vAlign w:val="center"/>
          </w:tcPr>
          <w:p w:rsidR="00057F6A" w:rsidRDefault="005D7365">
            <w:pPr>
              <w:spacing w:after="0" w:line="240" w:lineRule="auto"/>
              <w:jc w:val="right"/>
            </w:pPr>
            <w:r>
              <w:t>Strategic planning</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2.94</w:t>
            </w:r>
          </w:p>
        </w:tc>
        <w:tc>
          <w:tcPr>
            <w:tcW w:w="0" w:type="auto"/>
            <w:vAlign w:val="center"/>
          </w:tcPr>
          <w:p w:rsidR="00057F6A" w:rsidRDefault="005D7365">
            <w:pPr>
              <w:spacing w:after="0" w:line="240" w:lineRule="auto"/>
              <w:jc w:val="right"/>
            </w:pPr>
            <w:r>
              <w:t>1.17</w:t>
            </w:r>
          </w:p>
        </w:tc>
        <w:tc>
          <w:tcPr>
            <w:tcW w:w="0" w:type="auto"/>
            <w:vAlign w:val="center"/>
          </w:tcPr>
          <w:p w:rsidR="00057F6A" w:rsidRDefault="005D7365">
            <w:pPr>
              <w:spacing w:after="0" w:line="240" w:lineRule="auto"/>
              <w:jc w:val="right"/>
            </w:pPr>
            <w:r>
              <w:t>1.38</w:t>
            </w:r>
          </w:p>
        </w:tc>
        <w:tc>
          <w:tcPr>
            <w:tcW w:w="0" w:type="auto"/>
            <w:vAlign w:val="center"/>
          </w:tcPr>
          <w:p w:rsidR="00057F6A" w:rsidRDefault="005D7365">
            <w:pPr>
              <w:spacing w:after="0" w:line="240" w:lineRule="auto"/>
              <w:jc w:val="right"/>
            </w:pPr>
            <w:r>
              <w:t>79</w:t>
            </w:r>
          </w:p>
        </w:tc>
      </w:tr>
    </w:tbl>
    <w:p w:rsidR="005D7365" w:rsidRDefault="005D7365">
      <w:r>
        <w:br/>
      </w:r>
    </w:p>
    <w:p w:rsidR="005D7365" w:rsidRDefault="005D7365">
      <w:r>
        <w:br w:type="page"/>
      </w:r>
    </w:p>
    <w:tbl>
      <w:tblPr>
        <w:tblW w:w="5000" w:type="pct"/>
        <w:tblBorders>
          <w:insideH w:val="single" w:sz="2" w:space="1" w:color="CCCCCC"/>
          <w:insideV w:val="single" w:sz="4" w:space="0" w:color="CCCCCC"/>
        </w:tblBorders>
        <w:tblLook w:val="04A0" w:firstRow="1" w:lastRow="0" w:firstColumn="1" w:lastColumn="0" w:noHBand="0" w:noVBand="1"/>
      </w:tblPr>
      <w:tblGrid>
        <w:gridCol w:w="440"/>
        <w:gridCol w:w="2172"/>
        <w:gridCol w:w="877"/>
        <w:gridCol w:w="440"/>
        <w:gridCol w:w="960"/>
        <w:gridCol w:w="440"/>
        <w:gridCol w:w="1118"/>
        <w:gridCol w:w="440"/>
        <w:gridCol w:w="878"/>
        <w:gridCol w:w="440"/>
        <w:gridCol w:w="1126"/>
        <w:gridCol w:w="440"/>
        <w:gridCol w:w="669"/>
      </w:tblGrid>
      <w:tr w:rsidR="00057F6A">
        <w:trPr>
          <w:trHeight w:val="576"/>
        </w:trPr>
        <w:tc>
          <w:tcPr>
            <w:tcW w:w="0" w:type="auto"/>
            <w:vAlign w:val="center"/>
          </w:tcPr>
          <w:p w:rsidR="00057F6A" w:rsidRDefault="005D7365">
            <w:pPr>
              <w:keepNext/>
              <w:spacing w:after="0" w:line="240" w:lineRule="auto"/>
            </w:pPr>
            <w:r>
              <w:lastRenderedPageBreak/>
              <w:t>#</w:t>
            </w:r>
          </w:p>
        </w:tc>
        <w:tc>
          <w:tcPr>
            <w:tcW w:w="0" w:type="auto"/>
            <w:vAlign w:val="center"/>
          </w:tcPr>
          <w:p w:rsidR="00057F6A" w:rsidRDefault="005D7365">
            <w:pPr>
              <w:keepNext/>
              <w:spacing w:after="0" w:line="240" w:lineRule="auto"/>
              <w:jc w:val="right"/>
            </w:pPr>
            <w:r>
              <w:t>Question</w:t>
            </w:r>
          </w:p>
        </w:tc>
        <w:tc>
          <w:tcPr>
            <w:tcW w:w="0" w:type="auto"/>
            <w:vAlign w:val="center"/>
          </w:tcPr>
          <w:p w:rsidR="00057F6A" w:rsidRDefault="005D7365">
            <w:pPr>
              <w:keepNext/>
              <w:spacing w:after="0" w:line="240" w:lineRule="auto"/>
              <w:jc w:val="right"/>
            </w:pPr>
            <w:r>
              <w:t>No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Minimal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Moderate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High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Extremely High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Total</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Programmatic and operational internal controls</w:t>
            </w:r>
          </w:p>
        </w:tc>
        <w:tc>
          <w:tcPr>
            <w:tcW w:w="0" w:type="auto"/>
            <w:vAlign w:val="center"/>
          </w:tcPr>
          <w:p w:rsidR="00057F6A" w:rsidRDefault="005D7365">
            <w:pPr>
              <w:spacing w:after="0" w:line="240" w:lineRule="auto"/>
              <w:jc w:val="right"/>
            </w:pPr>
            <w:r>
              <w:t>7.50%</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11.25%</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37.50%</w:t>
            </w:r>
          </w:p>
        </w:tc>
        <w:tc>
          <w:tcPr>
            <w:tcW w:w="0" w:type="auto"/>
            <w:vAlign w:val="center"/>
          </w:tcPr>
          <w:p w:rsidR="00057F6A" w:rsidRDefault="005D7365">
            <w:pPr>
              <w:spacing w:after="0" w:line="240" w:lineRule="auto"/>
              <w:jc w:val="right"/>
            </w:pPr>
            <w:r>
              <w:t>30</w:t>
            </w:r>
          </w:p>
        </w:tc>
        <w:tc>
          <w:tcPr>
            <w:tcW w:w="0" w:type="auto"/>
            <w:vAlign w:val="center"/>
          </w:tcPr>
          <w:p w:rsidR="00057F6A" w:rsidRDefault="005D7365">
            <w:pPr>
              <w:spacing w:after="0" w:line="240" w:lineRule="auto"/>
              <w:jc w:val="right"/>
            </w:pPr>
            <w:r>
              <w:t>26.25%</w:t>
            </w:r>
          </w:p>
        </w:tc>
        <w:tc>
          <w:tcPr>
            <w:tcW w:w="0" w:type="auto"/>
            <w:vAlign w:val="center"/>
          </w:tcPr>
          <w:p w:rsidR="00057F6A" w:rsidRDefault="005D7365">
            <w:pPr>
              <w:spacing w:after="0" w:line="240" w:lineRule="auto"/>
              <w:jc w:val="right"/>
            </w:pPr>
            <w:r w:rsidRPr="00277632">
              <w:rPr>
                <w:highlight w:val="yellow"/>
              </w:rPr>
              <w:t>21</w:t>
            </w:r>
          </w:p>
        </w:tc>
        <w:tc>
          <w:tcPr>
            <w:tcW w:w="0" w:type="auto"/>
            <w:vAlign w:val="center"/>
          </w:tcPr>
          <w:p w:rsidR="00057F6A" w:rsidRDefault="005D7365">
            <w:pPr>
              <w:spacing w:after="0" w:line="240" w:lineRule="auto"/>
              <w:jc w:val="right"/>
            </w:pPr>
            <w:r>
              <w:t>17.50%</w:t>
            </w:r>
          </w:p>
        </w:tc>
        <w:tc>
          <w:tcPr>
            <w:tcW w:w="0" w:type="auto"/>
            <w:vAlign w:val="center"/>
          </w:tcPr>
          <w:p w:rsidR="00057F6A" w:rsidRDefault="005D7365">
            <w:pPr>
              <w:spacing w:after="0" w:line="240" w:lineRule="auto"/>
              <w:jc w:val="right"/>
            </w:pPr>
            <w:r w:rsidRPr="00277632">
              <w:rPr>
                <w:highlight w:val="yellow"/>
              </w:rPr>
              <w:t>14</w:t>
            </w:r>
          </w:p>
        </w:tc>
        <w:tc>
          <w:tcPr>
            <w:tcW w:w="0" w:type="auto"/>
            <w:vAlign w:val="center"/>
          </w:tcPr>
          <w:p w:rsidR="00057F6A" w:rsidRDefault="005D7365">
            <w:pPr>
              <w:spacing w:after="0" w:line="240" w:lineRule="auto"/>
              <w:jc w:val="right"/>
            </w:pPr>
            <w:r>
              <w:t>80</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Collection and reporting of VR related data, RSA reports and other performance data</w:t>
            </w:r>
          </w:p>
        </w:tc>
        <w:tc>
          <w:tcPr>
            <w:tcW w:w="0" w:type="auto"/>
            <w:vAlign w:val="center"/>
          </w:tcPr>
          <w:p w:rsidR="00057F6A" w:rsidRDefault="005D7365">
            <w:pPr>
              <w:spacing w:after="0" w:line="240" w:lineRule="auto"/>
              <w:jc w:val="right"/>
            </w:pPr>
            <w:r>
              <w:t>6.25%</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25.00%</w:t>
            </w:r>
          </w:p>
        </w:tc>
        <w:tc>
          <w:tcPr>
            <w:tcW w:w="0" w:type="auto"/>
            <w:vAlign w:val="center"/>
          </w:tcPr>
          <w:p w:rsidR="00057F6A" w:rsidRDefault="005D7365">
            <w:pPr>
              <w:spacing w:after="0" w:line="240" w:lineRule="auto"/>
              <w:jc w:val="right"/>
            </w:pPr>
            <w:r>
              <w:t>20</w:t>
            </w:r>
          </w:p>
        </w:tc>
        <w:tc>
          <w:tcPr>
            <w:tcW w:w="0" w:type="auto"/>
            <w:vAlign w:val="center"/>
          </w:tcPr>
          <w:p w:rsidR="00057F6A" w:rsidRDefault="005D7365">
            <w:pPr>
              <w:spacing w:after="0" w:line="240" w:lineRule="auto"/>
              <w:jc w:val="right"/>
            </w:pPr>
            <w:r>
              <w:t>33.75%</w:t>
            </w:r>
          </w:p>
        </w:tc>
        <w:tc>
          <w:tcPr>
            <w:tcW w:w="0" w:type="auto"/>
            <w:vAlign w:val="center"/>
          </w:tcPr>
          <w:p w:rsidR="00057F6A" w:rsidRDefault="005D7365">
            <w:pPr>
              <w:spacing w:after="0" w:line="240" w:lineRule="auto"/>
              <w:jc w:val="right"/>
            </w:pPr>
            <w:r>
              <w:t>27</w:t>
            </w:r>
          </w:p>
        </w:tc>
        <w:tc>
          <w:tcPr>
            <w:tcW w:w="0" w:type="auto"/>
            <w:vAlign w:val="center"/>
          </w:tcPr>
          <w:p w:rsidR="00057F6A" w:rsidRDefault="005D7365">
            <w:pPr>
              <w:spacing w:after="0" w:line="240" w:lineRule="auto"/>
              <w:jc w:val="right"/>
            </w:pPr>
            <w:r>
              <w:t>22.50%</w:t>
            </w:r>
          </w:p>
        </w:tc>
        <w:tc>
          <w:tcPr>
            <w:tcW w:w="0" w:type="auto"/>
            <w:vAlign w:val="center"/>
          </w:tcPr>
          <w:p w:rsidR="00057F6A" w:rsidRDefault="005D7365">
            <w:pPr>
              <w:spacing w:after="0" w:line="240" w:lineRule="auto"/>
              <w:jc w:val="right"/>
            </w:pPr>
            <w:r>
              <w:t>18</w:t>
            </w:r>
          </w:p>
        </w:tc>
        <w:tc>
          <w:tcPr>
            <w:tcW w:w="0" w:type="auto"/>
            <w:vAlign w:val="center"/>
          </w:tcPr>
          <w:p w:rsidR="00057F6A" w:rsidRDefault="005D7365">
            <w:pPr>
              <w:spacing w:after="0" w:line="240" w:lineRule="auto"/>
              <w:jc w:val="right"/>
            </w:pPr>
            <w:r>
              <w:t>12.50%</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80</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Effective service delivery strategies, including providing effective services to traditionally unserved or underserved populations</w:t>
            </w:r>
          </w:p>
        </w:tc>
        <w:tc>
          <w:tcPr>
            <w:tcW w:w="0" w:type="auto"/>
            <w:vAlign w:val="center"/>
          </w:tcPr>
          <w:p w:rsidR="00057F6A" w:rsidRDefault="005D7365">
            <w:pPr>
              <w:spacing w:after="0" w:line="240" w:lineRule="auto"/>
              <w:jc w:val="right"/>
            </w:pPr>
            <w:r>
              <w:t>2.50%</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15.00%</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33.75%</w:t>
            </w:r>
          </w:p>
        </w:tc>
        <w:tc>
          <w:tcPr>
            <w:tcW w:w="0" w:type="auto"/>
            <w:vAlign w:val="center"/>
          </w:tcPr>
          <w:p w:rsidR="00057F6A" w:rsidRDefault="005D7365">
            <w:pPr>
              <w:spacing w:after="0" w:line="240" w:lineRule="auto"/>
              <w:jc w:val="right"/>
            </w:pPr>
            <w:r>
              <w:t>27</w:t>
            </w:r>
          </w:p>
        </w:tc>
        <w:tc>
          <w:tcPr>
            <w:tcW w:w="0" w:type="auto"/>
            <w:vAlign w:val="center"/>
          </w:tcPr>
          <w:p w:rsidR="00057F6A" w:rsidRDefault="005D7365">
            <w:pPr>
              <w:spacing w:after="0" w:line="240" w:lineRule="auto"/>
              <w:jc w:val="right"/>
            </w:pPr>
            <w:r>
              <w:t>33.75%</w:t>
            </w:r>
          </w:p>
        </w:tc>
        <w:tc>
          <w:tcPr>
            <w:tcW w:w="0" w:type="auto"/>
            <w:vAlign w:val="center"/>
          </w:tcPr>
          <w:p w:rsidR="00057F6A" w:rsidRDefault="005D7365">
            <w:pPr>
              <w:spacing w:after="0" w:line="240" w:lineRule="auto"/>
              <w:jc w:val="right"/>
            </w:pPr>
            <w:r w:rsidRPr="00277632">
              <w:rPr>
                <w:highlight w:val="yellow"/>
              </w:rPr>
              <w:t>27</w:t>
            </w:r>
          </w:p>
        </w:tc>
        <w:tc>
          <w:tcPr>
            <w:tcW w:w="0" w:type="auto"/>
            <w:vAlign w:val="center"/>
          </w:tcPr>
          <w:p w:rsidR="00057F6A" w:rsidRDefault="005D7365">
            <w:pPr>
              <w:spacing w:after="0" w:line="240" w:lineRule="auto"/>
              <w:jc w:val="right"/>
            </w:pPr>
            <w:r>
              <w:t>15.00%</w:t>
            </w:r>
          </w:p>
        </w:tc>
        <w:tc>
          <w:tcPr>
            <w:tcW w:w="0" w:type="auto"/>
            <w:vAlign w:val="center"/>
          </w:tcPr>
          <w:p w:rsidR="00057F6A" w:rsidRDefault="005D7365">
            <w:pPr>
              <w:spacing w:after="0" w:line="240" w:lineRule="auto"/>
              <w:jc w:val="right"/>
            </w:pPr>
            <w:r w:rsidRPr="00277632">
              <w:rPr>
                <w:highlight w:val="yellow"/>
              </w:rPr>
              <w:t>12</w:t>
            </w:r>
          </w:p>
        </w:tc>
        <w:tc>
          <w:tcPr>
            <w:tcW w:w="0" w:type="auto"/>
            <w:vAlign w:val="center"/>
          </w:tcPr>
          <w:p w:rsidR="00057F6A" w:rsidRDefault="005D7365">
            <w:pPr>
              <w:spacing w:after="0" w:line="240" w:lineRule="auto"/>
              <w:jc w:val="right"/>
            </w:pPr>
            <w:r>
              <w:t>80</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Collaboration strategies/outreach with other State agencies that serve individuals with disabilities (e.g., DD, MH, Ed)</w:t>
            </w:r>
          </w:p>
        </w:tc>
        <w:tc>
          <w:tcPr>
            <w:tcW w:w="0" w:type="auto"/>
            <w:vAlign w:val="center"/>
          </w:tcPr>
          <w:p w:rsidR="00057F6A" w:rsidRDefault="005D7365">
            <w:pPr>
              <w:spacing w:after="0" w:line="240" w:lineRule="auto"/>
              <w:jc w:val="right"/>
            </w:pPr>
            <w:r>
              <w:t>11.25%</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23.75%</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45.00%</w:t>
            </w:r>
          </w:p>
        </w:tc>
        <w:tc>
          <w:tcPr>
            <w:tcW w:w="0" w:type="auto"/>
            <w:vAlign w:val="center"/>
          </w:tcPr>
          <w:p w:rsidR="00057F6A" w:rsidRDefault="005D7365">
            <w:pPr>
              <w:spacing w:after="0" w:line="240" w:lineRule="auto"/>
              <w:jc w:val="right"/>
            </w:pPr>
            <w:r>
              <w:t>36</w:t>
            </w:r>
          </w:p>
        </w:tc>
        <w:tc>
          <w:tcPr>
            <w:tcW w:w="0" w:type="auto"/>
            <w:vAlign w:val="center"/>
          </w:tcPr>
          <w:p w:rsidR="00057F6A" w:rsidRDefault="005D7365">
            <w:pPr>
              <w:spacing w:after="0" w:line="240" w:lineRule="auto"/>
              <w:jc w:val="right"/>
            </w:pPr>
            <w:r>
              <w:t>13.75%</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6.25%</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80</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Constitution and role of the SRC</w:t>
            </w:r>
          </w:p>
        </w:tc>
        <w:tc>
          <w:tcPr>
            <w:tcW w:w="0" w:type="auto"/>
            <w:vAlign w:val="center"/>
          </w:tcPr>
          <w:p w:rsidR="00057F6A" w:rsidRDefault="005D7365">
            <w:pPr>
              <w:spacing w:after="0" w:line="240" w:lineRule="auto"/>
              <w:jc w:val="right"/>
            </w:pPr>
            <w:r>
              <w:t>18.75%</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46.25%</w:t>
            </w:r>
          </w:p>
        </w:tc>
        <w:tc>
          <w:tcPr>
            <w:tcW w:w="0" w:type="auto"/>
            <w:vAlign w:val="center"/>
          </w:tcPr>
          <w:p w:rsidR="00057F6A" w:rsidRDefault="005D7365">
            <w:pPr>
              <w:spacing w:after="0" w:line="240" w:lineRule="auto"/>
              <w:jc w:val="right"/>
            </w:pPr>
            <w:r>
              <w:t>37</w:t>
            </w:r>
          </w:p>
        </w:tc>
        <w:tc>
          <w:tcPr>
            <w:tcW w:w="0" w:type="auto"/>
            <w:vAlign w:val="center"/>
          </w:tcPr>
          <w:p w:rsidR="00057F6A" w:rsidRDefault="005D7365">
            <w:pPr>
              <w:spacing w:after="0" w:line="240" w:lineRule="auto"/>
              <w:jc w:val="right"/>
            </w:pPr>
            <w:r>
              <w:t>26.25%</w:t>
            </w:r>
          </w:p>
        </w:tc>
        <w:tc>
          <w:tcPr>
            <w:tcW w:w="0" w:type="auto"/>
            <w:vAlign w:val="center"/>
          </w:tcPr>
          <w:p w:rsidR="00057F6A" w:rsidRDefault="005D7365">
            <w:pPr>
              <w:spacing w:after="0" w:line="240" w:lineRule="auto"/>
              <w:jc w:val="right"/>
            </w:pPr>
            <w:r>
              <w:t>21</w:t>
            </w:r>
          </w:p>
        </w:tc>
        <w:tc>
          <w:tcPr>
            <w:tcW w:w="0" w:type="auto"/>
            <w:vAlign w:val="center"/>
          </w:tcPr>
          <w:p w:rsidR="00057F6A" w:rsidRDefault="005D7365">
            <w:pPr>
              <w:spacing w:after="0" w:line="240" w:lineRule="auto"/>
              <w:jc w:val="right"/>
            </w:pPr>
            <w:r>
              <w:t>7.50%</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1.25%</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80</w:t>
            </w:r>
          </w:p>
        </w:tc>
      </w:tr>
      <w:tr w:rsidR="00057F6A">
        <w:trPr>
          <w:trHeight w:val="432"/>
        </w:trPr>
        <w:tc>
          <w:tcPr>
            <w:tcW w:w="0" w:type="auto"/>
            <w:vAlign w:val="center"/>
          </w:tcPr>
          <w:p w:rsidR="00057F6A" w:rsidRDefault="005D7365">
            <w:pPr>
              <w:spacing w:after="0" w:line="240" w:lineRule="auto"/>
            </w:pPr>
            <w:r>
              <w:t>6</w:t>
            </w:r>
          </w:p>
        </w:tc>
        <w:tc>
          <w:tcPr>
            <w:tcW w:w="0" w:type="auto"/>
            <w:vAlign w:val="center"/>
          </w:tcPr>
          <w:p w:rsidR="00057F6A" w:rsidRDefault="005D7365">
            <w:pPr>
              <w:spacing w:after="0" w:line="240" w:lineRule="auto"/>
              <w:jc w:val="right"/>
            </w:pPr>
            <w:r>
              <w:t>Collaboration strategies/practices with the WIOA core programs, including co-enrollment, alignment of definitions and policies, tracking and reporting, and effectiveness in serving employers</w:t>
            </w:r>
          </w:p>
        </w:tc>
        <w:tc>
          <w:tcPr>
            <w:tcW w:w="0" w:type="auto"/>
            <w:vAlign w:val="center"/>
          </w:tcPr>
          <w:p w:rsidR="00057F6A" w:rsidRDefault="005D7365">
            <w:pPr>
              <w:spacing w:after="0" w:line="240" w:lineRule="auto"/>
              <w:jc w:val="right"/>
            </w:pPr>
            <w:r>
              <w:t>3.75%</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16.25%</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32.50%</w:t>
            </w:r>
          </w:p>
        </w:tc>
        <w:tc>
          <w:tcPr>
            <w:tcW w:w="0" w:type="auto"/>
            <w:vAlign w:val="center"/>
          </w:tcPr>
          <w:p w:rsidR="00057F6A" w:rsidRDefault="005D7365">
            <w:pPr>
              <w:spacing w:after="0" w:line="240" w:lineRule="auto"/>
              <w:jc w:val="right"/>
            </w:pPr>
            <w:r>
              <w:t>26</w:t>
            </w:r>
          </w:p>
        </w:tc>
        <w:tc>
          <w:tcPr>
            <w:tcW w:w="0" w:type="auto"/>
            <w:vAlign w:val="center"/>
          </w:tcPr>
          <w:p w:rsidR="00057F6A" w:rsidRDefault="005D7365">
            <w:pPr>
              <w:spacing w:after="0" w:line="240" w:lineRule="auto"/>
              <w:jc w:val="right"/>
            </w:pPr>
            <w:r>
              <w:t>30.00%</w:t>
            </w:r>
          </w:p>
        </w:tc>
        <w:tc>
          <w:tcPr>
            <w:tcW w:w="0" w:type="auto"/>
            <w:vAlign w:val="center"/>
          </w:tcPr>
          <w:p w:rsidR="00057F6A" w:rsidRDefault="005D7365">
            <w:pPr>
              <w:spacing w:after="0" w:line="240" w:lineRule="auto"/>
              <w:jc w:val="right"/>
            </w:pPr>
            <w:r w:rsidRPr="00277632">
              <w:rPr>
                <w:highlight w:val="yellow"/>
              </w:rPr>
              <w:t>24</w:t>
            </w:r>
          </w:p>
        </w:tc>
        <w:tc>
          <w:tcPr>
            <w:tcW w:w="0" w:type="auto"/>
            <w:vAlign w:val="center"/>
          </w:tcPr>
          <w:p w:rsidR="00057F6A" w:rsidRDefault="005D7365">
            <w:pPr>
              <w:spacing w:after="0" w:line="240" w:lineRule="auto"/>
              <w:jc w:val="right"/>
            </w:pPr>
            <w:r>
              <w:t>17.50%</w:t>
            </w:r>
          </w:p>
        </w:tc>
        <w:tc>
          <w:tcPr>
            <w:tcW w:w="0" w:type="auto"/>
            <w:vAlign w:val="center"/>
          </w:tcPr>
          <w:p w:rsidR="00057F6A" w:rsidRDefault="005D7365">
            <w:pPr>
              <w:spacing w:after="0" w:line="240" w:lineRule="auto"/>
              <w:jc w:val="right"/>
            </w:pPr>
            <w:r w:rsidRPr="00277632">
              <w:rPr>
                <w:highlight w:val="yellow"/>
              </w:rPr>
              <w:t>14</w:t>
            </w:r>
          </w:p>
        </w:tc>
        <w:tc>
          <w:tcPr>
            <w:tcW w:w="0" w:type="auto"/>
            <w:vAlign w:val="center"/>
          </w:tcPr>
          <w:p w:rsidR="00057F6A" w:rsidRDefault="005D7365">
            <w:pPr>
              <w:spacing w:after="0" w:line="240" w:lineRule="auto"/>
              <w:jc w:val="right"/>
            </w:pPr>
            <w:r>
              <w:t>80</w:t>
            </w:r>
          </w:p>
        </w:tc>
      </w:tr>
      <w:tr w:rsidR="00057F6A">
        <w:trPr>
          <w:trHeight w:val="432"/>
        </w:trPr>
        <w:tc>
          <w:tcPr>
            <w:tcW w:w="0" w:type="auto"/>
            <w:vAlign w:val="center"/>
          </w:tcPr>
          <w:p w:rsidR="00057F6A" w:rsidRDefault="005D7365">
            <w:pPr>
              <w:spacing w:after="0" w:line="240" w:lineRule="auto"/>
            </w:pPr>
            <w:r>
              <w:t>7</w:t>
            </w:r>
          </w:p>
        </w:tc>
        <w:tc>
          <w:tcPr>
            <w:tcW w:w="0" w:type="auto"/>
            <w:vAlign w:val="center"/>
          </w:tcPr>
          <w:p w:rsidR="00057F6A" w:rsidRDefault="005D7365">
            <w:pPr>
              <w:spacing w:after="0" w:line="240" w:lineRule="auto"/>
              <w:jc w:val="right"/>
            </w:pPr>
            <w:r>
              <w:t>Collaborating and operating within a state Employment First System</w:t>
            </w:r>
          </w:p>
        </w:tc>
        <w:tc>
          <w:tcPr>
            <w:tcW w:w="0" w:type="auto"/>
            <w:vAlign w:val="center"/>
          </w:tcPr>
          <w:p w:rsidR="00057F6A" w:rsidRDefault="005D7365">
            <w:pPr>
              <w:spacing w:after="0" w:line="240" w:lineRule="auto"/>
              <w:jc w:val="right"/>
            </w:pPr>
            <w:r>
              <w:t>12.50%</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32.50%</w:t>
            </w:r>
          </w:p>
        </w:tc>
        <w:tc>
          <w:tcPr>
            <w:tcW w:w="0" w:type="auto"/>
            <w:vAlign w:val="center"/>
          </w:tcPr>
          <w:p w:rsidR="00057F6A" w:rsidRDefault="005D7365">
            <w:pPr>
              <w:spacing w:after="0" w:line="240" w:lineRule="auto"/>
              <w:jc w:val="right"/>
            </w:pPr>
            <w:r>
              <w:t>26</w:t>
            </w:r>
          </w:p>
        </w:tc>
        <w:tc>
          <w:tcPr>
            <w:tcW w:w="0" w:type="auto"/>
            <w:vAlign w:val="center"/>
          </w:tcPr>
          <w:p w:rsidR="00057F6A" w:rsidRDefault="005D7365">
            <w:pPr>
              <w:spacing w:after="0" w:line="240" w:lineRule="auto"/>
              <w:jc w:val="right"/>
            </w:pPr>
            <w:r>
              <w:t>32.50%</w:t>
            </w:r>
          </w:p>
        </w:tc>
        <w:tc>
          <w:tcPr>
            <w:tcW w:w="0" w:type="auto"/>
            <w:vAlign w:val="center"/>
          </w:tcPr>
          <w:p w:rsidR="00057F6A" w:rsidRDefault="005D7365">
            <w:pPr>
              <w:spacing w:after="0" w:line="240" w:lineRule="auto"/>
              <w:jc w:val="right"/>
            </w:pPr>
            <w:r>
              <w:t>26</w:t>
            </w:r>
          </w:p>
        </w:tc>
        <w:tc>
          <w:tcPr>
            <w:tcW w:w="0" w:type="auto"/>
            <w:vAlign w:val="center"/>
          </w:tcPr>
          <w:p w:rsidR="00057F6A" w:rsidRDefault="005D7365">
            <w:pPr>
              <w:spacing w:after="0" w:line="240" w:lineRule="auto"/>
              <w:jc w:val="right"/>
            </w:pPr>
            <w:r>
              <w:t>15.00%</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7.50%</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80</w:t>
            </w:r>
          </w:p>
        </w:tc>
      </w:tr>
      <w:tr w:rsidR="00057F6A">
        <w:trPr>
          <w:trHeight w:val="432"/>
        </w:trPr>
        <w:tc>
          <w:tcPr>
            <w:tcW w:w="0" w:type="auto"/>
            <w:vAlign w:val="center"/>
          </w:tcPr>
          <w:p w:rsidR="00057F6A" w:rsidRDefault="005D7365">
            <w:pPr>
              <w:spacing w:after="0" w:line="240" w:lineRule="auto"/>
            </w:pPr>
            <w:r>
              <w:t>8</w:t>
            </w:r>
          </w:p>
        </w:tc>
        <w:tc>
          <w:tcPr>
            <w:tcW w:w="0" w:type="auto"/>
            <w:vAlign w:val="center"/>
          </w:tcPr>
          <w:p w:rsidR="00057F6A" w:rsidRDefault="005D7365">
            <w:pPr>
              <w:spacing w:after="0" w:line="240" w:lineRule="auto"/>
              <w:jc w:val="right"/>
            </w:pPr>
            <w:r>
              <w:t xml:space="preserve">For states with two programs (General and Blind) coordination and development of an agreement between the two entities </w:t>
            </w:r>
            <w:r>
              <w:lastRenderedPageBreak/>
              <w:t>(including WIOA performance requirements)</w:t>
            </w:r>
          </w:p>
        </w:tc>
        <w:tc>
          <w:tcPr>
            <w:tcW w:w="0" w:type="auto"/>
            <w:vAlign w:val="center"/>
          </w:tcPr>
          <w:p w:rsidR="00057F6A" w:rsidRDefault="005D7365">
            <w:pPr>
              <w:spacing w:after="0" w:line="240" w:lineRule="auto"/>
              <w:jc w:val="right"/>
            </w:pPr>
            <w:r>
              <w:lastRenderedPageBreak/>
              <w:t>52.70%</w:t>
            </w:r>
          </w:p>
        </w:tc>
        <w:tc>
          <w:tcPr>
            <w:tcW w:w="0" w:type="auto"/>
            <w:vAlign w:val="center"/>
          </w:tcPr>
          <w:p w:rsidR="00057F6A" w:rsidRDefault="005D7365">
            <w:pPr>
              <w:spacing w:after="0" w:line="240" w:lineRule="auto"/>
              <w:jc w:val="right"/>
            </w:pPr>
            <w:r>
              <w:t>39</w:t>
            </w:r>
          </w:p>
        </w:tc>
        <w:tc>
          <w:tcPr>
            <w:tcW w:w="0" w:type="auto"/>
            <w:vAlign w:val="center"/>
          </w:tcPr>
          <w:p w:rsidR="00057F6A" w:rsidRDefault="005D7365">
            <w:pPr>
              <w:spacing w:after="0" w:line="240" w:lineRule="auto"/>
              <w:jc w:val="right"/>
            </w:pPr>
            <w:r>
              <w:t>17.57%</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21.62%</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1.35%</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6.76%</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74</w:t>
            </w:r>
          </w:p>
        </w:tc>
      </w:tr>
      <w:tr w:rsidR="00057F6A">
        <w:trPr>
          <w:trHeight w:val="432"/>
        </w:trPr>
        <w:tc>
          <w:tcPr>
            <w:tcW w:w="0" w:type="auto"/>
            <w:vAlign w:val="center"/>
          </w:tcPr>
          <w:p w:rsidR="00057F6A" w:rsidRDefault="005D7365">
            <w:pPr>
              <w:spacing w:after="0" w:line="240" w:lineRule="auto"/>
            </w:pPr>
            <w:r>
              <w:t>9</w:t>
            </w:r>
          </w:p>
        </w:tc>
        <w:tc>
          <w:tcPr>
            <w:tcW w:w="0" w:type="auto"/>
            <w:vAlign w:val="center"/>
          </w:tcPr>
          <w:p w:rsidR="00057F6A" w:rsidRDefault="005D7365">
            <w:pPr>
              <w:spacing w:after="0" w:line="240" w:lineRule="auto"/>
              <w:jc w:val="right"/>
            </w:pPr>
            <w:r>
              <w:t>Strategies and practices for effectively managing service providers (Rate setting, CRP development, monitoring performance)</w:t>
            </w:r>
          </w:p>
        </w:tc>
        <w:tc>
          <w:tcPr>
            <w:tcW w:w="0" w:type="auto"/>
            <w:vAlign w:val="center"/>
          </w:tcPr>
          <w:p w:rsidR="00057F6A" w:rsidRDefault="005D7365">
            <w:pPr>
              <w:spacing w:after="0" w:line="240" w:lineRule="auto"/>
              <w:jc w:val="right"/>
            </w:pPr>
            <w:r>
              <w:t>7.50%</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12.50%</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37.50%</w:t>
            </w:r>
          </w:p>
        </w:tc>
        <w:tc>
          <w:tcPr>
            <w:tcW w:w="0" w:type="auto"/>
            <w:vAlign w:val="center"/>
          </w:tcPr>
          <w:p w:rsidR="00057F6A" w:rsidRDefault="005D7365">
            <w:pPr>
              <w:spacing w:after="0" w:line="240" w:lineRule="auto"/>
              <w:jc w:val="right"/>
            </w:pPr>
            <w:r>
              <w:t>30</w:t>
            </w:r>
          </w:p>
        </w:tc>
        <w:tc>
          <w:tcPr>
            <w:tcW w:w="0" w:type="auto"/>
            <w:vAlign w:val="center"/>
          </w:tcPr>
          <w:p w:rsidR="00057F6A" w:rsidRDefault="005D7365">
            <w:pPr>
              <w:spacing w:after="0" w:line="240" w:lineRule="auto"/>
              <w:jc w:val="right"/>
            </w:pPr>
            <w:r>
              <w:t>22.50%</w:t>
            </w:r>
          </w:p>
        </w:tc>
        <w:tc>
          <w:tcPr>
            <w:tcW w:w="0" w:type="auto"/>
            <w:vAlign w:val="center"/>
          </w:tcPr>
          <w:p w:rsidR="00057F6A" w:rsidRDefault="005D7365">
            <w:pPr>
              <w:spacing w:after="0" w:line="240" w:lineRule="auto"/>
              <w:jc w:val="right"/>
            </w:pPr>
            <w:r>
              <w:t>18</w:t>
            </w:r>
          </w:p>
        </w:tc>
        <w:tc>
          <w:tcPr>
            <w:tcW w:w="0" w:type="auto"/>
            <w:vAlign w:val="center"/>
          </w:tcPr>
          <w:p w:rsidR="00057F6A" w:rsidRDefault="005D7365">
            <w:pPr>
              <w:spacing w:after="0" w:line="240" w:lineRule="auto"/>
              <w:jc w:val="right"/>
            </w:pPr>
            <w:r>
              <w:t>20.00%</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80</w:t>
            </w:r>
          </w:p>
        </w:tc>
      </w:tr>
      <w:tr w:rsidR="00057F6A">
        <w:trPr>
          <w:trHeight w:val="432"/>
        </w:trPr>
        <w:tc>
          <w:tcPr>
            <w:tcW w:w="0" w:type="auto"/>
            <w:vAlign w:val="center"/>
          </w:tcPr>
          <w:p w:rsidR="00057F6A" w:rsidRDefault="005D7365">
            <w:pPr>
              <w:spacing w:after="0" w:line="240" w:lineRule="auto"/>
            </w:pPr>
            <w:r>
              <w:t>10</w:t>
            </w:r>
          </w:p>
        </w:tc>
        <w:tc>
          <w:tcPr>
            <w:tcW w:w="0" w:type="auto"/>
            <w:vAlign w:val="center"/>
          </w:tcPr>
          <w:p w:rsidR="00057F6A" w:rsidRDefault="005D7365">
            <w:pPr>
              <w:spacing w:after="0" w:line="240" w:lineRule="auto"/>
              <w:jc w:val="right"/>
            </w:pPr>
            <w:r>
              <w:t>Strategic planning</w:t>
            </w:r>
          </w:p>
        </w:tc>
        <w:tc>
          <w:tcPr>
            <w:tcW w:w="0" w:type="auto"/>
            <w:vAlign w:val="center"/>
          </w:tcPr>
          <w:p w:rsidR="00057F6A" w:rsidRDefault="005D7365">
            <w:pPr>
              <w:spacing w:after="0" w:line="240" w:lineRule="auto"/>
              <w:jc w:val="right"/>
            </w:pPr>
            <w:r>
              <w:t>10.13%</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29.11%</w:t>
            </w:r>
          </w:p>
        </w:tc>
        <w:tc>
          <w:tcPr>
            <w:tcW w:w="0" w:type="auto"/>
            <w:vAlign w:val="center"/>
          </w:tcPr>
          <w:p w:rsidR="00057F6A" w:rsidRDefault="005D7365">
            <w:pPr>
              <w:spacing w:after="0" w:line="240" w:lineRule="auto"/>
              <w:jc w:val="right"/>
            </w:pPr>
            <w:r>
              <w:t>23</w:t>
            </w:r>
          </w:p>
        </w:tc>
        <w:tc>
          <w:tcPr>
            <w:tcW w:w="0" w:type="auto"/>
            <w:vAlign w:val="center"/>
          </w:tcPr>
          <w:p w:rsidR="00057F6A" w:rsidRDefault="005D7365">
            <w:pPr>
              <w:spacing w:after="0" w:line="240" w:lineRule="auto"/>
              <w:jc w:val="right"/>
            </w:pPr>
            <w:r>
              <w:t>30.38%</w:t>
            </w:r>
          </w:p>
        </w:tc>
        <w:tc>
          <w:tcPr>
            <w:tcW w:w="0" w:type="auto"/>
            <w:vAlign w:val="center"/>
          </w:tcPr>
          <w:p w:rsidR="00057F6A" w:rsidRDefault="005D7365">
            <w:pPr>
              <w:spacing w:after="0" w:line="240" w:lineRule="auto"/>
              <w:jc w:val="right"/>
            </w:pPr>
            <w:r>
              <w:t>24</w:t>
            </w:r>
          </w:p>
        </w:tc>
        <w:tc>
          <w:tcPr>
            <w:tcW w:w="0" w:type="auto"/>
            <w:vAlign w:val="center"/>
          </w:tcPr>
          <w:p w:rsidR="00057F6A" w:rsidRDefault="005D7365">
            <w:pPr>
              <w:spacing w:after="0" w:line="240" w:lineRule="auto"/>
              <w:jc w:val="right"/>
            </w:pPr>
            <w:r>
              <w:t>17.72%</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12.66%</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79</w:t>
            </w:r>
          </w:p>
        </w:tc>
      </w:tr>
    </w:tbl>
    <w:p w:rsidR="005D7365" w:rsidRDefault="005D7365">
      <w:r>
        <w:br w:type="page"/>
      </w:r>
    </w:p>
    <w:p w:rsidR="005D7365" w:rsidRDefault="005D7365">
      <w:r>
        <w:rPr>
          <w:b/>
          <w:bCs/>
          <w:color w:val="4D4D4D"/>
          <w:sz w:val="28"/>
          <w:szCs w:val="28"/>
        </w:rPr>
        <w:lastRenderedPageBreak/>
        <w:t>Q8 - Please rate your level of need for technical assistance and/or training in the following areas related to quality fiscal and resource management using the scale provided.</w:t>
      </w:r>
    </w:p>
    <w:p w:rsidR="005D7365" w:rsidRDefault="005D7365">
      <w:r>
        <w:rPr>
          <w:noProof/>
          <w:lang w:bidi="ar-SA"/>
        </w:rPr>
        <w:drawing>
          <wp:inline distT="0" distB="0" distL="0" distR="0">
            <wp:extent cx="6626742" cy="6000000"/>
            <wp:effectExtent l="0" t="0" r="0" b="0"/>
            <wp:docPr id="5" name="Picture 4"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cstate="print"/>
                    <a:stretch>
                      <a:fillRect/>
                    </a:stretch>
                  </pic:blipFill>
                  <pic:spPr>
                    <a:xfrm>
                      <a:off x="0" y="0"/>
                      <a:ext cx="630" cy="600"/>
                    </a:xfrm>
                    <a:prstGeom prst="rect">
                      <a:avLst/>
                    </a:prstGeom>
                  </pic:spPr>
                </pic:pic>
              </a:graphicData>
            </a:graphic>
          </wp:inline>
        </w:drawing>
      </w:r>
    </w:p>
    <w:p w:rsidR="00277632" w:rsidRDefault="00277632">
      <w:r>
        <w:br w:type="page"/>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440"/>
        <w:gridCol w:w="4179"/>
        <w:gridCol w:w="1088"/>
        <w:gridCol w:w="1123"/>
        <w:gridCol w:w="735"/>
        <w:gridCol w:w="1123"/>
        <w:gridCol w:w="997"/>
        <w:gridCol w:w="755"/>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Field</w:t>
            </w:r>
          </w:p>
        </w:tc>
        <w:tc>
          <w:tcPr>
            <w:tcW w:w="0" w:type="auto"/>
            <w:vAlign w:val="center"/>
          </w:tcPr>
          <w:p w:rsidR="00057F6A" w:rsidRDefault="005D7365">
            <w:pPr>
              <w:keepNext/>
              <w:spacing w:after="0" w:line="240" w:lineRule="auto"/>
              <w:jc w:val="right"/>
            </w:pPr>
            <w:r>
              <w:t>Minimum</w:t>
            </w:r>
          </w:p>
        </w:tc>
        <w:tc>
          <w:tcPr>
            <w:tcW w:w="0" w:type="auto"/>
            <w:vAlign w:val="center"/>
          </w:tcPr>
          <w:p w:rsidR="00057F6A" w:rsidRDefault="005D7365">
            <w:pPr>
              <w:keepNext/>
              <w:spacing w:after="0" w:line="240" w:lineRule="auto"/>
              <w:jc w:val="right"/>
            </w:pPr>
            <w:r>
              <w:t>Maximum</w:t>
            </w:r>
          </w:p>
        </w:tc>
        <w:tc>
          <w:tcPr>
            <w:tcW w:w="0" w:type="auto"/>
            <w:vAlign w:val="center"/>
          </w:tcPr>
          <w:p w:rsidR="00057F6A" w:rsidRDefault="005D7365">
            <w:pPr>
              <w:keepNext/>
              <w:spacing w:after="0" w:line="240" w:lineRule="auto"/>
              <w:jc w:val="right"/>
            </w:pPr>
            <w:r>
              <w:t>Mean</w:t>
            </w:r>
          </w:p>
        </w:tc>
        <w:tc>
          <w:tcPr>
            <w:tcW w:w="0" w:type="auto"/>
            <w:vAlign w:val="center"/>
          </w:tcPr>
          <w:p w:rsidR="00057F6A" w:rsidRDefault="005D7365">
            <w:pPr>
              <w:keepNext/>
              <w:spacing w:after="0" w:line="240" w:lineRule="auto"/>
              <w:jc w:val="right"/>
            </w:pPr>
            <w:proofErr w:type="spellStart"/>
            <w:r>
              <w:t>Std</w:t>
            </w:r>
            <w:proofErr w:type="spellEnd"/>
            <w:r>
              <w:t xml:space="preserve"> Deviation</w:t>
            </w:r>
          </w:p>
        </w:tc>
        <w:tc>
          <w:tcPr>
            <w:tcW w:w="0" w:type="auto"/>
            <w:vAlign w:val="center"/>
          </w:tcPr>
          <w:p w:rsidR="00057F6A" w:rsidRDefault="005D7365">
            <w:pPr>
              <w:keepNext/>
              <w:spacing w:after="0" w:line="240" w:lineRule="auto"/>
              <w:jc w:val="right"/>
            </w:pPr>
            <w:r>
              <w:t>Variance</w:t>
            </w:r>
          </w:p>
        </w:tc>
        <w:tc>
          <w:tcPr>
            <w:tcW w:w="0" w:type="auto"/>
            <w:vAlign w:val="center"/>
          </w:tcPr>
          <w:p w:rsidR="00057F6A" w:rsidRDefault="005D7365">
            <w:pPr>
              <w:keepNext/>
              <w:spacing w:after="0" w:line="240" w:lineRule="auto"/>
              <w:jc w:val="right"/>
            </w:pPr>
            <w:r>
              <w:t>Count</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Foundational knowledge of Policies and Regulations at Federal (2 CFR 200, EDGAR, 34 CFR 361) and State Level, including how to apply to program.</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3.15</w:t>
            </w:r>
          </w:p>
        </w:tc>
        <w:tc>
          <w:tcPr>
            <w:tcW w:w="0" w:type="auto"/>
            <w:vAlign w:val="center"/>
          </w:tcPr>
          <w:p w:rsidR="00057F6A" w:rsidRDefault="005D7365">
            <w:pPr>
              <w:spacing w:after="0" w:line="240" w:lineRule="auto"/>
              <w:jc w:val="right"/>
            </w:pPr>
            <w:r>
              <w:t>1.08</w:t>
            </w:r>
          </w:p>
        </w:tc>
        <w:tc>
          <w:tcPr>
            <w:tcW w:w="0" w:type="auto"/>
            <w:vAlign w:val="center"/>
          </w:tcPr>
          <w:p w:rsidR="00057F6A" w:rsidRDefault="005D7365">
            <w:pPr>
              <w:spacing w:after="0" w:line="240" w:lineRule="auto"/>
              <w:jc w:val="right"/>
            </w:pPr>
            <w:r>
              <w:t>1.16</w:t>
            </w:r>
          </w:p>
        </w:tc>
        <w:tc>
          <w:tcPr>
            <w:tcW w:w="0" w:type="auto"/>
            <w:vAlign w:val="center"/>
          </w:tcPr>
          <w:p w:rsidR="00057F6A" w:rsidRDefault="005D7365">
            <w:pPr>
              <w:spacing w:after="0" w:line="240" w:lineRule="auto"/>
              <w:jc w:val="right"/>
            </w:pPr>
            <w:r>
              <w:t>78</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Fiscal responsibilities of VR managers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rsidRPr="00277632">
              <w:rPr>
                <w:highlight w:val="yellow"/>
              </w:rPr>
              <w:t>3.23</w:t>
            </w:r>
          </w:p>
        </w:tc>
        <w:tc>
          <w:tcPr>
            <w:tcW w:w="0" w:type="auto"/>
            <w:vAlign w:val="center"/>
          </w:tcPr>
          <w:p w:rsidR="00057F6A" w:rsidRDefault="005D7365">
            <w:pPr>
              <w:spacing w:after="0" w:line="240" w:lineRule="auto"/>
              <w:jc w:val="right"/>
            </w:pPr>
            <w:r>
              <w:t>1.15</w:t>
            </w:r>
          </w:p>
        </w:tc>
        <w:tc>
          <w:tcPr>
            <w:tcW w:w="0" w:type="auto"/>
            <w:vAlign w:val="center"/>
          </w:tcPr>
          <w:p w:rsidR="00057F6A" w:rsidRDefault="005D7365">
            <w:pPr>
              <w:spacing w:after="0" w:line="240" w:lineRule="auto"/>
              <w:jc w:val="right"/>
            </w:pPr>
            <w:r>
              <w:t>1.33</w:t>
            </w:r>
          </w:p>
        </w:tc>
        <w:tc>
          <w:tcPr>
            <w:tcW w:w="0" w:type="auto"/>
            <w:vAlign w:val="center"/>
          </w:tcPr>
          <w:p w:rsidR="00057F6A" w:rsidRDefault="005D7365">
            <w:pPr>
              <w:spacing w:after="0" w:line="240" w:lineRule="auto"/>
              <w:jc w:val="right"/>
            </w:pPr>
            <w:r>
              <w:t>78</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Development of Fiscal Policies/Procedures and Internal Controls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rsidRPr="00277632">
              <w:rPr>
                <w:highlight w:val="yellow"/>
              </w:rPr>
              <w:t>3.20</w:t>
            </w:r>
          </w:p>
        </w:tc>
        <w:tc>
          <w:tcPr>
            <w:tcW w:w="0" w:type="auto"/>
            <w:vAlign w:val="center"/>
          </w:tcPr>
          <w:p w:rsidR="00057F6A" w:rsidRDefault="005D7365">
            <w:pPr>
              <w:spacing w:after="0" w:line="240" w:lineRule="auto"/>
              <w:jc w:val="right"/>
            </w:pPr>
            <w:r>
              <w:t>1.18</w:t>
            </w:r>
          </w:p>
        </w:tc>
        <w:tc>
          <w:tcPr>
            <w:tcW w:w="0" w:type="auto"/>
            <w:vAlign w:val="center"/>
          </w:tcPr>
          <w:p w:rsidR="00057F6A" w:rsidRDefault="005D7365">
            <w:pPr>
              <w:spacing w:after="0" w:line="240" w:lineRule="auto"/>
              <w:jc w:val="right"/>
            </w:pPr>
            <w:r>
              <w:t>1.40</w:t>
            </w:r>
          </w:p>
        </w:tc>
        <w:tc>
          <w:tcPr>
            <w:tcW w:w="0" w:type="auto"/>
            <w:vAlign w:val="center"/>
          </w:tcPr>
          <w:p w:rsidR="00057F6A" w:rsidRDefault="005D7365">
            <w:pPr>
              <w:spacing w:after="0" w:line="240" w:lineRule="auto"/>
              <w:jc w:val="right"/>
            </w:pPr>
            <w:r>
              <w:t>79</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proofErr w:type="spellStart"/>
            <w:r>
              <w:t>Allowability</w:t>
            </w:r>
            <w:proofErr w:type="spellEnd"/>
            <w:r>
              <w:t xml:space="preserve"> of Costs (2 CFR 200 - including D-RAAN - Documenting Reasonable, Allowable, Allocable &amp;amp; Necessary)</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3.19</w:t>
            </w:r>
          </w:p>
        </w:tc>
        <w:tc>
          <w:tcPr>
            <w:tcW w:w="0" w:type="auto"/>
            <w:vAlign w:val="center"/>
          </w:tcPr>
          <w:p w:rsidR="00057F6A" w:rsidRDefault="005D7365">
            <w:pPr>
              <w:spacing w:after="0" w:line="240" w:lineRule="auto"/>
              <w:jc w:val="right"/>
            </w:pPr>
            <w:r>
              <w:t>1.13</w:t>
            </w:r>
          </w:p>
        </w:tc>
        <w:tc>
          <w:tcPr>
            <w:tcW w:w="0" w:type="auto"/>
            <w:vAlign w:val="center"/>
          </w:tcPr>
          <w:p w:rsidR="00057F6A" w:rsidRDefault="005D7365">
            <w:pPr>
              <w:spacing w:after="0" w:line="240" w:lineRule="auto"/>
              <w:jc w:val="right"/>
            </w:pPr>
            <w:r>
              <w:t>1.28</w:t>
            </w:r>
          </w:p>
        </w:tc>
        <w:tc>
          <w:tcPr>
            <w:tcW w:w="0" w:type="auto"/>
            <w:vAlign w:val="center"/>
          </w:tcPr>
          <w:p w:rsidR="00057F6A" w:rsidRDefault="005D7365">
            <w:pPr>
              <w:spacing w:after="0" w:line="240" w:lineRule="auto"/>
              <w:jc w:val="right"/>
            </w:pPr>
            <w:r>
              <w:t>78</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Grant Award Terms &amp;amp; Conditions-Grant closeout</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2.83</w:t>
            </w:r>
          </w:p>
        </w:tc>
        <w:tc>
          <w:tcPr>
            <w:tcW w:w="0" w:type="auto"/>
            <w:vAlign w:val="center"/>
          </w:tcPr>
          <w:p w:rsidR="00057F6A" w:rsidRDefault="005D7365">
            <w:pPr>
              <w:spacing w:after="0" w:line="240" w:lineRule="auto"/>
              <w:jc w:val="right"/>
            </w:pPr>
            <w:r>
              <w:t>1.27</w:t>
            </w:r>
          </w:p>
        </w:tc>
        <w:tc>
          <w:tcPr>
            <w:tcW w:w="0" w:type="auto"/>
            <w:vAlign w:val="center"/>
          </w:tcPr>
          <w:p w:rsidR="00057F6A" w:rsidRDefault="005D7365">
            <w:pPr>
              <w:spacing w:after="0" w:line="240" w:lineRule="auto"/>
              <w:jc w:val="right"/>
            </w:pPr>
            <w:r>
              <w:t>1.60</w:t>
            </w:r>
          </w:p>
        </w:tc>
        <w:tc>
          <w:tcPr>
            <w:tcW w:w="0" w:type="auto"/>
            <w:vAlign w:val="center"/>
          </w:tcPr>
          <w:p w:rsidR="00057F6A" w:rsidRDefault="005D7365">
            <w:pPr>
              <w:spacing w:after="0" w:line="240" w:lineRule="auto"/>
              <w:jc w:val="right"/>
            </w:pPr>
            <w:r>
              <w:t>78</w:t>
            </w:r>
          </w:p>
        </w:tc>
      </w:tr>
      <w:tr w:rsidR="00057F6A">
        <w:trPr>
          <w:trHeight w:val="432"/>
        </w:trPr>
        <w:tc>
          <w:tcPr>
            <w:tcW w:w="0" w:type="auto"/>
            <w:vAlign w:val="center"/>
          </w:tcPr>
          <w:p w:rsidR="00057F6A" w:rsidRDefault="005D7365">
            <w:pPr>
              <w:spacing w:after="0" w:line="240" w:lineRule="auto"/>
            </w:pPr>
            <w:r>
              <w:t>6</w:t>
            </w:r>
          </w:p>
        </w:tc>
        <w:tc>
          <w:tcPr>
            <w:tcW w:w="0" w:type="auto"/>
            <w:vAlign w:val="center"/>
          </w:tcPr>
          <w:p w:rsidR="00057F6A" w:rsidRDefault="005D7365">
            <w:pPr>
              <w:spacing w:after="0" w:line="240" w:lineRule="auto"/>
              <w:jc w:val="right"/>
            </w:pPr>
            <w:r>
              <w:t>Financial reporting</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2.97</w:t>
            </w:r>
          </w:p>
        </w:tc>
        <w:tc>
          <w:tcPr>
            <w:tcW w:w="0" w:type="auto"/>
            <w:vAlign w:val="center"/>
          </w:tcPr>
          <w:p w:rsidR="00057F6A" w:rsidRDefault="005D7365">
            <w:pPr>
              <w:spacing w:after="0" w:line="240" w:lineRule="auto"/>
              <w:jc w:val="right"/>
            </w:pPr>
            <w:r>
              <w:t>1.19</w:t>
            </w:r>
          </w:p>
        </w:tc>
        <w:tc>
          <w:tcPr>
            <w:tcW w:w="0" w:type="auto"/>
            <w:vAlign w:val="center"/>
          </w:tcPr>
          <w:p w:rsidR="00057F6A" w:rsidRDefault="005D7365">
            <w:pPr>
              <w:spacing w:after="0" w:line="240" w:lineRule="auto"/>
              <w:jc w:val="right"/>
            </w:pPr>
            <w:r>
              <w:t>1.41</w:t>
            </w:r>
          </w:p>
        </w:tc>
        <w:tc>
          <w:tcPr>
            <w:tcW w:w="0" w:type="auto"/>
            <w:vAlign w:val="center"/>
          </w:tcPr>
          <w:p w:rsidR="00057F6A" w:rsidRDefault="005D7365">
            <w:pPr>
              <w:spacing w:after="0" w:line="240" w:lineRule="auto"/>
              <w:jc w:val="right"/>
            </w:pPr>
            <w:r>
              <w:t>78</w:t>
            </w:r>
          </w:p>
        </w:tc>
      </w:tr>
      <w:tr w:rsidR="00057F6A">
        <w:trPr>
          <w:trHeight w:val="432"/>
        </w:trPr>
        <w:tc>
          <w:tcPr>
            <w:tcW w:w="0" w:type="auto"/>
            <w:vAlign w:val="center"/>
          </w:tcPr>
          <w:p w:rsidR="00057F6A" w:rsidRDefault="005D7365">
            <w:pPr>
              <w:spacing w:after="0" w:line="240" w:lineRule="auto"/>
            </w:pPr>
            <w:r>
              <w:t>7</w:t>
            </w:r>
          </w:p>
        </w:tc>
        <w:tc>
          <w:tcPr>
            <w:tcW w:w="0" w:type="auto"/>
            <w:vAlign w:val="center"/>
          </w:tcPr>
          <w:p w:rsidR="00057F6A" w:rsidRDefault="005D7365">
            <w:pPr>
              <w:spacing w:after="0" w:line="240" w:lineRule="auto"/>
              <w:jc w:val="right"/>
            </w:pPr>
            <w:r>
              <w:t>Single Audit Requirements/Monitoring &amp;amp; Quality Assurance</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3.04</w:t>
            </w:r>
          </w:p>
        </w:tc>
        <w:tc>
          <w:tcPr>
            <w:tcW w:w="0" w:type="auto"/>
            <w:vAlign w:val="center"/>
          </w:tcPr>
          <w:p w:rsidR="00057F6A" w:rsidRDefault="005D7365">
            <w:pPr>
              <w:spacing w:after="0" w:line="240" w:lineRule="auto"/>
              <w:jc w:val="right"/>
            </w:pPr>
            <w:r>
              <w:t>1.21</w:t>
            </w:r>
          </w:p>
        </w:tc>
        <w:tc>
          <w:tcPr>
            <w:tcW w:w="0" w:type="auto"/>
            <w:vAlign w:val="center"/>
          </w:tcPr>
          <w:p w:rsidR="00057F6A" w:rsidRDefault="005D7365">
            <w:pPr>
              <w:spacing w:after="0" w:line="240" w:lineRule="auto"/>
              <w:jc w:val="right"/>
            </w:pPr>
            <w:r>
              <w:t>1.47</w:t>
            </w:r>
          </w:p>
        </w:tc>
        <w:tc>
          <w:tcPr>
            <w:tcW w:w="0" w:type="auto"/>
            <w:vAlign w:val="center"/>
          </w:tcPr>
          <w:p w:rsidR="00057F6A" w:rsidRDefault="005D7365">
            <w:pPr>
              <w:spacing w:after="0" w:line="240" w:lineRule="auto"/>
              <w:jc w:val="right"/>
            </w:pPr>
            <w:r>
              <w:t>78</w:t>
            </w:r>
          </w:p>
        </w:tc>
      </w:tr>
      <w:tr w:rsidR="00057F6A">
        <w:trPr>
          <w:trHeight w:val="432"/>
        </w:trPr>
        <w:tc>
          <w:tcPr>
            <w:tcW w:w="0" w:type="auto"/>
            <w:vAlign w:val="center"/>
          </w:tcPr>
          <w:p w:rsidR="00057F6A" w:rsidRDefault="005D7365">
            <w:pPr>
              <w:spacing w:after="0" w:line="240" w:lineRule="auto"/>
            </w:pPr>
            <w:r>
              <w:t>8</w:t>
            </w:r>
          </w:p>
        </w:tc>
        <w:tc>
          <w:tcPr>
            <w:tcW w:w="0" w:type="auto"/>
            <w:vAlign w:val="center"/>
          </w:tcPr>
          <w:p w:rsidR="00057F6A" w:rsidRDefault="005D7365">
            <w:pPr>
              <w:spacing w:after="0" w:line="240" w:lineRule="auto"/>
              <w:jc w:val="right"/>
            </w:pPr>
            <w:r>
              <w:t xml:space="preserve">Accounting System - Tracking of expenditures, drawdowns, verification of services, applicable credits, </w:t>
            </w:r>
            <w:proofErr w:type="gramStart"/>
            <w:r>
              <w:t>record</w:t>
            </w:r>
            <w:proofErr w:type="gramEnd"/>
            <w:r>
              <w:t xml:space="preserve"> retention.</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2.95</w:t>
            </w:r>
          </w:p>
        </w:tc>
        <w:tc>
          <w:tcPr>
            <w:tcW w:w="0" w:type="auto"/>
            <w:vAlign w:val="center"/>
          </w:tcPr>
          <w:p w:rsidR="00057F6A" w:rsidRDefault="005D7365">
            <w:pPr>
              <w:spacing w:after="0" w:line="240" w:lineRule="auto"/>
              <w:jc w:val="right"/>
            </w:pPr>
            <w:r>
              <w:t>1.26</w:t>
            </w:r>
          </w:p>
        </w:tc>
        <w:tc>
          <w:tcPr>
            <w:tcW w:w="0" w:type="auto"/>
            <w:vAlign w:val="center"/>
          </w:tcPr>
          <w:p w:rsidR="00057F6A" w:rsidRDefault="005D7365">
            <w:pPr>
              <w:spacing w:after="0" w:line="240" w:lineRule="auto"/>
              <w:jc w:val="right"/>
            </w:pPr>
            <w:r>
              <w:t>1.59</w:t>
            </w:r>
          </w:p>
        </w:tc>
        <w:tc>
          <w:tcPr>
            <w:tcW w:w="0" w:type="auto"/>
            <w:vAlign w:val="center"/>
          </w:tcPr>
          <w:p w:rsidR="00057F6A" w:rsidRDefault="005D7365">
            <w:pPr>
              <w:spacing w:after="0" w:line="240" w:lineRule="auto"/>
              <w:jc w:val="right"/>
            </w:pPr>
            <w:r>
              <w:t>78</w:t>
            </w:r>
          </w:p>
        </w:tc>
      </w:tr>
      <w:tr w:rsidR="00057F6A">
        <w:trPr>
          <w:trHeight w:val="432"/>
        </w:trPr>
        <w:tc>
          <w:tcPr>
            <w:tcW w:w="0" w:type="auto"/>
            <w:vAlign w:val="center"/>
          </w:tcPr>
          <w:p w:rsidR="00057F6A" w:rsidRDefault="005D7365">
            <w:pPr>
              <w:spacing w:after="0" w:line="240" w:lineRule="auto"/>
            </w:pPr>
            <w:r>
              <w:t>9</w:t>
            </w:r>
          </w:p>
        </w:tc>
        <w:tc>
          <w:tcPr>
            <w:tcW w:w="0" w:type="auto"/>
            <w:vAlign w:val="center"/>
          </w:tcPr>
          <w:p w:rsidR="00057F6A" w:rsidRDefault="005D7365">
            <w:pPr>
              <w:spacing w:after="0" w:line="240" w:lineRule="auto"/>
              <w:jc w:val="right"/>
            </w:pPr>
            <w:r>
              <w:t>Financial Forecasting, Budgeting &amp;amp; Planning/Leveraging State &amp;amp; Community Resources/Return on Investment (ROI)</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rsidRPr="00277632">
              <w:rPr>
                <w:highlight w:val="yellow"/>
              </w:rPr>
              <w:t>3.38</w:t>
            </w:r>
          </w:p>
        </w:tc>
        <w:tc>
          <w:tcPr>
            <w:tcW w:w="0" w:type="auto"/>
            <w:vAlign w:val="center"/>
          </w:tcPr>
          <w:p w:rsidR="00057F6A" w:rsidRDefault="005D7365">
            <w:pPr>
              <w:spacing w:after="0" w:line="240" w:lineRule="auto"/>
              <w:jc w:val="right"/>
            </w:pPr>
            <w:r>
              <w:t>1.27</w:t>
            </w:r>
          </w:p>
        </w:tc>
        <w:tc>
          <w:tcPr>
            <w:tcW w:w="0" w:type="auto"/>
            <w:vAlign w:val="center"/>
          </w:tcPr>
          <w:p w:rsidR="00057F6A" w:rsidRDefault="005D7365">
            <w:pPr>
              <w:spacing w:after="0" w:line="240" w:lineRule="auto"/>
              <w:jc w:val="right"/>
            </w:pPr>
            <w:r>
              <w:t>1.60</w:t>
            </w:r>
          </w:p>
        </w:tc>
        <w:tc>
          <w:tcPr>
            <w:tcW w:w="0" w:type="auto"/>
            <w:vAlign w:val="center"/>
          </w:tcPr>
          <w:p w:rsidR="00057F6A" w:rsidRDefault="005D7365">
            <w:pPr>
              <w:spacing w:after="0" w:line="240" w:lineRule="auto"/>
              <w:jc w:val="right"/>
            </w:pPr>
            <w:r>
              <w:t>76</w:t>
            </w:r>
          </w:p>
        </w:tc>
      </w:tr>
      <w:tr w:rsidR="00057F6A">
        <w:trPr>
          <w:trHeight w:val="432"/>
        </w:trPr>
        <w:tc>
          <w:tcPr>
            <w:tcW w:w="0" w:type="auto"/>
            <w:vAlign w:val="center"/>
          </w:tcPr>
          <w:p w:rsidR="00057F6A" w:rsidRDefault="005D7365">
            <w:pPr>
              <w:spacing w:after="0" w:line="240" w:lineRule="auto"/>
            </w:pPr>
            <w:r>
              <w:t>10</w:t>
            </w:r>
          </w:p>
        </w:tc>
        <w:tc>
          <w:tcPr>
            <w:tcW w:w="0" w:type="auto"/>
            <w:vAlign w:val="center"/>
          </w:tcPr>
          <w:p w:rsidR="00057F6A" w:rsidRDefault="005D7365">
            <w:pPr>
              <w:spacing w:after="0" w:line="240" w:lineRule="auto"/>
              <w:jc w:val="right"/>
            </w:pPr>
            <w:r>
              <w:t>Order of Selection</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2.14</w:t>
            </w:r>
          </w:p>
        </w:tc>
        <w:tc>
          <w:tcPr>
            <w:tcW w:w="0" w:type="auto"/>
            <w:vAlign w:val="center"/>
          </w:tcPr>
          <w:p w:rsidR="00057F6A" w:rsidRDefault="005D7365">
            <w:pPr>
              <w:spacing w:after="0" w:line="240" w:lineRule="auto"/>
              <w:jc w:val="right"/>
            </w:pPr>
            <w:r>
              <w:t>1.02</w:t>
            </w:r>
          </w:p>
        </w:tc>
        <w:tc>
          <w:tcPr>
            <w:tcW w:w="0" w:type="auto"/>
            <w:vAlign w:val="center"/>
          </w:tcPr>
          <w:p w:rsidR="00057F6A" w:rsidRDefault="005D7365">
            <w:pPr>
              <w:spacing w:after="0" w:line="240" w:lineRule="auto"/>
              <w:jc w:val="right"/>
            </w:pPr>
            <w:r>
              <w:t>1.04</w:t>
            </w:r>
          </w:p>
        </w:tc>
        <w:tc>
          <w:tcPr>
            <w:tcW w:w="0" w:type="auto"/>
            <w:vAlign w:val="center"/>
          </w:tcPr>
          <w:p w:rsidR="00057F6A" w:rsidRDefault="005D7365">
            <w:pPr>
              <w:spacing w:after="0" w:line="240" w:lineRule="auto"/>
              <w:jc w:val="right"/>
            </w:pPr>
            <w:r>
              <w:t>78</w:t>
            </w:r>
          </w:p>
        </w:tc>
      </w:tr>
      <w:tr w:rsidR="00057F6A">
        <w:trPr>
          <w:trHeight w:val="432"/>
        </w:trPr>
        <w:tc>
          <w:tcPr>
            <w:tcW w:w="0" w:type="auto"/>
            <w:vAlign w:val="center"/>
          </w:tcPr>
          <w:p w:rsidR="00057F6A" w:rsidRDefault="005D7365">
            <w:pPr>
              <w:spacing w:after="0" w:line="240" w:lineRule="auto"/>
            </w:pPr>
            <w:r>
              <w:t>11</w:t>
            </w:r>
          </w:p>
        </w:tc>
        <w:tc>
          <w:tcPr>
            <w:tcW w:w="0" w:type="auto"/>
            <w:vAlign w:val="center"/>
          </w:tcPr>
          <w:p w:rsidR="00057F6A" w:rsidRDefault="005D7365">
            <w:pPr>
              <w:spacing w:after="0" w:line="240" w:lineRule="auto"/>
              <w:jc w:val="right"/>
            </w:pPr>
            <w:r>
              <w:t>Pre-ETS/Managing the 15% reserve (including forecasting)</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3.03</w:t>
            </w:r>
          </w:p>
        </w:tc>
        <w:tc>
          <w:tcPr>
            <w:tcW w:w="0" w:type="auto"/>
            <w:vAlign w:val="center"/>
          </w:tcPr>
          <w:p w:rsidR="00057F6A" w:rsidRDefault="005D7365">
            <w:pPr>
              <w:spacing w:after="0" w:line="240" w:lineRule="auto"/>
              <w:jc w:val="right"/>
            </w:pPr>
            <w:r>
              <w:t>1.04</w:t>
            </w:r>
          </w:p>
        </w:tc>
        <w:tc>
          <w:tcPr>
            <w:tcW w:w="0" w:type="auto"/>
            <w:vAlign w:val="center"/>
          </w:tcPr>
          <w:p w:rsidR="00057F6A" w:rsidRDefault="005D7365">
            <w:pPr>
              <w:spacing w:after="0" w:line="240" w:lineRule="auto"/>
              <w:jc w:val="right"/>
            </w:pPr>
            <w:r>
              <w:t>1.08</w:t>
            </w:r>
          </w:p>
        </w:tc>
        <w:tc>
          <w:tcPr>
            <w:tcW w:w="0" w:type="auto"/>
            <w:vAlign w:val="center"/>
          </w:tcPr>
          <w:p w:rsidR="00057F6A" w:rsidRDefault="005D7365">
            <w:pPr>
              <w:spacing w:after="0" w:line="240" w:lineRule="auto"/>
              <w:jc w:val="right"/>
            </w:pPr>
            <w:r>
              <w:t>78</w:t>
            </w:r>
          </w:p>
        </w:tc>
      </w:tr>
    </w:tbl>
    <w:p w:rsidR="00277632" w:rsidRDefault="005D7365">
      <w:r>
        <w:br/>
      </w:r>
    </w:p>
    <w:p w:rsidR="00277632" w:rsidRDefault="00277632">
      <w:r>
        <w:br w:type="page"/>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430"/>
        <w:gridCol w:w="2459"/>
        <w:gridCol w:w="845"/>
        <w:gridCol w:w="430"/>
        <w:gridCol w:w="920"/>
        <w:gridCol w:w="430"/>
        <w:gridCol w:w="1070"/>
        <w:gridCol w:w="430"/>
        <w:gridCol w:w="845"/>
        <w:gridCol w:w="430"/>
        <w:gridCol w:w="1073"/>
        <w:gridCol w:w="430"/>
        <w:gridCol w:w="648"/>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Question</w:t>
            </w:r>
          </w:p>
        </w:tc>
        <w:tc>
          <w:tcPr>
            <w:tcW w:w="0" w:type="auto"/>
            <w:vAlign w:val="center"/>
          </w:tcPr>
          <w:p w:rsidR="00057F6A" w:rsidRDefault="005D7365">
            <w:pPr>
              <w:keepNext/>
              <w:spacing w:after="0" w:line="240" w:lineRule="auto"/>
              <w:jc w:val="right"/>
            </w:pPr>
            <w:r>
              <w:t>No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Minimal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Moderate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High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Extremely High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Total</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Foundational knowledge of Policies and Regulations at Federal (2 CFR 200, EDGAR, 34 CFR 361) and State Level, including how to apply to program.</w:t>
            </w:r>
          </w:p>
        </w:tc>
        <w:tc>
          <w:tcPr>
            <w:tcW w:w="0" w:type="auto"/>
            <w:vAlign w:val="center"/>
          </w:tcPr>
          <w:p w:rsidR="00057F6A" w:rsidRDefault="005D7365">
            <w:pPr>
              <w:spacing w:after="0" w:line="240" w:lineRule="auto"/>
              <w:jc w:val="right"/>
            </w:pPr>
            <w:r>
              <w:t>7.69%</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17.95%</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35.90%</w:t>
            </w:r>
          </w:p>
        </w:tc>
        <w:tc>
          <w:tcPr>
            <w:tcW w:w="0" w:type="auto"/>
            <w:vAlign w:val="center"/>
          </w:tcPr>
          <w:p w:rsidR="00057F6A" w:rsidRDefault="005D7365">
            <w:pPr>
              <w:spacing w:after="0" w:line="240" w:lineRule="auto"/>
              <w:jc w:val="right"/>
            </w:pPr>
            <w:r>
              <w:t>28</w:t>
            </w:r>
          </w:p>
        </w:tc>
        <w:tc>
          <w:tcPr>
            <w:tcW w:w="0" w:type="auto"/>
            <w:vAlign w:val="center"/>
          </w:tcPr>
          <w:p w:rsidR="00057F6A" w:rsidRDefault="005D7365">
            <w:pPr>
              <w:spacing w:after="0" w:line="240" w:lineRule="auto"/>
              <w:jc w:val="right"/>
            </w:pPr>
            <w:r>
              <w:t>28.21%</w:t>
            </w:r>
          </w:p>
        </w:tc>
        <w:tc>
          <w:tcPr>
            <w:tcW w:w="0" w:type="auto"/>
            <w:vAlign w:val="center"/>
          </w:tcPr>
          <w:p w:rsidR="00057F6A" w:rsidRDefault="005D7365">
            <w:pPr>
              <w:spacing w:after="0" w:line="240" w:lineRule="auto"/>
              <w:jc w:val="right"/>
            </w:pPr>
            <w:r>
              <w:t>22</w:t>
            </w:r>
          </w:p>
        </w:tc>
        <w:tc>
          <w:tcPr>
            <w:tcW w:w="0" w:type="auto"/>
            <w:vAlign w:val="center"/>
          </w:tcPr>
          <w:p w:rsidR="00057F6A" w:rsidRDefault="005D7365">
            <w:pPr>
              <w:spacing w:after="0" w:line="240" w:lineRule="auto"/>
              <w:jc w:val="right"/>
            </w:pPr>
            <w:r>
              <w:t>10.26%</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78</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Fiscal responsibilities of VR managers</w:t>
            </w:r>
          </w:p>
        </w:tc>
        <w:tc>
          <w:tcPr>
            <w:tcW w:w="0" w:type="auto"/>
            <w:vAlign w:val="center"/>
          </w:tcPr>
          <w:p w:rsidR="00057F6A" w:rsidRDefault="005D7365">
            <w:pPr>
              <w:spacing w:after="0" w:line="240" w:lineRule="auto"/>
              <w:jc w:val="right"/>
            </w:pPr>
            <w:r>
              <w:t>7.69%</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20.51%</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26.92%</w:t>
            </w:r>
          </w:p>
        </w:tc>
        <w:tc>
          <w:tcPr>
            <w:tcW w:w="0" w:type="auto"/>
            <w:vAlign w:val="center"/>
          </w:tcPr>
          <w:p w:rsidR="00057F6A" w:rsidRDefault="005D7365">
            <w:pPr>
              <w:spacing w:after="0" w:line="240" w:lineRule="auto"/>
              <w:jc w:val="right"/>
            </w:pPr>
            <w:r>
              <w:t>21</w:t>
            </w:r>
          </w:p>
        </w:tc>
        <w:tc>
          <w:tcPr>
            <w:tcW w:w="0" w:type="auto"/>
            <w:vAlign w:val="center"/>
          </w:tcPr>
          <w:p w:rsidR="00057F6A" w:rsidRDefault="005D7365">
            <w:pPr>
              <w:spacing w:after="0" w:line="240" w:lineRule="auto"/>
              <w:jc w:val="right"/>
            </w:pPr>
            <w:r w:rsidRPr="00277632">
              <w:rPr>
                <w:highlight w:val="yellow"/>
              </w:rPr>
              <w:t>30.77</w:t>
            </w:r>
            <w:r>
              <w:t>%</w:t>
            </w:r>
          </w:p>
        </w:tc>
        <w:tc>
          <w:tcPr>
            <w:tcW w:w="0" w:type="auto"/>
            <w:vAlign w:val="center"/>
          </w:tcPr>
          <w:p w:rsidR="00057F6A" w:rsidRDefault="005D7365">
            <w:pPr>
              <w:spacing w:after="0" w:line="240" w:lineRule="auto"/>
              <w:jc w:val="right"/>
            </w:pPr>
            <w:r>
              <w:t>24</w:t>
            </w:r>
          </w:p>
        </w:tc>
        <w:tc>
          <w:tcPr>
            <w:tcW w:w="0" w:type="auto"/>
            <w:vAlign w:val="center"/>
          </w:tcPr>
          <w:p w:rsidR="00057F6A" w:rsidRDefault="005D7365">
            <w:pPr>
              <w:spacing w:after="0" w:line="240" w:lineRule="auto"/>
              <w:jc w:val="right"/>
            </w:pPr>
            <w:r w:rsidRPr="00277632">
              <w:rPr>
                <w:highlight w:val="yellow"/>
              </w:rPr>
              <w:t>14.10%</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78</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Development of Fiscal Policies/Procedures and Internal Controls</w:t>
            </w:r>
          </w:p>
        </w:tc>
        <w:tc>
          <w:tcPr>
            <w:tcW w:w="0" w:type="auto"/>
            <w:vAlign w:val="center"/>
          </w:tcPr>
          <w:p w:rsidR="00057F6A" w:rsidRDefault="005D7365">
            <w:pPr>
              <w:spacing w:after="0" w:line="240" w:lineRule="auto"/>
              <w:jc w:val="right"/>
            </w:pPr>
            <w:r>
              <w:t>8.86%</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17.72%</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35.44%</w:t>
            </w:r>
          </w:p>
        </w:tc>
        <w:tc>
          <w:tcPr>
            <w:tcW w:w="0" w:type="auto"/>
            <w:vAlign w:val="center"/>
          </w:tcPr>
          <w:p w:rsidR="00057F6A" w:rsidRDefault="005D7365">
            <w:pPr>
              <w:spacing w:after="0" w:line="240" w:lineRule="auto"/>
              <w:jc w:val="right"/>
            </w:pPr>
            <w:r>
              <w:t>28</w:t>
            </w:r>
          </w:p>
        </w:tc>
        <w:tc>
          <w:tcPr>
            <w:tcW w:w="0" w:type="auto"/>
            <w:vAlign w:val="center"/>
          </w:tcPr>
          <w:p w:rsidR="00057F6A" w:rsidRDefault="005D7365">
            <w:pPr>
              <w:spacing w:after="0" w:line="240" w:lineRule="auto"/>
              <w:jc w:val="right"/>
            </w:pPr>
            <w:r w:rsidRPr="00277632">
              <w:rPr>
                <w:highlight w:val="yellow"/>
              </w:rPr>
              <w:t>20.25</w:t>
            </w:r>
            <w:r>
              <w:t>%</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rsidRPr="00277632">
              <w:rPr>
                <w:highlight w:val="yellow"/>
              </w:rPr>
              <w:t>17.72%</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79</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proofErr w:type="spellStart"/>
            <w:r>
              <w:t>Allowability</w:t>
            </w:r>
            <w:proofErr w:type="spellEnd"/>
            <w:r>
              <w:t xml:space="preserve"> of Costs (2 CFR 200 - including D-RAAN - Documenting Reasonable, Allowable, Allocable &amp; Necessary)</w:t>
            </w:r>
          </w:p>
        </w:tc>
        <w:tc>
          <w:tcPr>
            <w:tcW w:w="0" w:type="auto"/>
            <w:vAlign w:val="center"/>
          </w:tcPr>
          <w:p w:rsidR="00057F6A" w:rsidRDefault="005D7365">
            <w:pPr>
              <w:spacing w:after="0" w:line="240" w:lineRule="auto"/>
              <w:jc w:val="right"/>
            </w:pPr>
            <w:r>
              <w:t>10.26%</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12.82%</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37.18%</w:t>
            </w:r>
          </w:p>
        </w:tc>
        <w:tc>
          <w:tcPr>
            <w:tcW w:w="0" w:type="auto"/>
            <w:vAlign w:val="center"/>
          </w:tcPr>
          <w:p w:rsidR="00057F6A" w:rsidRDefault="005D7365">
            <w:pPr>
              <w:spacing w:after="0" w:line="240" w:lineRule="auto"/>
              <w:jc w:val="right"/>
            </w:pPr>
            <w:r>
              <w:t>29</w:t>
            </w:r>
          </w:p>
        </w:tc>
        <w:tc>
          <w:tcPr>
            <w:tcW w:w="0" w:type="auto"/>
            <w:vAlign w:val="center"/>
          </w:tcPr>
          <w:p w:rsidR="00057F6A" w:rsidRDefault="005D7365">
            <w:pPr>
              <w:spacing w:after="0" w:line="240" w:lineRule="auto"/>
              <w:jc w:val="right"/>
            </w:pPr>
            <w:r>
              <w:t>26.92%</w:t>
            </w:r>
          </w:p>
        </w:tc>
        <w:tc>
          <w:tcPr>
            <w:tcW w:w="0" w:type="auto"/>
            <w:vAlign w:val="center"/>
          </w:tcPr>
          <w:p w:rsidR="00057F6A" w:rsidRDefault="005D7365">
            <w:pPr>
              <w:spacing w:after="0" w:line="240" w:lineRule="auto"/>
              <w:jc w:val="right"/>
            </w:pPr>
            <w:r>
              <w:t>21</w:t>
            </w:r>
          </w:p>
        </w:tc>
        <w:tc>
          <w:tcPr>
            <w:tcW w:w="0" w:type="auto"/>
            <w:vAlign w:val="center"/>
          </w:tcPr>
          <w:p w:rsidR="00057F6A" w:rsidRDefault="005D7365">
            <w:pPr>
              <w:spacing w:after="0" w:line="240" w:lineRule="auto"/>
              <w:jc w:val="right"/>
            </w:pPr>
            <w:r>
              <w:t>12.82%</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78</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Grant Award Terms &amp; Conditions-Grant closeout</w:t>
            </w:r>
          </w:p>
        </w:tc>
        <w:tc>
          <w:tcPr>
            <w:tcW w:w="0" w:type="auto"/>
            <w:vAlign w:val="center"/>
          </w:tcPr>
          <w:p w:rsidR="00057F6A" w:rsidRDefault="005D7365">
            <w:pPr>
              <w:spacing w:after="0" w:line="240" w:lineRule="auto"/>
              <w:jc w:val="right"/>
            </w:pPr>
            <w:r>
              <w:t>16.67%</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25.64%</w:t>
            </w:r>
          </w:p>
        </w:tc>
        <w:tc>
          <w:tcPr>
            <w:tcW w:w="0" w:type="auto"/>
            <w:vAlign w:val="center"/>
          </w:tcPr>
          <w:p w:rsidR="00057F6A" w:rsidRDefault="005D7365">
            <w:pPr>
              <w:spacing w:after="0" w:line="240" w:lineRule="auto"/>
              <w:jc w:val="right"/>
            </w:pPr>
            <w:r>
              <w:t>20</w:t>
            </w:r>
          </w:p>
        </w:tc>
        <w:tc>
          <w:tcPr>
            <w:tcW w:w="0" w:type="auto"/>
            <w:vAlign w:val="center"/>
          </w:tcPr>
          <w:p w:rsidR="00057F6A" w:rsidRDefault="005D7365">
            <w:pPr>
              <w:spacing w:after="0" w:line="240" w:lineRule="auto"/>
              <w:jc w:val="right"/>
            </w:pPr>
            <w:r>
              <w:t>29.49%</w:t>
            </w:r>
          </w:p>
        </w:tc>
        <w:tc>
          <w:tcPr>
            <w:tcW w:w="0" w:type="auto"/>
            <w:vAlign w:val="center"/>
          </w:tcPr>
          <w:p w:rsidR="00057F6A" w:rsidRDefault="005D7365">
            <w:pPr>
              <w:spacing w:after="0" w:line="240" w:lineRule="auto"/>
              <w:jc w:val="right"/>
            </w:pPr>
            <w:r>
              <w:t>23</w:t>
            </w:r>
          </w:p>
        </w:tc>
        <w:tc>
          <w:tcPr>
            <w:tcW w:w="0" w:type="auto"/>
            <w:vAlign w:val="center"/>
          </w:tcPr>
          <w:p w:rsidR="00057F6A" w:rsidRDefault="005D7365">
            <w:pPr>
              <w:spacing w:after="0" w:line="240" w:lineRule="auto"/>
              <w:jc w:val="right"/>
            </w:pPr>
            <w:r>
              <w:t>14.10%</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14.10%</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78</w:t>
            </w:r>
          </w:p>
        </w:tc>
      </w:tr>
      <w:tr w:rsidR="00057F6A">
        <w:trPr>
          <w:trHeight w:val="432"/>
        </w:trPr>
        <w:tc>
          <w:tcPr>
            <w:tcW w:w="0" w:type="auto"/>
            <w:vAlign w:val="center"/>
          </w:tcPr>
          <w:p w:rsidR="00057F6A" w:rsidRDefault="005D7365">
            <w:pPr>
              <w:spacing w:after="0" w:line="240" w:lineRule="auto"/>
            </w:pPr>
            <w:r>
              <w:t>6</w:t>
            </w:r>
          </w:p>
        </w:tc>
        <w:tc>
          <w:tcPr>
            <w:tcW w:w="0" w:type="auto"/>
            <w:vAlign w:val="center"/>
          </w:tcPr>
          <w:p w:rsidR="00057F6A" w:rsidRDefault="005D7365">
            <w:pPr>
              <w:spacing w:after="0" w:line="240" w:lineRule="auto"/>
              <w:jc w:val="right"/>
            </w:pPr>
            <w:r>
              <w:t>Financial reporting</w:t>
            </w:r>
          </w:p>
        </w:tc>
        <w:tc>
          <w:tcPr>
            <w:tcW w:w="0" w:type="auto"/>
            <w:vAlign w:val="center"/>
          </w:tcPr>
          <w:p w:rsidR="00057F6A" w:rsidRDefault="005D7365">
            <w:pPr>
              <w:spacing w:after="0" w:line="240" w:lineRule="auto"/>
              <w:jc w:val="right"/>
            </w:pPr>
            <w:r>
              <w:t>12.82%</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19.23%</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39.74%</w:t>
            </w:r>
          </w:p>
        </w:tc>
        <w:tc>
          <w:tcPr>
            <w:tcW w:w="0" w:type="auto"/>
            <w:vAlign w:val="center"/>
          </w:tcPr>
          <w:p w:rsidR="00057F6A" w:rsidRDefault="005D7365">
            <w:pPr>
              <w:spacing w:after="0" w:line="240" w:lineRule="auto"/>
              <w:jc w:val="right"/>
            </w:pPr>
            <w:r>
              <w:t>31</w:t>
            </w:r>
          </w:p>
        </w:tc>
        <w:tc>
          <w:tcPr>
            <w:tcW w:w="0" w:type="auto"/>
            <w:vAlign w:val="center"/>
          </w:tcPr>
          <w:p w:rsidR="00057F6A" w:rsidRDefault="005D7365">
            <w:pPr>
              <w:spacing w:after="0" w:line="240" w:lineRule="auto"/>
              <w:jc w:val="right"/>
            </w:pPr>
            <w:r>
              <w:t>14.10%</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14.10%</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78</w:t>
            </w:r>
          </w:p>
        </w:tc>
      </w:tr>
      <w:tr w:rsidR="00057F6A">
        <w:trPr>
          <w:trHeight w:val="432"/>
        </w:trPr>
        <w:tc>
          <w:tcPr>
            <w:tcW w:w="0" w:type="auto"/>
            <w:vAlign w:val="center"/>
          </w:tcPr>
          <w:p w:rsidR="00057F6A" w:rsidRDefault="005D7365">
            <w:pPr>
              <w:spacing w:after="0" w:line="240" w:lineRule="auto"/>
            </w:pPr>
            <w:r>
              <w:t>7</w:t>
            </w:r>
          </w:p>
        </w:tc>
        <w:tc>
          <w:tcPr>
            <w:tcW w:w="0" w:type="auto"/>
            <w:vAlign w:val="center"/>
          </w:tcPr>
          <w:p w:rsidR="00057F6A" w:rsidRDefault="005D7365">
            <w:pPr>
              <w:spacing w:after="0" w:line="240" w:lineRule="auto"/>
              <w:jc w:val="right"/>
            </w:pPr>
            <w:r>
              <w:t>Single Audit Requirements/Monitoring &amp; Quality Assurance</w:t>
            </w:r>
          </w:p>
        </w:tc>
        <w:tc>
          <w:tcPr>
            <w:tcW w:w="0" w:type="auto"/>
            <w:vAlign w:val="center"/>
          </w:tcPr>
          <w:p w:rsidR="00057F6A" w:rsidRDefault="005D7365">
            <w:pPr>
              <w:spacing w:after="0" w:line="240" w:lineRule="auto"/>
              <w:jc w:val="right"/>
            </w:pPr>
            <w:r>
              <w:t>15.38%</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11.54%</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41.03%</w:t>
            </w:r>
          </w:p>
        </w:tc>
        <w:tc>
          <w:tcPr>
            <w:tcW w:w="0" w:type="auto"/>
            <w:vAlign w:val="center"/>
          </w:tcPr>
          <w:p w:rsidR="00057F6A" w:rsidRDefault="005D7365">
            <w:pPr>
              <w:spacing w:after="0" w:line="240" w:lineRule="auto"/>
              <w:jc w:val="right"/>
            </w:pPr>
            <w:r>
              <w:t>32</w:t>
            </w:r>
          </w:p>
        </w:tc>
        <w:tc>
          <w:tcPr>
            <w:tcW w:w="0" w:type="auto"/>
            <w:vAlign w:val="center"/>
          </w:tcPr>
          <w:p w:rsidR="00057F6A" w:rsidRDefault="005D7365">
            <w:pPr>
              <w:spacing w:after="0" w:line="240" w:lineRule="auto"/>
              <w:jc w:val="right"/>
            </w:pPr>
            <w:r>
              <w:t>17.95%</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14.10%</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78</w:t>
            </w:r>
          </w:p>
        </w:tc>
      </w:tr>
      <w:tr w:rsidR="00057F6A">
        <w:trPr>
          <w:trHeight w:val="432"/>
        </w:trPr>
        <w:tc>
          <w:tcPr>
            <w:tcW w:w="0" w:type="auto"/>
            <w:vAlign w:val="center"/>
          </w:tcPr>
          <w:p w:rsidR="00057F6A" w:rsidRDefault="005D7365">
            <w:pPr>
              <w:spacing w:after="0" w:line="240" w:lineRule="auto"/>
            </w:pPr>
            <w:r>
              <w:t>8</w:t>
            </w:r>
          </w:p>
        </w:tc>
        <w:tc>
          <w:tcPr>
            <w:tcW w:w="0" w:type="auto"/>
            <w:vAlign w:val="center"/>
          </w:tcPr>
          <w:p w:rsidR="00057F6A" w:rsidRDefault="005D7365">
            <w:pPr>
              <w:spacing w:after="0" w:line="240" w:lineRule="auto"/>
              <w:jc w:val="right"/>
            </w:pPr>
            <w:r>
              <w:t xml:space="preserve">Accounting System - Tracking of expenditures, drawdowns, verification of services, applicable credits, </w:t>
            </w:r>
            <w:proofErr w:type="gramStart"/>
            <w:r>
              <w:t>record</w:t>
            </w:r>
            <w:proofErr w:type="gramEnd"/>
            <w:r>
              <w:t xml:space="preserve"> retention.</w:t>
            </w:r>
          </w:p>
        </w:tc>
        <w:tc>
          <w:tcPr>
            <w:tcW w:w="0" w:type="auto"/>
            <w:vAlign w:val="center"/>
          </w:tcPr>
          <w:p w:rsidR="00057F6A" w:rsidRDefault="005D7365">
            <w:pPr>
              <w:spacing w:after="0" w:line="240" w:lineRule="auto"/>
              <w:jc w:val="right"/>
            </w:pPr>
            <w:r>
              <w:t>15.38%</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20.51%</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33.33%</w:t>
            </w:r>
          </w:p>
        </w:tc>
        <w:tc>
          <w:tcPr>
            <w:tcW w:w="0" w:type="auto"/>
            <w:vAlign w:val="center"/>
          </w:tcPr>
          <w:p w:rsidR="00057F6A" w:rsidRDefault="005D7365">
            <w:pPr>
              <w:spacing w:after="0" w:line="240" w:lineRule="auto"/>
              <w:jc w:val="right"/>
            </w:pPr>
            <w:r>
              <w:t>26</w:t>
            </w:r>
          </w:p>
        </w:tc>
        <w:tc>
          <w:tcPr>
            <w:tcW w:w="0" w:type="auto"/>
            <w:vAlign w:val="center"/>
          </w:tcPr>
          <w:p w:rsidR="00057F6A" w:rsidRDefault="005D7365">
            <w:pPr>
              <w:spacing w:after="0" w:line="240" w:lineRule="auto"/>
              <w:jc w:val="right"/>
            </w:pPr>
            <w:r>
              <w:t>15.38%</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15.38%</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78</w:t>
            </w:r>
          </w:p>
        </w:tc>
      </w:tr>
      <w:tr w:rsidR="00057F6A">
        <w:trPr>
          <w:trHeight w:val="432"/>
        </w:trPr>
        <w:tc>
          <w:tcPr>
            <w:tcW w:w="0" w:type="auto"/>
            <w:vAlign w:val="center"/>
          </w:tcPr>
          <w:p w:rsidR="00057F6A" w:rsidRDefault="005D7365">
            <w:pPr>
              <w:spacing w:after="0" w:line="240" w:lineRule="auto"/>
            </w:pPr>
            <w:r>
              <w:t>9</w:t>
            </w:r>
          </w:p>
        </w:tc>
        <w:tc>
          <w:tcPr>
            <w:tcW w:w="0" w:type="auto"/>
            <w:vAlign w:val="center"/>
          </w:tcPr>
          <w:p w:rsidR="00057F6A" w:rsidRDefault="005D7365">
            <w:pPr>
              <w:spacing w:after="0" w:line="240" w:lineRule="auto"/>
              <w:jc w:val="right"/>
            </w:pPr>
            <w:r>
              <w:t>Financial Forecasting, Budgeting &amp; Planning/Leveraging State &amp; Community Resources/Return on Investment (ROI)</w:t>
            </w:r>
          </w:p>
        </w:tc>
        <w:tc>
          <w:tcPr>
            <w:tcW w:w="0" w:type="auto"/>
            <w:vAlign w:val="center"/>
          </w:tcPr>
          <w:p w:rsidR="00057F6A" w:rsidRDefault="005D7365">
            <w:pPr>
              <w:spacing w:after="0" w:line="240" w:lineRule="auto"/>
              <w:jc w:val="right"/>
            </w:pPr>
            <w:r>
              <w:t>11.84%</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10.53%</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27.63%</w:t>
            </w:r>
          </w:p>
        </w:tc>
        <w:tc>
          <w:tcPr>
            <w:tcW w:w="0" w:type="auto"/>
            <w:vAlign w:val="center"/>
          </w:tcPr>
          <w:p w:rsidR="00057F6A" w:rsidRDefault="005D7365">
            <w:pPr>
              <w:spacing w:after="0" w:line="240" w:lineRule="auto"/>
              <w:jc w:val="right"/>
            </w:pPr>
            <w:r>
              <w:t>21</w:t>
            </w:r>
          </w:p>
        </w:tc>
        <w:tc>
          <w:tcPr>
            <w:tcW w:w="0" w:type="auto"/>
            <w:vAlign w:val="center"/>
          </w:tcPr>
          <w:p w:rsidR="00057F6A" w:rsidRDefault="005D7365">
            <w:pPr>
              <w:spacing w:after="0" w:line="240" w:lineRule="auto"/>
              <w:jc w:val="right"/>
            </w:pPr>
            <w:r w:rsidRPr="00277632">
              <w:rPr>
                <w:highlight w:val="yellow"/>
              </w:rPr>
              <w:t>27.63</w:t>
            </w:r>
            <w:r>
              <w:t>%</w:t>
            </w:r>
          </w:p>
        </w:tc>
        <w:tc>
          <w:tcPr>
            <w:tcW w:w="0" w:type="auto"/>
            <w:vAlign w:val="center"/>
          </w:tcPr>
          <w:p w:rsidR="00057F6A" w:rsidRDefault="005D7365">
            <w:pPr>
              <w:spacing w:after="0" w:line="240" w:lineRule="auto"/>
              <w:jc w:val="right"/>
            </w:pPr>
            <w:r>
              <w:t>21</w:t>
            </w:r>
          </w:p>
        </w:tc>
        <w:tc>
          <w:tcPr>
            <w:tcW w:w="0" w:type="auto"/>
            <w:vAlign w:val="center"/>
          </w:tcPr>
          <w:p w:rsidR="00057F6A" w:rsidRDefault="005D7365">
            <w:pPr>
              <w:spacing w:after="0" w:line="240" w:lineRule="auto"/>
              <w:jc w:val="right"/>
            </w:pPr>
            <w:r w:rsidRPr="00277632">
              <w:rPr>
                <w:highlight w:val="yellow"/>
              </w:rPr>
              <w:t>22.37</w:t>
            </w:r>
            <w:r>
              <w:t>%</w:t>
            </w:r>
          </w:p>
        </w:tc>
        <w:tc>
          <w:tcPr>
            <w:tcW w:w="0" w:type="auto"/>
            <w:vAlign w:val="center"/>
          </w:tcPr>
          <w:p w:rsidR="00057F6A" w:rsidRDefault="005D7365">
            <w:pPr>
              <w:spacing w:after="0" w:line="240" w:lineRule="auto"/>
              <w:jc w:val="right"/>
            </w:pPr>
            <w:r>
              <w:t>17</w:t>
            </w:r>
          </w:p>
        </w:tc>
        <w:tc>
          <w:tcPr>
            <w:tcW w:w="0" w:type="auto"/>
            <w:vAlign w:val="center"/>
          </w:tcPr>
          <w:p w:rsidR="00057F6A" w:rsidRDefault="005D7365">
            <w:pPr>
              <w:spacing w:after="0" w:line="240" w:lineRule="auto"/>
              <w:jc w:val="right"/>
            </w:pPr>
            <w:r>
              <w:t>76</w:t>
            </w:r>
          </w:p>
        </w:tc>
      </w:tr>
      <w:tr w:rsidR="00057F6A">
        <w:trPr>
          <w:trHeight w:val="432"/>
        </w:trPr>
        <w:tc>
          <w:tcPr>
            <w:tcW w:w="0" w:type="auto"/>
            <w:vAlign w:val="center"/>
          </w:tcPr>
          <w:p w:rsidR="00057F6A" w:rsidRDefault="005D7365">
            <w:pPr>
              <w:spacing w:after="0" w:line="240" w:lineRule="auto"/>
            </w:pPr>
            <w:r>
              <w:t>10</w:t>
            </w:r>
          </w:p>
        </w:tc>
        <w:tc>
          <w:tcPr>
            <w:tcW w:w="0" w:type="auto"/>
            <w:vAlign w:val="center"/>
          </w:tcPr>
          <w:p w:rsidR="00057F6A" w:rsidRDefault="005D7365">
            <w:pPr>
              <w:spacing w:after="0" w:line="240" w:lineRule="auto"/>
              <w:jc w:val="right"/>
            </w:pPr>
            <w:r>
              <w:t>Order of Selection</w:t>
            </w:r>
          </w:p>
        </w:tc>
        <w:tc>
          <w:tcPr>
            <w:tcW w:w="0" w:type="auto"/>
            <w:vAlign w:val="center"/>
          </w:tcPr>
          <w:p w:rsidR="00057F6A" w:rsidRDefault="005D7365">
            <w:pPr>
              <w:spacing w:after="0" w:line="240" w:lineRule="auto"/>
              <w:jc w:val="right"/>
            </w:pPr>
            <w:r>
              <w:t>28.21%</w:t>
            </w:r>
          </w:p>
        </w:tc>
        <w:tc>
          <w:tcPr>
            <w:tcW w:w="0" w:type="auto"/>
            <w:vAlign w:val="center"/>
          </w:tcPr>
          <w:p w:rsidR="00057F6A" w:rsidRDefault="005D7365">
            <w:pPr>
              <w:spacing w:after="0" w:line="240" w:lineRule="auto"/>
              <w:jc w:val="right"/>
            </w:pPr>
            <w:r>
              <w:t>22</w:t>
            </w:r>
          </w:p>
        </w:tc>
        <w:tc>
          <w:tcPr>
            <w:tcW w:w="0" w:type="auto"/>
            <w:vAlign w:val="center"/>
          </w:tcPr>
          <w:p w:rsidR="00057F6A" w:rsidRDefault="005D7365">
            <w:pPr>
              <w:spacing w:after="0" w:line="240" w:lineRule="auto"/>
              <w:jc w:val="right"/>
            </w:pPr>
            <w:r>
              <w:t>42.31%</w:t>
            </w:r>
          </w:p>
        </w:tc>
        <w:tc>
          <w:tcPr>
            <w:tcW w:w="0" w:type="auto"/>
            <w:vAlign w:val="center"/>
          </w:tcPr>
          <w:p w:rsidR="00057F6A" w:rsidRDefault="005D7365">
            <w:pPr>
              <w:spacing w:after="0" w:line="240" w:lineRule="auto"/>
              <w:jc w:val="right"/>
            </w:pPr>
            <w:r>
              <w:t>33</w:t>
            </w:r>
          </w:p>
        </w:tc>
        <w:tc>
          <w:tcPr>
            <w:tcW w:w="0" w:type="auto"/>
            <w:vAlign w:val="center"/>
          </w:tcPr>
          <w:p w:rsidR="00057F6A" w:rsidRDefault="005D7365">
            <w:pPr>
              <w:spacing w:after="0" w:line="240" w:lineRule="auto"/>
              <w:jc w:val="right"/>
            </w:pPr>
            <w:r>
              <w:t>21.79%</w:t>
            </w:r>
          </w:p>
        </w:tc>
        <w:tc>
          <w:tcPr>
            <w:tcW w:w="0" w:type="auto"/>
            <w:vAlign w:val="center"/>
          </w:tcPr>
          <w:p w:rsidR="00057F6A" w:rsidRDefault="005D7365">
            <w:pPr>
              <w:spacing w:after="0" w:line="240" w:lineRule="auto"/>
              <w:jc w:val="right"/>
            </w:pPr>
            <w:r>
              <w:t>17</w:t>
            </w:r>
          </w:p>
        </w:tc>
        <w:tc>
          <w:tcPr>
            <w:tcW w:w="0" w:type="auto"/>
            <w:vAlign w:val="center"/>
          </w:tcPr>
          <w:p w:rsidR="00057F6A" w:rsidRDefault="005D7365">
            <w:pPr>
              <w:spacing w:after="0" w:line="240" w:lineRule="auto"/>
              <w:jc w:val="right"/>
            </w:pPr>
            <w:r>
              <w:t>2.56%</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5.13%</w:t>
            </w:r>
          </w:p>
        </w:tc>
        <w:tc>
          <w:tcPr>
            <w:tcW w:w="0" w:type="auto"/>
            <w:vAlign w:val="center"/>
          </w:tcPr>
          <w:p w:rsidR="00057F6A" w:rsidRDefault="005D7365">
            <w:pPr>
              <w:spacing w:after="0" w:line="240" w:lineRule="auto"/>
              <w:jc w:val="right"/>
            </w:pPr>
            <w:r>
              <w:t>4</w:t>
            </w:r>
          </w:p>
        </w:tc>
        <w:tc>
          <w:tcPr>
            <w:tcW w:w="0" w:type="auto"/>
            <w:vAlign w:val="center"/>
          </w:tcPr>
          <w:p w:rsidR="00057F6A" w:rsidRDefault="005D7365">
            <w:pPr>
              <w:spacing w:after="0" w:line="240" w:lineRule="auto"/>
              <w:jc w:val="right"/>
            </w:pPr>
            <w:r>
              <w:t>78</w:t>
            </w:r>
          </w:p>
        </w:tc>
      </w:tr>
      <w:tr w:rsidR="00057F6A">
        <w:trPr>
          <w:trHeight w:val="432"/>
        </w:trPr>
        <w:tc>
          <w:tcPr>
            <w:tcW w:w="0" w:type="auto"/>
            <w:vAlign w:val="center"/>
          </w:tcPr>
          <w:p w:rsidR="00057F6A" w:rsidRDefault="005D7365">
            <w:pPr>
              <w:spacing w:after="0" w:line="240" w:lineRule="auto"/>
            </w:pPr>
            <w:r>
              <w:t>11</w:t>
            </w:r>
          </w:p>
        </w:tc>
        <w:tc>
          <w:tcPr>
            <w:tcW w:w="0" w:type="auto"/>
            <w:vAlign w:val="center"/>
          </w:tcPr>
          <w:p w:rsidR="00057F6A" w:rsidRDefault="005D7365">
            <w:pPr>
              <w:spacing w:after="0" w:line="240" w:lineRule="auto"/>
              <w:jc w:val="right"/>
            </w:pPr>
            <w:r>
              <w:t>Pre-ETS/Managing the 15% reserve (including forecasting)</w:t>
            </w:r>
          </w:p>
        </w:tc>
        <w:tc>
          <w:tcPr>
            <w:tcW w:w="0" w:type="auto"/>
            <w:vAlign w:val="center"/>
          </w:tcPr>
          <w:p w:rsidR="00057F6A" w:rsidRDefault="005D7365">
            <w:pPr>
              <w:spacing w:after="0" w:line="240" w:lineRule="auto"/>
              <w:jc w:val="right"/>
            </w:pPr>
            <w:r>
              <w:t>6.41%</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26.92%</w:t>
            </w:r>
          </w:p>
        </w:tc>
        <w:tc>
          <w:tcPr>
            <w:tcW w:w="0" w:type="auto"/>
            <w:vAlign w:val="center"/>
          </w:tcPr>
          <w:p w:rsidR="00057F6A" w:rsidRDefault="005D7365">
            <w:pPr>
              <w:spacing w:after="0" w:line="240" w:lineRule="auto"/>
              <w:jc w:val="right"/>
            </w:pPr>
            <w:r>
              <w:t>21</w:t>
            </w:r>
          </w:p>
        </w:tc>
        <w:tc>
          <w:tcPr>
            <w:tcW w:w="0" w:type="auto"/>
            <w:vAlign w:val="center"/>
          </w:tcPr>
          <w:p w:rsidR="00057F6A" w:rsidRDefault="005D7365">
            <w:pPr>
              <w:spacing w:after="0" w:line="240" w:lineRule="auto"/>
              <w:jc w:val="right"/>
            </w:pPr>
            <w:r>
              <w:t>30.77%</w:t>
            </w:r>
          </w:p>
        </w:tc>
        <w:tc>
          <w:tcPr>
            <w:tcW w:w="0" w:type="auto"/>
            <w:vAlign w:val="center"/>
          </w:tcPr>
          <w:p w:rsidR="00057F6A" w:rsidRDefault="005D7365">
            <w:pPr>
              <w:spacing w:after="0" w:line="240" w:lineRule="auto"/>
              <w:jc w:val="right"/>
            </w:pPr>
            <w:r>
              <w:t>24</w:t>
            </w:r>
          </w:p>
        </w:tc>
        <w:tc>
          <w:tcPr>
            <w:tcW w:w="0" w:type="auto"/>
            <w:vAlign w:val="center"/>
          </w:tcPr>
          <w:p w:rsidR="00057F6A" w:rsidRDefault="005D7365">
            <w:pPr>
              <w:spacing w:after="0" w:line="240" w:lineRule="auto"/>
              <w:jc w:val="right"/>
            </w:pPr>
            <w:r>
              <w:t>29.49%</w:t>
            </w:r>
          </w:p>
        </w:tc>
        <w:tc>
          <w:tcPr>
            <w:tcW w:w="0" w:type="auto"/>
            <w:vAlign w:val="center"/>
          </w:tcPr>
          <w:p w:rsidR="00057F6A" w:rsidRDefault="005D7365">
            <w:pPr>
              <w:spacing w:after="0" w:line="240" w:lineRule="auto"/>
              <w:jc w:val="right"/>
            </w:pPr>
            <w:r>
              <w:t>23</w:t>
            </w:r>
          </w:p>
        </w:tc>
        <w:tc>
          <w:tcPr>
            <w:tcW w:w="0" w:type="auto"/>
            <w:vAlign w:val="center"/>
          </w:tcPr>
          <w:p w:rsidR="00057F6A" w:rsidRDefault="005D7365">
            <w:pPr>
              <w:spacing w:after="0" w:line="240" w:lineRule="auto"/>
              <w:jc w:val="right"/>
            </w:pPr>
            <w:r>
              <w:t>6.41%</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78</w:t>
            </w:r>
          </w:p>
        </w:tc>
      </w:tr>
    </w:tbl>
    <w:p w:rsidR="005D7365" w:rsidRDefault="005D7365">
      <w:r>
        <w:br w:type="page"/>
      </w:r>
    </w:p>
    <w:p w:rsidR="005D7365" w:rsidRDefault="005D7365">
      <w:r>
        <w:rPr>
          <w:b/>
          <w:bCs/>
          <w:color w:val="4D4D4D"/>
          <w:sz w:val="28"/>
          <w:szCs w:val="28"/>
        </w:rPr>
        <w:lastRenderedPageBreak/>
        <w:t>Q9 - Quality Fiscal and resource Management Questions Continued:  Please rate your level of need for technical assistance and/or training in the following areas related to quality fiscal and resource management using the scale provided.</w:t>
      </w:r>
    </w:p>
    <w:p w:rsidR="005D7365" w:rsidRDefault="005D7365">
      <w:r>
        <w:rPr>
          <w:noProof/>
          <w:lang w:bidi="ar-SA"/>
        </w:rPr>
        <w:drawing>
          <wp:inline distT="0" distB="0" distL="0" distR="0">
            <wp:extent cx="6626742" cy="6000000"/>
            <wp:effectExtent l="0" t="0" r="0" b="0"/>
            <wp:docPr id="6" name="Picture 5"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stretch>
                      <a:fillRect/>
                    </a:stretch>
                  </pic:blipFill>
                  <pic:spPr>
                    <a:xfrm>
                      <a:off x="0" y="0"/>
                      <a:ext cx="630" cy="600"/>
                    </a:xfrm>
                    <a:prstGeom prst="rect">
                      <a:avLst/>
                    </a:prstGeom>
                  </pic:spPr>
                </pic:pic>
              </a:graphicData>
            </a:graphic>
          </wp:inline>
        </w:drawing>
      </w:r>
    </w:p>
    <w:p w:rsidR="001C066B" w:rsidRDefault="001C066B">
      <w:r>
        <w:br w:type="page"/>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440"/>
        <w:gridCol w:w="4161"/>
        <w:gridCol w:w="1088"/>
        <w:gridCol w:w="1123"/>
        <w:gridCol w:w="735"/>
        <w:gridCol w:w="1141"/>
        <w:gridCol w:w="997"/>
        <w:gridCol w:w="755"/>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Field</w:t>
            </w:r>
          </w:p>
        </w:tc>
        <w:tc>
          <w:tcPr>
            <w:tcW w:w="0" w:type="auto"/>
            <w:vAlign w:val="center"/>
          </w:tcPr>
          <w:p w:rsidR="00057F6A" w:rsidRDefault="005D7365">
            <w:pPr>
              <w:keepNext/>
              <w:spacing w:after="0" w:line="240" w:lineRule="auto"/>
              <w:jc w:val="right"/>
            </w:pPr>
            <w:r>
              <w:t>Minimum</w:t>
            </w:r>
          </w:p>
        </w:tc>
        <w:tc>
          <w:tcPr>
            <w:tcW w:w="0" w:type="auto"/>
            <w:vAlign w:val="center"/>
          </w:tcPr>
          <w:p w:rsidR="00057F6A" w:rsidRDefault="005D7365">
            <w:pPr>
              <w:keepNext/>
              <w:spacing w:after="0" w:line="240" w:lineRule="auto"/>
              <w:jc w:val="right"/>
            </w:pPr>
            <w:r>
              <w:t>Maximum</w:t>
            </w:r>
          </w:p>
        </w:tc>
        <w:tc>
          <w:tcPr>
            <w:tcW w:w="0" w:type="auto"/>
            <w:vAlign w:val="center"/>
          </w:tcPr>
          <w:p w:rsidR="00057F6A" w:rsidRDefault="005D7365">
            <w:pPr>
              <w:keepNext/>
              <w:spacing w:after="0" w:line="240" w:lineRule="auto"/>
              <w:jc w:val="right"/>
            </w:pPr>
            <w:r>
              <w:t>Mean</w:t>
            </w:r>
          </w:p>
        </w:tc>
        <w:tc>
          <w:tcPr>
            <w:tcW w:w="0" w:type="auto"/>
            <w:vAlign w:val="center"/>
          </w:tcPr>
          <w:p w:rsidR="00057F6A" w:rsidRDefault="005D7365">
            <w:pPr>
              <w:keepNext/>
              <w:spacing w:after="0" w:line="240" w:lineRule="auto"/>
              <w:jc w:val="right"/>
            </w:pPr>
            <w:proofErr w:type="spellStart"/>
            <w:r>
              <w:t>Std</w:t>
            </w:r>
            <w:proofErr w:type="spellEnd"/>
            <w:r>
              <w:t xml:space="preserve"> Deviation</w:t>
            </w:r>
          </w:p>
        </w:tc>
        <w:tc>
          <w:tcPr>
            <w:tcW w:w="0" w:type="auto"/>
            <w:vAlign w:val="center"/>
          </w:tcPr>
          <w:p w:rsidR="00057F6A" w:rsidRDefault="005D7365">
            <w:pPr>
              <w:keepNext/>
              <w:spacing w:after="0" w:line="240" w:lineRule="auto"/>
              <w:jc w:val="right"/>
            </w:pPr>
            <w:r>
              <w:t>Variance</w:t>
            </w:r>
          </w:p>
        </w:tc>
        <w:tc>
          <w:tcPr>
            <w:tcW w:w="0" w:type="auto"/>
            <w:vAlign w:val="center"/>
          </w:tcPr>
          <w:p w:rsidR="00057F6A" w:rsidRDefault="005D7365">
            <w:pPr>
              <w:keepNext/>
              <w:spacing w:after="0" w:line="240" w:lineRule="auto"/>
              <w:jc w:val="right"/>
            </w:pPr>
            <w:r>
              <w:t>Count</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Indirect Cost &amp;amp; Cost Allocation</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2.78</w:t>
            </w:r>
          </w:p>
        </w:tc>
        <w:tc>
          <w:tcPr>
            <w:tcW w:w="0" w:type="auto"/>
            <w:vAlign w:val="center"/>
          </w:tcPr>
          <w:p w:rsidR="00057F6A" w:rsidRDefault="005D7365">
            <w:pPr>
              <w:spacing w:after="0" w:line="240" w:lineRule="auto"/>
              <w:jc w:val="right"/>
            </w:pPr>
            <w:r>
              <w:t>1.14</w:t>
            </w:r>
          </w:p>
        </w:tc>
        <w:tc>
          <w:tcPr>
            <w:tcW w:w="0" w:type="auto"/>
            <w:vAlign w:val="center"/>
          </w:tcPr>
          <w:p w:rsidR="00057F6A" w:rsidRDefault="005D7365">
            <w:pPr>
              <w:spacing w:after="0" w:line="240" w:lineRule="auto"/>
              <w:jc w:val="right"/>
            </w:pPr>
            <w:r>
              <w:t>1.31</w:t>
            </w:r>
          </w:p>
        </w:tc>
        <w:tc>
          <w:tcPr>
            <w:tcW w:w="0" w:type="auto"/>
            <w:vAlign w:val="center"/>
          </w:tcPr>
          <w:p w:rsidR="00057F6A" w:rsidRDefault="005D7365">
            <w:pPr>
              <w:spacing w:after="0" w:line="240" w:lineRule="auto"/>
              <w:jc w:val="right"/>
            </w:pPr>
            <w:r>
              <w:t>76</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Time &amp;amp; Effort Reporting/Personnel Activity Reports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2.71</w:t>
            </w:r>
          </w:p>
        </w:tc>
        <w:tc>
          <w:tcPr>
            <w:tcW w:w="0" w:type="auto"/>
            <w:vAlign w:val="center"/>
          </w:tcPr>
          <w:p w:rsidR="00057F6A" w:rsidRDefault="005D7365">
            <w:pPr>
              <w:spacing w:after="0" w:line="240" w:lineRule="auto"/>
              <w:jc w:val="right"/>
            </w:pPr>
            <w:r>
              <w:t>1.13</w:t>
            </w:r>
          </w:p>
        </w:tc>
        <w:tc>
          <w:tcPr>
            <w:tcW w:w="0" w:type="auto"/>
            <w:vAlign w:val="center"/>
          </w:tcPr>
          <w:p w:rsidR="00057F6A" w:rsidRDefault="005D7365">
            <w:pPr>
              <w:spacing w:after="0" w:line="240" w:lineRule="auto"/>
              <w:jc w:val="right"/>
            </w:pPr>
            <w:r>
              <w:t>1.28</w:t>
            </w:r>
          </w:p>
        </w:tc>
        <w:tc>
          <w:tcPr>
            <w:tcW w:w="0" w:type="auto"/>
            <w:vAlign w:val="center"/>
          </w:tcPr>
          <w:p w:rsidR="00057F6A" w:rsidRDefault="005D7365">
            <w:pPr>
              <w:spacing w:after="0" w:line="240" w:lineRule="auto"/>
              <w:jc w:val="right"/>
            </w:pPr>
            <w:r>
              <w:t>76</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Period of Performance/When Obligations are made</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2.76</w:t>
            </w:r>
          </w:p>
        </w:tc>
        <w:tc>
          <w:tcPr>
            <w:tcW w:w="0" w:type="auto"/>
            <w:vAlign w:val="center"/>
          </w:tcPr>
          <w:p w:rsidR="00057F6A" w:rsidRDefault="005D7365">
            <w:pPr>
              <w:spacing w:after="0" w:line="240" w:lineRule="auto"/>
              <w:jc w:val="right"/>
            </w:pPr>
            <w:r>
              <w:t>1.15</w:t>
            </w:r>
          </w:p>
        </w:tc>
        <w:tc>
          <w:tcPr>
            <w:tcW w:w="0" w:type="auto"/>
            <w:vAlign w:val="center"/>
          </w:tcPr>
          <w:p w:rsidR="00057F6A" w:rsidRDefault="005D7365">
            <w:pPr>
              <w:spacing w:after="0" w:line="240" w:lineRule="auto"/>
              <w:jc w:val="right"/>
            </w:pPr>
            <w:r>
              <w:t>1.31</w:t>
            </w:r>
          </w:p>
        </w:tc>
        <w:tc>
          <w:tcPr>
            <w:tcW w:w="0" w:type="auto"/>
            <w:vAlign w:val="center"/>
          </w:tcPr>
          <w:p w:rsidR="00057F6A" w:rsidRDefault="005D7365">
            <w:pPr>
              <w:spacing w:after="0" w:line="240" w:lineRule="auto"/>
              <w:jc w:val="right"/>
            </w:pPr>
            <w:r>
              <w:t>76</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Match, including Third Party Cooperative Agreements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2.71</w:t>
            </w:r>
          </w:p>
        </w:tc>
        <w:tc>
          <w:tcPr>
            <w:tcW w:w="0" w:type="auto"/>
            <w:vAlign w:val="center"/>
          </w:tcPr>
          <w:p w:rsidR="00057F6A" w:rsidRDefault="005D7365">
            <w:pPr>
              <w:spacing w:after="0" w:line="240" w:lineRule="auto"/>
              <w:jc w:val="right"/>
            </w:pPr>
            <w:r>
              <w:t>1.17</w:t>
            </w:r>
          </w:p>
        </w:tc>
        <w:tc>
          <w:tcPr>
            <w:tcW w:w="0" w:type="auto"/>
            <w:vAlign w:val="center"/>
          </w:tcPr>
          <w:p w:rsidR="00057F6A" w:rsidRDefault="005D7365">
            <w:pPr>
              <w:spacing w:after="0" w:line="240" w:lineRule="auto"/>
              <w:jc w:val="right"/>
            </w:pPr>
            <w:r>
              <w:t>1.36</w:t>
            </w:r>
          </w:p>
        </w:tc>
        <w:tc>
          <w:tcPr>
            <w:tcW w:w="0" w:type="auto"/>
            <w:vAlign w:val="center"/>
          </w:tcPr>
          <w:p w:rsidR="00057F6A" w:rsidRDefault="005D7365">
            <w:pPr>
              <w:spacing w:after="0" w:line="240" w:lineRule="auto"/>
              <w:jc w:val="right"/>
            </w:pPr>
            <w:r>
              <w:t>76</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Maintenance of Effort &amp;amp; Reallotment</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2.66</w:t>
            </w:r>
          </w:p>
        </w:tc>
        <w:tc>
          <w:tcPr>
            <w:tcW w:w="0" w:type="auto"/>
            <w:vAlign w:val="center"/>
          </w:tcPr>
          <w:p w:rsidR="00057F6A" w:rsidRDefault="005D7365">
            <w:pPr>
              <w:spacing w:after="0" w:line="240" w:lineRule="auto"/>
              <w:jc w:val="right"/>
            </w:pPr>
            <w:r>
              <w:t>1.24</w:t>
            </w:r>
          </w:p>
        </w:tc>
        <w:tc>
          <w:tcPr>
            <w:tcW w:w="0" w:type="auto"/>
            <w:vAlign w:val="center"/>
          </w:tcPr>
          <w:p w:rsidR="00057F6A" w:rsidRDefault="005D7365">
            <w:pPr>
              <w:spacing w:after="0" w:line="240" w:lineRule="auto"/>
              <w:jc w:val="right"/>
            </w:pPr>
            <w:r>
              <w:t>1.54</w:t>
            </w:r>
          </w:p>
        </w:tc>
        <w:tc>
          <w:tcPr>
            <w:tcW w:w="0" w:type="auto"/>
            <w:vAlign w:val="center"/>
          </w:tcPr>
          <w:p w:rsidR="00057F6A" w:rsidRDefault="005D7365">
            <w:pPr>
              <w:spacing w:after="0" w:line="240" w:lineRule="auto"/>
              <w:jc w:val="right"/>
            </w:pPr>
            <w:r>
              <w:t>76</w:t>
            </w:r>
          </w:p>
        </w:tc>
      </w:tr>
      <w:tr w:rsidR="00057F6A">
        <w:trPr>
          <w:trHeight w:val="432"/>
        </w:trPr>
        <w:tc>
          <w:tcPr>
            <w:tcW w:w="0" w:type="auto"/>
            <w:vAlign w:val="center"/>
          </w:tcPr>
          <w:p w:rsidR="00057F6A" w:rsidRDefault="005D7365">
            <w:pPr>
              <w:spacing w:after="0" w:line="240" w:lineRule="auto"/>
            </w:pPr>
            <w:r>
              <w:t>6</w:t>
            </w:r>
          </w:p>
        </w:tc>
        <w:tc>
          <w:tcPr>
            <w:tcW w:w="0" w:type="auto"/>
            <w:vAlign w:val="center"/>
          </w:tcPr>
          <w:p w:rsidR="00057F6A" w:rsidRDefault="005D7365">
            <w:pPr>
              <w:spacing w:after="0" w:line="240" w:lineRule="auto"/>
              <w:jc w:val="right"/>
            </w:pPr>
            <w:r>
              <w:t>Service Level Rate Setting Methodology</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rsidRPr="00277632">
              <w:rPr>
                <w:highlight w:val="yellow"/>
              </w:rPr>
              <w:t>3.19</w:t>
            </w:r>
          </w:p>
        </w:tc>
        <w:tc>
          <w:tcPr>
            <w:tcW w:w="0" w:type="auto"/>
            <w:vAlign w:val="center"/>
          </w:tcPr>
          <w:p w:rsidR="00057F6A" w:rsidRDefault="005D7365">
            <w:pPr>
              <w:spacing w:after="0" w:line="240" w:lineRule="auto"/>
              <w:jc w:val="right"/>
            </w:pPr>
            <w:r>
              <w:t>1.28</w:t>
            </w:r>
          </w:p>
        </w:tc>
        <w:tc>
          <w:tcPr>
            <w:tcW w:w="0" w:type="auto"/>
            <w:vAlign w:val="center"/>
          </w:tcPr>
          <w:p w:rsidR="00057F6A" w:rsidRDefault="005D7365">
            <w:pPr>
              <w:spacing w:after="0" w:line="240" w:lineRule="auto"/>
              <w:jc w:val="right"/>
            </w:pPr>
            <w:r>
              <w:t>1.65</w:t>
            </w:r>
          </w:p>
        </w:tc>
        <w:tc>
          <w:tcPr>
            <w:tcW w:w="0" w:type="auto"/>
            <w:vAlign w:val="center"/>
          </w:tcPr>
          <w:p w:rsidR="00057F6A" w:rsidRDefault="005D7365">
            <w:pPr>
              <w:spacing w:after="0" w:line="240" w:lineRule="auto"/>
              <w:jc w:val="right"/>
            </w:pPr>
            <w:r>
              <w:t>75</w:t>
            </w:r>
          </w:p>
        </w:tc>
      </w:tr>
      <w:tr w:rsidR="00057F6A">
        <w:trPr>
          <w:trHeight w:val="432"/>
        </w:trPr>
        <w:tc>
          <w:tcPr>
            <w:tcW w:w="0" w:type="auto"/>
            <w:vAlign w:val="center"/>
          </w:tcPr>
          <w:p w:rsidR="00057F6A" w:rsidRDefault="005D7365">
            <w:pPr>
              <w:spacing w:after="0" w:line="240" w:lineRule="auto"/>
            </w:pPr>
            <w:r>
              <w:t>7</w:t>
            </w:r>
          </w:p>
        </w:tc>
        <w:tc>
          <w:tcPr>
            <w:tcW w:w="0" w:type="auto"/>
            <w:vAlign w:val="center"/>
          </w:tcPr>
          <w:p w:rsidR="00057F6A" w:rsidRDefault="005D7365">
            <w:pPr>
              <w:spacing w:after="0" w:line="240" w:lineRule="auto"/>
              <w:jc w:val="right"/>
            </w:pPr>
            <w:r>
              <w:t>Contracts/Procurement Under Federal Award (including setting performance goals for contracts and monitoring contractors)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rsidRPr="00277632">
              <w:rPr>
                <w:highlight w:val="yellow"/>
              </w:rPr>
              <w:t>3.08</w:t>
            </w:r>
          </w:p>
        </w:tc>
        <w:tc>
          <w:tcPr>
            <w:tcW w:w="0" w:type="auto"/>
            <w:vAlign w:val="center"/>
          </w:tcPr>
          <w:p w:rsidR="00057F6A" w:rsidRDefault="005D7365">
            <w:pPr>
              <w:spacing w:after="0" w:line="240" w:lineRule="auto"/>
              <w:jc w:val="right"/>
            </w:pPr>
            <w:r>
              <w:t>1.25</w:t>
            </w:r>
          </w:p>
        </w:tc>
        <w:tc>
          <w:tcPr>
            <w:tcW w:w="0" w:type="auto"/>
            <w:vAlign w:val="center"/>
          </w:tcPr>
          <w:p w:rsidR="00057F6A" w:rsidRDefault="005D7365">
            <w:pPr>
              <w:spacing w:after="0" w:line="240" w:lineRule="auto"/>
              <w:jc w:val="right"/>
            </w:pPr>
            <w:r>
              <w:t>1.57</w:t>
            </w:r>
          </w:p>
        </w:tc>
        <w:tc>
          <w:tcPr>
            <w:tcW w:w="0" w:type="auto"/>
            <w:vAlign w:val="center"/>
          </w:tcPr>
          <w:p w:rsidR="00057F6A" w:rsidRDefault="005D7365">
            <w:pPr>
              <w:spacing w:after="0" w:line="240" w:lineRule="auto"/>
              <w:jc w:val="right"/>
            </w:pPr>
            <w:r>
              <w:t>76</w:t>
            </w:r>
          </w:p>
        </w:tc>
      </w:tr>
      <w:tr w:rsidR="00057F6A">
        <w:trPr>
          <w:trHeight w:val="432"/>
        </w:trPr>
        <w:tc>
          <w:tcPr>
            <w:tcW w:w="0" w:type="auto"/>
            <w:vAlign w:val="center"/>
          </w:tcPr>
          <w:p w:rsidR="00057F6A" w:rsidRDefault="005D7365">
            <w:pPr>
              <w:spacing w:after="0" w:line="240" w:lineRule="auto"/>
            </w:pPr>
            <w:r>
              <w:t>8</w:t>
            </w:r>
          </w:p>
        </w:tc>
        <w:tc>
          <w:tcPr>
            <w:tcW w:w="0" w:type="auto"/>
            <w:vAlign w:val="center"/>
          </w:tcPr>
          <w:p w:rsidR="00057F6A" w:rsidRDefault="005D7365">
            <w:pPr>
              <w:spacing w:after="0" w:line="240" w:lineRule="auto"/>
              <w:jc w:val="right"/>
            </w:pPr>
            <w:r>
              <w:t>Infrastructure Agreements with Partners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rsidRPr="00277632">
              <w:rPr>
                <w:highlight w:val="yellow"/>
              </w:rPr>
              <w:t>2.93</w:t>
            </w:r>
          </w:p>
        </w:tc>
        <w:tc>
          <w:tcPr>
            <w:tcW w:w="0" w:type="auto"/>
            <w:vAlign w:val="center"/>
          </w:tcPr>
          <w:p w:rsidR="00057F6A" w:rsidRDefault="005D7365">
            <w:pPr>
              <w:spacing w:after="0" w:line="240" w:lineRule="auto"/>
              <w:jc w:val="right"/>
            </w:pPr>
            <w:r>
              <w:t>1.21</w:t>
            </w:r>
          </w:p>
        </w:tc>
        <w:tc>
          <w:tcPr>
            <w:tcW w:w="0" w:type="auto"/>
            <w:vAlign w:val="center"/>
          </w:tcPr>
          <w:p w:rsidR="00057F6A" w:rsidRDefault="005D7365">
            <w:pPr>
              <w:spacing w:after="0" w:line="240" w:lineRule="auto"/>
              <w:jc w:val="right"/>
            </w:pPr>
            <w:r>
              <w:t>1.46</w:t>
            </w:r>
          </w:p>
        </w:tc>
        <w:tc>
          <w:tcPr>
            <w:tcW w:w="0" w:type="auto"/>
            <w:vAlign w:val="center"/>
          </w:tcPr>
          <w:p w:rsidR="00057F6A" w:rsidRDefault="005D7365">
            <w:pPr>
              <w:spacing w:after="0" w:line="240" w:lineRule="auto"/>
              <w:jc w:val="right"/>
            </w:pPr>
            <w:r>
              <w:t>76</w:t>
            </w:r>
          </w:p>
        </w:tc>
      </w:tr>
      <w:tr w:rsidR="00057F6A">
        <w:trPr>
          <w:trHeight w:val="432"/>
        </w:trPr>
        <w:tc>
          <w:tcPr>
            <w:tcW w:w="0" w:type="auto"/>
            <w:vAlign w:val="center"/>
          </w:tcPr>
          <w:p w:rsidR="00057F6A" w:rsidRDefault="005D7365">
            <w:pPr>
              <w:spacing w:after="0" w:line="240" w:lineRule="auto"/>
            </w:pPr>
            <w:r>
              <w:t>9</w:t>
            </w:r>
          </w:p>
        </w:tc>
        <w:tc>
          <w:tcPr>
            <w:tcW w:w="0" w:type="auto"/>
            <w:vAlign w:val="center"/>
          </w:tcPr>
          <w:p w:rsidR="00057F6A" w:rsidRDefault="005D7365">
            <w:pPr>
              <w:spacing w:after="0" w:line="240" w:lineRule="auto"/>
              <w:jc w:val="right"/>
            </w:pPr>
            <w:r>
              <w:t>Prior Approval</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2.50</w:t>
            </w:r>
          </w:p>
        </w:tc>
        <w:tc>
          <w:tcPr>
            <w:tcW w:w="0" w:type="auto"/>
            <w:vAlign w:val="center"/>
          </w:tcPr>
          <w:p w:rsidR="00057F6A" w:rsidRDefault="005D7365">
            <w:pPr>
              <w:spacing w:after="0" w:line="240" w:lineRule="auto"/>
              <w:jc w:val="right"/>
            </w:pPr>
            <w:r>
              <w:t>1.11</w:t>
            </w:r>
          </w:p>
        </w:tc>
        <w:tc>
          <w:tcPr>
            <w:tcW w:w="0" w:type="auto"/>
            <w:vAlign w:val="center"/>
          </w:tcPr>
          <w:p w:rsidR="00057F6A" w:rsidRDefault="005D7365">
            <w:pPr>
              <w:spacing w:after="0" w:line="240" w:lineRule="auto"/>
              <w:jc w:val="right"/>
            </w:pPr>
            <w:r>
              <w:t>1.22</w:t>
            </w:r>
          </w:p>
        </w:tc>
        <w:tc>
          <w:tcPr>
            <w:tcW w:w="0" w:type="auto"/>
            <w:vAlign w:val="center"/>
          </w:tcPr>
          <w:p w:rsidR="00057F6A" w:rsidRDefault="005D7365">
            <w:pPr>
              <w:spacing w:after="0" w:line="240" w:lineRule="auto"/>
              <w:jc w:val="right"/>
            </w:pPr>
            <w:r>
              <w:t>76</w:t>
            </w:r>
          </w:p>
        </w:tc>
      </w:tr>
      <w:tr w:rsidR="00057F6A">
        <w:trPr>
          <w:trHeight w:val="432"/>
        </w:trPr>
        <w:tc>
          <w:tcPr>
            <w:tcW w:w="0" w:type="auto"/>
            <w:vAlign w:val="center"/>
          </w:tcPr>
          <w:p w:rsidR="00057F6A" w:rsidRDefault="005D7365">
            <w:pPr>
              <w:spacing w:after="0" w:line="240" w:lineRule="auto"/>
            </w:pPr>
            <w:r>
              <w:t>10</w:t>
            </w:r>
          </w:p>
        </w:tc>
        <w:tc>
          <w:tcPr>
            <w:tcW w:w="0" w:type="auto"/>
            <w:vAlign w:val="center"/>
          </w:tcPr>
          <w:p w:rsidR="00057F6A" w:rsidRDefault="005D7365">
            <w:pPr>
              <w:spacing w:after="0" w:line="240" w:lineRule="auto"/>
              <w:jc w:val="right"/>
            </w:pPr>
            <w:r>
              <w:t>Equipment &amp;amp; Capital Expenditures/Inventory Tracking</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2.54</w:t>
            </w:r>
          </w:p>
        </w:tc>
        <w:tc>
          <w:tcPr>
            <w:tcW w:w="0" w:type="auto"/>
            <w:vAlign w:val="center"/>
          </w:tcPr>
          <w:p w:rsidR="00057F6A" w:rsidRDefault="005D7365">
            <w:pPr>
              <w:spacing w:after="0" w:line="240" w:lineRule="auto"/>
              <w:jc w:val="right"/>
            </w:pPr>
            <w:r>
              <w:t>1.07</w:t>
            </w:r>
          </w:p>
        </w:tc>
        <w:tc>
          <w:tcPr>
            <w:tcW w:w="0" w:type="auto"/>
            <w:vAlign w:val="center"/>
          </w:tcPr>
          <w:p w:rsidR="00057F6A" w:rsidRDefault="005D7365">
            <w:pPr>
              <w:spacing w:after="0" w:line="240" w:lineRule="auto"/>
              <w:jc w:val="right"/>
            </w:pPr>
            <w:r>
              <w:t>1.14</w:t>
            </w:r>
          </w:p>
        </w:tc>
        <w:tc>
          <w:tcPr>
            <w:tcW w:w="0" w:type="auto"/>
            <w:vAlign w:val="center"/>
          </w:tcPr>
          <w:p w:rsidR="00057F6A" w:rsidRDefault="005D7365">
            <w:pPr>
              <w:spacing w:after="0" w:line="240" w:lineRule="auto"/>
              <w:jc w:val="right"/>
            </w:pPr>
            <w:r>
              <w:t>74</w:t>
            </w:r>
          </w:p>
        </w:tc>
      </w:tr>
      <w:tr w:rsidR="00057F6A">
        <w:trPr>
          <w:trHeight w:val="432"/>
        </w:trPr>
        <w:tc>
          <w:tcPr>
            <w:tcW w:w="0" w:type="auto"/>
            <w:vAlign w:val="center"/>
          </w:tcPr>
          <w:p w:rsidR="00057F6A" w:rsidRDefault="005D7365">
            <w:pPr>
              <w:spacing w:after="0" w:line="240" w:lineRule="auto"/>
            </w:pPr>
            <w:r>
              <w:t>11</w:t>
            </w:r>
          </w:p>
        </w:tc>
        <w:tc>
          <w:tcPr>
            <w:tcW w:w="0" w:type="auto"/>
            <w:vAlign w:val="center"/>
          </w:tcPr>
          <w:p w:rsidR="00057F6A" w:rsidRDefault="005D7365">
            <w:pPr>
              <w:spacing w:after="0" w:line="240" w:lineRule="auto"/>
              <w:jc w:val="right"/>
            </w:pPr>
            <w:r>
              <w:t>Establishment Projects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2.47</w:t>
            </w:r>
          </w:p>
        </w:tc>
        <w:tc>
          <w:tcPr>
            <w:tcW w:w="0" w:type="auto"/>
            <w:vAlign w:val="center"/>
          </w:tcPr>
          <w:p w:rsidR="00057F6A" w:rsidRDefault="005D7365">
            <w:pPr>
              <w:spacing w:after="0" w:line="240" w:lineRule="auto"/>
              <w:jc w:val="right"/>
            </w:pPr>
            <w:r>
              <w:t>1.19</w:t>
            </w:r>
          </w:p>
        </w:tc>
        <w:tc>
          <w:tcPr>
            <w:tcW w:w="0" w:type="auto"/>
            <w:vAlign w:val="center"/>
          </w:tcPr>
          <w:p w:rsidR="00057F6A" w:rsidRDefault="005D7365">
            <w:pPr>
              <w:spacing w:after="0" w:line="240" w:lineRule="auto"/>
              <w:jc w:val="right"/>
            </w:pPr>
            <w:r>
              <w:t>1.42</w:t>
            </w:r>
          </w:p>
        </w:tc>
        <w:tc>
          <w:tcPr>
            <w:tcW w:w="0" w:type="auto"/>
            <w:vAlign w:val="center"/>
          </w:tcPr>
          <w:p w:rsidR="00057F6A" w:rsidRDefault="005D7365">
            <w:pPr>
              <w:spacing w:after="0" w:line="240" w:lineRule="auto"/>
              <w:jc w:val="right"/>
            </w:pPr>
            <w:r>
              <w:t>75</w:t>
            </w:r>
          </w:p>
        </w:tc>
      </w:tr>
      <w:tr w:rsidR="00057F6A">
        <w:trPr>
          <w:trHeight w:val="432"/>
        </w:trPr>
        <w:tc>
          <w:tcPr>
            <w:tcW w:w="0" w:type="auto"/>
            <w:vAlign w:val="center"/>
          </w:tcPr>
          <w:p w:rsidR="00057F6A" w:rsidRDefault="005D7365">
            <w:pPr>
              <w:spacing w:after="0" w:line="240" w:lineRule="auto"/>
            </w:pPr>
            <w:r>
              <w:t>12</w:t>
            </w:r>
          </w:p>
        </w:tc>
        <w:tc>
          <w:tcPr>
            <w:tcW w:w="0" w:type="auto"/>
            <w:vAlign w:val="center"/>
          </w:tcPr>
          <w:p w:rsidR="00057F6A" w:rsidRDefault="005D7365">
            <w:pPr>
              <w:spacing w:after="0" w:line="240" w:lineRule="auto"/>
              <w:jc w:val="right"/>
            </w:pPr>
            <w:r>
              <w:t xml:space="preserve">Randolph </w:t>
            </w:r>
            <w:proofErr w:type="spellStart"/>
            <w:r>
              <w:t>Shephard</w:t>
            </w:r>
            <w:proofErr w:type="spellEnd"/>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2.41</w:t>
            </w:r>
          </w:p>
        </w:tc>
        <w:tc>
          <w:tcPr>
            <w:tcW w:w="0" w:type="auto"/>
            <w:vAlign w:val="center"/>
          </w:tcPr>
          <w:p w:rsidR="00057F6A" w:rsidRDefault="005D7365">
            <w:pPr>
              <w:spacing w:after="0" w:line="240" w:lineRule="auto"/>
              <w:jc w:val="right"/>
            </w:pPr>
            <w:r>
              <w:t>1.39</w:t>
            </w:r>
          </w:p>
        </w:tc>
        <w:tc>
          <w:tcPr>
            <w:tcW w:w="0" w:type="auto"/>
            <w:vAlign w:val="center"/>
          </w:tcPr>
          <w:p w:rsidR="00057F6A" w:rsidRDefault="005D7365">
            <w:pPr>
              <w:spacing w:after="0" w:line="240" w:lineRule="auto"/>
              <w:jc w:val="right"/>
            </w:pPr>
            <w:r>
              <w:t>1.93</w:t>
            </w:r>
          </w:p>
        </w:tc>
        <w:tc>
          <w:tcPr>
            <w:tcW w:w="0" w:type="auto"/>
            <w:vAlign w:val="center"/>
          </w:tcPr>
          <w:p w:rsidR="00057F6A" w:rsidRDefault="005D7365">
            <w:pPr>
              <w:spacing w:after="0" w:line="240" w:lineRule="auto"/>
              <w:jc w:val="right"/>
            </w:pPr>
            <w:r>
              <w:t>76</w:t>
            </w:r>
          </w:p>
        </w:tc>
      </w:tr>
    </w:tbl>
    <w:p w:rsidR="00057F6A" w:rsidRDefault="005D7365">
      <w:r>
        <w:br/>
      </w:r>
    </w:p>
    <w:p w:rsidR="001C066B" w:rsidRDefault="001C066B">
      <w:r>
        <w:br w:type="page"/>
      </w:r>
    </w:p>
    <w:tbl>
      <w:tblPr>
        <w:tblW w:w="5000" w:type="pct"/>
        <w:tblBorders>
          <w:insideH w:val="single" w:sz="2" w:space="1" w:color="CCCCCC"/>
          <w:insideV w:val="single" w:sz="4" w:space="0" w:color="CCCCCC"/>
        </w:tblBorders>
        <w:tblLook w:val="04A0" w:firstRow="1" w:lastRow="0" w:firstColumn="1" w:lastColumn="0" w:noHBand="0" w:noVBand="1"/>
      </w:tblPr>
      <w:tblGrid>
        <w:gridCol w:w="437"/>
        <w:gridCol w:w="2299"/>
        <w:gridCol w:w="864"/>
        <w:gridCol w:w="436"/>
        <w:gridCol w:w="940"/>
        <w:gridCol w:w="436"/>
        <w:gridCol w:w="1096"/>
        <w:gridCol w:w="436"/>
        <w:gridCol w:w="864"/>
        <w:gridCol w:w="436"/>
        <w:gridCol w:w="1099"/>
        <w:gridCol w:w="436"/>
        <w:gridCol w:w="661"/>
      </w:tblGrid>
      <w:tr w:rsidR="00057F6A">
        <w:trPr>
          <w:trHeight w:val="576"/>
        </w:trPr>
        <w:tc>
          <w:tcPr>
            <w:tcW w:w="0" w:type="auto"/>
            <w:vAlign w:val="center"/>
          </w:tcPr>
          <w:p w:rsidR="00057F6A" w:rsidRDefault="005D7365">
            <w:pPr>
              <w:keepNext/>
              <w:spacing w:after="0" w:line="240" w:lineRule="auto"/>
            </w:pPr>
            <w:r>
              <w:lastRenderedPageBreak/>
              <w:t>#</w:t>
            </w:r>
          </w:p>
        </w:tc>
        <w:tc>
          <w:tcPr>
            <w:tcW w:w="0" w:type="auto"/>
            <w:vAlign w:val="center"/>
          </w:tcPr>
          <w:p w:rsidR="00057F6A" w:rsidRDefault="005D7365">
            <w:pPr>
              <w:keepNext/>
              <w:spacing w:after="0" w:line="240" w:lineRule="auto"/>
              <w:jc w:val="right"/>
            </w:pPr>
            <w:r>
              <w:t>Question</w:t>
            </w:r>
          </w:p>
        </w:tc>
        <w:tc>
          <w:tcPr>
            <w:tcW w:w="0" w:type="auto"/>
            <w:vAlign w:val="center"/>
          </w:tcPr>
          <w:p w:rsidR="00057F6A" w:rsidRDefault="005D7365">
            <w:pPr>
              <w:keepNext/>
              <w:spacing w:after="0" w:line="240" w:lineRule="auto"/>
              <w:jc w:val="right"/>
            </w:pPr>
            <w:r>
              <w:t>No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Minimal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Moderate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High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Extremely High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Total</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Indirect Cost &amp; Cost Allocation</w:t>
            </w:r>
          </w:p>
        </w:tc>
        <w:tc>
          <w:tcPr>
            <w:tcW w:w="0" w:type="auto"/>
            <w:vAlign w:val="center"/>
          </w:tcPr>
          <w:p w:rsidR="00057F6A" w:rsidRDefault="005D7365">
            <w:pPr>
              <w:spacing w:after="0" w:line="240" w:lineRule="auto"/>
              <w:jc w:val="right"/>
            </w:pPr>
            <w:r>
              <w:t>11.84%</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35.53%</w:t>
            </w:r>
          </w:p>
        </w:tc>
        <w:tc>
          <w:tcPr>
            <w:tcW w:w="0" w:type="auto"/>
            <w:vAlign w:val="center"/>
          </w:tcPr>
          <w:p w:rsidR="00057F6A" w:rsidRDefault="005D7365">
            <w:pPr>
              <w:spacing w:after="0" w:line="240" w:lineRule="auto"/>
              <w:jc w:val="right"/>
            </w:pPr>
            <w:r>
              <w:t>27</w:t>
            </w:r>
          </w:p>
        </w:tc>
        <w:tc>
          <w:tcPr>
            <w:tcW w:w="0" w:type="auto"/>
            <w:vAlign w:val="center"/>
          </w:tcPr>
          <w:p w:rsidR="00057F6A" w:rsidRDefault="005D7365">
            <w:pPr>
              <w:spacing w:after="0" w:line="240" w:lineRule="auto"/>
              <w:jc w:val="right"/>
            </w:pPr>
            <w:r>
              <w:t>23.68%</w:t>
            </w:r>
          </w:p>
        </w:tc>
        <w:tc>
          <w:tcPr>
            <w:tcW w:w="0" w:type="auto"/>
            <w:vAlign w:val="center"/>
          </w:tcPr>
          <w:p w:rsidR="00057F6A" w:rsidRDefault="005D7365">
            <w:pPr>
              <w:spacing w:after="0" w:line="240" w:lineRule="auto"/>
              <w:jc w:val="right"/>
            </w:pPr>
            <w:r>
              <w:t>18</w:t>
            </w:r>
          </w:p>
        </w:tc>
        <w:tc>
          <w:tcPr>
            <w:tcW w:w="0" w:type="auto"/>
            <w:vAlign w:val="center"/>
          </w:tcPr>
          <w:p w:rsidR="00057F6A" w:rsidRDefault="005D7365">
            <w:pPr>
              <w:spacing w:after="0" w:line="240" w:lineRule="auto"/>
              <w:jc w:val="right"/>
            </w:pPr>
            <w:r>
              <w:t>21.05%</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7.89%</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76</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Time &amp; Effort Reporting/Personnel Activity Reports</w:t>
            </w:r>
          </w:p>
        </w:tc>
        <w:tc>
          <w:tcPr>
            <w:tcW w:w="0" w:type="auto"/>
            <w:vAlign w:val="center"/>
          </w:tcPr>
          <w:p w:rsidR="00057F6A" w:rsidRDefault="005D7365">
            <w:pPr>
              <w:spacing w:after="0" w:line="240" w:lineRule="auto"/>
              <w:jc w:val="right"/>
            </w:pPr>
            <w:r>
              <w:t>17.11%</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25.00%</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34.21%</w:t>
            </w:r>
          </w:p>
        </w:tc>
        <w:tc>
          <w:tcPr>
            <w:tcW w:w="0" w:type="auto"/>
            <w:vAlign w:val="center"/>
          </w:tcPr>
          <w:p w:rsidR="00057F6A" w:rsidRDefault="005D7365">
            <w:pPr>
              <w:spacing w:after="0" w:line="240" w:lineRule="auto"/>
              <w:jc w:val="right"/>
            </w:pPr>
            <w:r>
              <w:t>26</w:t>
            </w:r>
          </w:p>
        </w:tc>
        <w:tc>
          <w:tcPr>
            <w:tcW w:w="0" w:type="auto"/>
            <w:vAlign w:val="center"/>
          </w:tcPr>
          <w:p w:rsidR="00057F6A" w:rsidRDefault="005D7365">
            <w:pPr>
              <w:spacing w:after="0" w:line="240" w:lineRule="auto"/>
              <w:jc w:val="right"/>
            </w:pPr>
            <w:r>
              <w:t>17.11%</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6.58%</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76</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Period of Performance/When Obligations are made</w:t>
            </w:r>
          </w:p>
        </w:tc>
        <w:tc>
          <w:tcPr>
            <w:tcW w:w="0" w:type="auto"/>
            <w:vAlign w:val="center"/>
          </w:tcPr>
          <w:p w:rsidR="00057F6A" w:rsidRDefault="005D7365">
            <w:pPr>
              <w:spacing w:after="0" w:line="240" w:lineRule="auto"/>
              <w:jc w:val="right"/>
            </w:pPr>
            <w:r>
              <w:t>15.79%</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25.00%</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34.21%</w:t>
            </w:r>
          </w:p>
        </w:tc>
        <w:tc>
          <w:tcPr>
            <w:tcW w:w="0" w:type="auto"/>
            <w:vAlign w:val="center"/>
          </w:tcPr>
          <w:p w:rsidR="00057F6A" w:rsidRDefault="005D7365">
            <w:pPr>
              <w:spacing w:after="0" w:line="240" w:lineRule="auto"/>
              <w:jc w:val="right"/>
            </w:pPr>
            <w:r>
              <w:t>26</w:t>
            </w:r>
          </w:p>
        </w:tc>
        <w:tc>
          <w:tcPr>
            <w:tcW w:w="0" w:type="auto"/>
            <w:vAlign w:val="center"/>
          </w:tcPr>
          <w:p w:rsidR="00057F6A" w:rsidRDefault="005D7365">
            <w:pPr>
              <w:spacing w:after="0" w:line="240" w:lineRule="auto"/>
              <w:jc w:val="right"/>
            </w:pPr>
            <w:r>
              <w:t>17.11%</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7.89%</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76</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Match, including Third Party Cooperative Agreements</w:t>
            </w:r>
          </w:p>
        </w:tc>
        <w:tc>
          <w:tcPr>
            <w:tcW w:w="0" w:type="auto"/>
            <w:vAlign w:val="center"/>
          </w:tcPr>
          <w:p w:rsidR="00057F6A" w:rsidRDefault="005D7365">
            <w:pPr>
              <w:spacing w:after="0" w:line="240" w:lineRule="auto"/>
              <w:jc w:val="right"/>
            </w:pPr>
            <w:r>
              <w:t>15.79%</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31.58%</w:t>
            </w:r>
          </w:p>
        </w:tc>
        <w:tc>
          <w:tcPr>
            <w:tcW w:w="0" w:type="auto"/>
            <w:vAlign w:val="center"/>
          </w:tcPr>
          <w:p w:rsidR="00057F6A" w:rsidRDefault="005D7365">
            <w:pPr>
              <w:spacing w:after="0" w:line="240" w:lineRule="auto"/>
              <w:jc w:val="right"/>
            </w:pPr>
            <w:r>
              <w:t>24</w:t>
            </w:r>
          </w:p>
        </w:tc>
        <w:tc>
          <w:tcPr>
            <w:tcW w:w="0" w:type="auto"/>
            <w:vAlign w:val="center"/>
          </w:tcPr>
          <w:p w:rsidR="00057F6A" w:rsidRDefault="005D7365">
            <w:pPr>
              <w:spacing w:after="0" w:line="240" w:lineRule="auto"/>
              <w:jc w:val="right"/>
            </w:pPr>
            <w:r>
              <w:t>26.32%</w:t>
            </w:r>
          </w:p>
        </w:tc>
        <w:tc>
          <w:tcPr>
            <w:tcW w:w="0" w:type="auto"/>
            <w:vAlign w:val="center"/>
          </w:tcPr>
          <w:p w:rsidR="00057F6A" w:rsidRDefault="005D7365">
            <w:pPr>
              <w:spacing w:after="0" w:line="240" w:lineRule="auto"/>
              <w:jc w:val="right"/>
            </w:pPr>
            <w:r>
              <w:t>20</w:t>
            </w:r>
          </w:p>
        </w:tc>
        <w:tc>
          <w:tcPr>
            <w:tcW w:w="0" w:type="auto"/>
            <w:vAlign w:val="center"/>
          </w:tcPr>
          <w:p w:rsidR="00057F6A" w:rsidRDefault="005D7365">
            <w:pPr>
              <w:spacing w:after="0" w:line="240" w:lineRule="auto"/>
              <w:jc w:val="right"/>
            </w:pPr>
            <w:r>
              <w:t>18.42%</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7.89%</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76</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Maintenance of Effort &amp; Reallotment</w:t>
            </w:r>
          </w:p>
        </w:tc>
        <w:tc>
          <w:tcPr>
            <w:tcW w:w="0" w:type="auto"/>
            <w:vAlign w:val="center"/>
          </w:tcPr>
          <w:p w:rsidR="00057F6A" w:rsidRDefault="005D7365">
            <w:pPr>
              <w:spacing w:after="0" w:line="240" w:lineRule="auto"/>
              <w:jc w:val="right"/>
            </w:pPr>
            <w:r>
              <w:t>19.74%</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30.26%</w:t>
            </w:r>
          </w:p>
        </w:tc>
        <w:tc>
          <w:tcPr>
            <w:tcW w:w="0" w:type="auto"/>
            <w:vAlign w:val="center"/>
          </w:tcPr>
          <w:p w:rsidR="00057F6A" w:rsidRDefault="005D7365">
            <w:pPr>
              <w:spacing w:after="0" w:line="240" w:lineRule="auto"/>
              <w:jc w:val="right"/>
            </w:pPr>
            <w:r>
              <w:t>23</w:t>
            </w:r>
          </w:p>
        </w:tc>
        <w:tc>
          <w:tcPr>
            <w:tcW w:w="0" w:type="auto"/>
            <w:vAlign w:val="center"/>
          </w:tcPr>
          <w:p w:rsidR="00057F6A" w:rsidRDefault="005D7365">
            <w:pPr>
              <w:spacing w:after="0" w:line="240" w:lineRule="auto"/>
              <w:jc w:val="right"/>
            </w:pPr>
            <w:r>
              <w:t>25.00%</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14.47%</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10.53%</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76</w:t>
            </w:r>
          </w:p>
        </w:tc>
      </w:tr>
      <w:tr w:rsidR="00057F6A">
        <w:trPr>
          <w:trHeight w:val="432"/>
        </w:trPr>
        <w:tc>
          <w:tcPr>
            <w:tcW w:w="0" w:type="auto"/>
            <w:vAlign w:val="center"/>
          </w:tcPr>
          <w:p w:rsidR="00057F6A" w:rsidRDefault="005D7365">
            <w:pPr>
              <w:spacing w:after="0" w:line="240" w:lineRule="auto"/>
            </w:pPr>
            <w:r>
              <w:t>6</w:t>
            </w:r>
          </w:p>
        </w:tc>
        <w:tc>
          <w:tcPr>
            <w:tcW w:w="0" w:type="auto"/>
            <w:vAlign w:val="center"/>
          </w:tcPr>
          <w:p w:rsidR="00057F6A" w:rsidRDefault="005D7365">
            <w:pPr>
              <w:spacing w:after="0" w:line="240" w:lineRule="auto"/>
              <w:jc w:val="right"/>
            </w:pPr>
            <w:r>
              <w:t>Service Level Rate Setting Methodology</w:t>
            </w:r>
          </w:p>
        </w:tc>
        <w:tc>
          <w:tcPr>
            <w:tcW w:w="0" w:type="auto"/>
            <w:vAlign w:val="center"/>
          </w:tcPr>
          <w:p w:rsidR="00057F6A" w:rsidRDefault="005D7365">
            <w:pPr>
              <w:spacing w:after="0" w:line="240" w:lineRule="auto"/>
              <w:jc w:val="right"/>
            </w:pPr>
            <w:r>
              <w:t>12.00%</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16.00%</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36.00%</w:t>
            </w:r>
          </w:p>
        </w:tc>
        <w:tc>
          <w:tcPr>
            <w:tcW w:w="0" w:type="auto"/>
            <w:vAlign w:val="center"/>
          </w:tcPr>
          <w:p w:rsidR="00057F6A" w:rsidRDefault="005D7365">
            <w:pPr>
              <w:spacing w:after="0" w:line="240" w:lineRule="auto"/>
              <w:jc w:val="right"/>
            </w:pPr>
            <w:r>
              <w:t>27</w:t>
            </w:r>
          </w:p>
        </w:tc>
        <w:tc>
          <w:tcPr>
            <w:tcW w:w="0" w:type="auto"/>
            <w:vAlign w:val="center"/>
          </w:tcPr>
          <w:p w:rsidR="00057F6A" w:rsidRDefault="005D7365">
            <w:pPr>
              <w:spacing w:after="0" w:line="240" w:lineRule="auto"/>
              <w:jc w:val="right"/>
            </w:pPr>
            <w:r w:rsidRPr="00277632">
              <w:rPr>
                <w:highlight w:val="yellow"/>
              </w:rPr>
              <w:t>13.33</w:t>
            </w:r>
            <w:r>
              <w:t>%</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rsidRPr="00277632">
              <w:rPr>
                <w:highlight w:val="yellow"/>
              </w:rPr>
              <w:t>22.67%</w:t>
            </w:r>
          </w:p>
        </w:tc>
        <w:tc>
          <w:tcPr>
            <w:tcW w:w="0" w:type="auto"/>
            <w:vAlign w:val="center"/>
          </w:tcPr>
          <w:p w:rsidR="00057F6A" w:rsidRDefault="005D7365">
            <w:pPr>
              <w:spacing w:after="0" w:line="240" w:lineRule="auto"/>
              <w:jc w:val="right"/>
            </w:pPr>
            <w:r>
              <w:t>17</w:t>
            </w:r>
          </w:p>
        </w:tc>
        <w:tc>
          <w:tcPr>
            <w:tcW w:w="0" w:type="auto"/>
            <w:vAlign w:val="center"/>
          </w:tcPr>
          <w:p w:rsidR="00057F6A" w:rsidRDefault="005D7365">
            <w:pPr>
              <w:spacing w:after="0" w:line="240" w:lineRule="auto"/>
              <w:jc w:val="right"/>
            </w:pPr>
            <w:r>
              <w:t>75</w:t>
            </w:r>
          </w:p>
        </w:tc>
      </w:tr>
      <w:tr w:rsidR="00057F6A">
        <w:trPr>
          <w:trHeight w:val="432"/>
        </w:trPr>
        <w:tc>
          <w:tcPr>
            <w:tcW w:w="0" w:type="auto"/>
            <w:vAlign w:val="center"/>
          </w:tcPr>
          <w:p w:rsidR="00057F6A" w:rsidRDefault="005D7365">
            <w:pPr>
              <w:spacing w:after="0" w:line="240" w:lineRule="auto"/>
            </w:pPr>
            <w:r>
              <w:t>7</w:t>
            </w:r>
          </w:p>
        </w:tc>
        <w:tc>
          <w:tcPr>
            <w:tcW w:w="0" w:type="auto"/>
            <w:vAlign w:val="center"/>
          </w:tcPr>
          <w:p w:rsidR="00057F6A" w:rsidRDefault="005D7365">
            <w:pPr>
              <w:spacing w:after="0" w:line="240" w:lineRule="auto"/>
              <w:jc w:val="right"/>
            </w:pPr>
            <w:r>
              <w:t>Contracts/Procurement Under Federal Award (including setting performance goals for contracts and monitoring contractors)</w:t>
            </w:r>
          </w:p>
        </w:tc>
        <w:tc>
          <w:tcPr>
            <w:tcW w:w="0" w:type="auto"/>
            <w:vAlign w:val="center"/>
          </w:tcPr>
          <w:p w:rsidR="00057F6A" w:rsidRDefault="005D7365">
            <w:pPr>
              <w:spacing w:after="0" w:line="240" w:lineRule="auto"/>
              <w:jc w:val="right"/>
            </w:pPr>
            <w:r>
              <w:t>14.47%</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15.79%</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32.89%</w:t>
            </w:r>
          </w:p>
        </w:tc>
        <w:tc>
          <w:tcPr>
            <w:tcW w:w="0" w:type="auto"/>
            <w:vAlign w:val="center"/>
          </w:tcPr>
          <w:p w:rsidR="00057F6A" w:rsidRDefault="005D7365">
            <w:pPr>
              <w:spacing w:after="0" w:line="240" w:lineRule="auto"/>
              <w:jc w:val="right"/>
            </w:pPr>
            <w:r>
              <w:t>25</w:t>
            </w:r>
          </w:p>
        </w:tc>
        <w:tc>
          <w:tcPr>
            <w:tcW w:w="0" w:type="auto"/>
            <w:vAlign w:val="center"/>
          </w:tcPr>
          <w:p w:rsidR="00057F6A" w:rsidRDefault="005D7365">
            <w:pPr>
              <w:spacing w:after="0" w:line="240" w:lineRule="auto"/>
              <w:jc w:val="right"/>
            </w:pPr>
            <w:r w:rsidRPr="00277632">
              <w:rPr>
                <w:highlight w:val="yellow"/>
              </w:rPr>
              <w:t>21.05</w:t>
            </w:r>
            <w:r>
              <w:t>%</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rsidRPr="00277632">
              <w:rPr>
                <w:highlight w:val="yellow"/>
              </w:rPr>
              <w:t>15.79</w:t>
            </w:r>
            <w:r>
              <w:t>%</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76</w:t>
            </w:r>
          </w:p>
        </w:tc>
      </w:tr>
      <w:tr w:rsidR="00057F6A">
        <w:trPr>
          <w:trHeight w:val="432"/>
        </w:trPr>
        <w:tc>
          <w:tcPr>
            <w:tcW w:w="0" w:type="auto"/>
            <w:vAlign w:val="center"/>
          </w:tcPr>
          <w:p w:rsidR="00057F6A" w:rsidRDefault="005D7365">
            <w:pPr>
              <w:spacing w:after="0" w:line="240" w:lineRule="auto"/>
            </w:pPr>
            <w:r>
              <w:t>8</w:t>
            </w:r>
          </w:p>
        </w:tc>
        <w:tc>
          <w:tcPr>
            <w:tcW w:w="0" w:type="auto"/>
            <w:vAlign w:val="center"/>
          </w:tcPr>
          <w:p w:rsidR="00057F6A" w:rsidRDefault="005D7365">
            <w:pPr>
              <w:spacing w:after="0" w:line="240" w:lineRule="auto"/>
              <w:jc w:val="right"/>
            </w:pPr>
            <w:r>
              <w:t>Infrastructure Agreements with Partners</w:t>
            </w:r>
          </w:p>
        </w:tc>
        <w:tc>
          <w:tcPr>
            <w:tcW w:w="0" w:type="auto"/>
            <w:vAlign w:val="center"/>
          </w:tcPr>
          <w:p w:rsidR="00057F6A" w:rsidRDefault="005D7365">
            <w:pPr>
              <w:spacing w:after="0" w:line="240" w:lineRule="auto"/>
              <w:jc w:val="right"/>
            </w:pPr>
            <w:r>
              <w:t>14.47%</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21.05%</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32.89%</w:t>
            </w:r>
          </w:p>
        </w:tc>
        <w:tc>
          <w:tcPr>
            <w:tcW w:w="0" w:type="auto"/>
            <w:vAlign w:val="center"/>
          </w:tcPr>
          <w:p w:rsidR="00057F6A" w:rsidRDefault="005D7365">
            <w:pPr>
              <w:spacing w:after="0" w:line="240" w:lineRule="auto"/>
              <w:jc w:val="right"/>
            </w:pPr>
            <w:r>
              <w:t>25</w:t>
            </w:r>
          </w:p>
        </w:tc>
        <w:tc>
          <w:tcPr>
            <w:tcW w:w="0" w:type="auto"/>
            <w:vAlign w:val="center"/>
          </w:tcPr>
          <w:p w:rsidR="00057F6A" w:rsidRDefault="005D7365">
            <w:pPr>
              <w:spacing w:after="0" w:line="240" w:lineRule="auto"/>
              <w:jc w:val="right"/>
            </w:pPr>
            <w:r w:rsidRPr="00277632">
              <w:rPr>
                <w:highlight w:val="yellow"/>
              </w:rPr>
              <w:t>19.74</w:t>
            </w:r>
            <w:r>
              <w:t>%</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rsidRPr="00277632">
              <w:rPr>
                <w:highlight w:val="yellow"/>
              </w:rPr>
              <w:t>11.84</w:t>
            </w:r>
            <w:r>
              <w:t>%</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76</w:t>
            </w:r>
          </w:p>
        </w:tc>
      </w:tr>
      <w:tr w:rsidR="00057F6A">
        <w:trPr>
          <w:trHeight w:val="432"/>
        </w:trPr>
        <w:tc>
          <w:tcPr>
            <w:tcW w:w="0" w:type="auto"/>
            <w:vAlign w:val="center"/>
          </w:tcPr>
          <w:p w:rsidR="00057F6A" w:rsidRDefault="005D7365">
            <w:pPr>
              <w:spacing w:after="0" w:line="240" w:lineRule="auto"/>
            </w:pPr>
            <w:r>
              <w:t>9</w:t>
            </w:r>
          </w:p>
        </w:tc>
        <w:tc>
          <w:tcPr>
            <w:tcW w:w="0" w:type="auto"/>
            <w:vAlign w:val="center"/>
          </w:tcPr>
          <w:p w:rsidR="00057F6A" w:rsidRDefault="005D7365">
            <w:pPr>
              <w:spacing w:after="0" w:line="240" w:lineRule="auto"/>
              <w:jc w:val="right"/>
            </w:pPr>
            <w:r>
              <w:t>Prior Approval</w:t>
            </w:r>
          </w:p>
        </w:tc>
        <w:tc>
          <w:tcPr>
            <w:tcW w:w="0" w:type="auto"/>
            <w:vAlign w:val="center"/>
          </w:tcPr>
          <w:p w:rsidR="00057F6A" w:rsidRDefault="005D7365">
            <w:pPr>
              <w:spacing w:after="0" w:line="240" w:lineRule="auto"/>
              <w:jc w:val="right"/>
            </w:pPr>
            <w:r>
              <w:t>18.42%</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36.84%</w:t>
            </w:r>
          </w:p>
        </w:tc>
        <w:tc>
          <w:tcPr>
            <w:tcW w:w="0" w:type="auto"/>
            <w:vAlign w:val="center"/>
          </w:tcPr>
          <w:p w:rsidR="00057F6A" w:rsidRDefault="005D7365">
            <w:pPr>
              <w:spacing w:after="0" w:line="240" w:lineRule="auto"/>
              <w:jc w:val="right"/>
            </w:pPr>
            <w:r>
              <w:t>28</w:t>
            </w:r>
          </w:p>
        </w:tc>
        <w:tc>
          <w:tcPr>
            <w:tcW w:w="0" w:type="auto"/>
            <w:vAlign w:val="center"/>
          </w:tcPr>
          <w:p w:rsidR="00057F6A" w:rsidRDefault="005D7365">
            <w:pPr>
              <w:spacing w:after="0" w:line="240" w:lineRule="auto"/>
              <w:jc w:val="right"/>
            </w:pPr>
            <w:r>
              <w:t>27.63%</w:t>
            </w:r>
          </w:p>
        </w:tc>
        <w:tc>
          <w:tcPr>
            <w:tcW w:w="0" w:type="auto"/>
            <w:vAlign w:val="center"/>
          </w:tcPr>
          <w:p w:rsidR="00057F6A" w:rsidRDefault="005D7365">
            <w:pPr>
              <w:spacing w:after="0" w:line="240" w:lineRule="auto"/>
              <w:jc w:val="right"/>
            </w:pPr>
            <w:r>
              <w:t>21</w:t>
            </w:r>
          </w:p>
        </w:tc>
        <w:tc>
          <w:tcPr>
            <w:tcW w:w="0" w:type="auto"/>
            <w:vAlign w:val="center"/>
          </w:tcPr>
          <w:p w:rsidR="00057F6A" w:rsidRDefault="005D7365">
            <w:pPr>
              <w:spacing w:after="0" w:line="240" w:lineRule="auto"/>
              <w:jc w:val="right"/>
            </w:pPr>
            <w:r>
              <w:t>10.53%</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6.58%</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76</w:t>
            </w:r>
          </w:p>
        </w:tc>
      </w:tr>
      <w:tr w:rsidR="00057F6A">
        <w:trPr>
          <w:trHeight w:val="432"/>
        </w:trPr>
        <w:tc>
          <w:tcPr>
            <w:tcW w:w="0" w:type="auto"/>
            <w:vAlign w:val="center"/>
          </w:tcPr>
          <w:p w:rsidR="00057F6A" w:rsidRDefault="005D7365">
            <w:pPr>
              <w:spacing w:after="0" w:line="240" w:lineRule="auto"/>
            </w:pPr>
            <w:r>
              <w:t>10</w:t>
            </w:r>
          </w:p>
        </w:tc>
        <w:tc>
          <w:tcPr>
            <w:tcW w:w="0" w:type="auto"/>
            <w:vAlign w:val="center"/>
          </w:tcPr>
          <w:p w:rsidR="00057F6A" w:rsidRDefault="005D7365">
            <w:pPr>
              <w:spacing w:after="0" w:line="240" w:lineRule="auto"/>
              <w:jc w:val="right"/>
            </w:pPr>
            <w:r>
              <w:t>Equipment &amp; Capital Expenditures/Inventory Tracking</w:t>
            </w:r>
          </w:p>
        </w:tc>
        <w:tc>
          <w:tcPr>
            <w:tcW w:w="0" w:type="auto"/>
            <w:vAlign w:val="center"/>
          </w:tcPr>
          <w:p w:rsidR="00057F6A" w:rsidRDefault="005D7365">
            <w:pPr>
              <w:spacing w:after="0" w:line="240" w:lineRule="auto"/>
              <w:jc w:val="right"/>
            </w:pPr>
            <w:r>
              <w:t>16.22%</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36.49%</w:t>
            </w:r>
          </w:p>
        </w:tc>
        <w:tc>
          <w:tcPr>
            <w:tcW w:w="0" w:type="auto"/>
            <w:vAlign w:val="center"/>
          </w:tcPr>
          <w:p w:rsidR="00057F6A" w:rsidRDefault="005D7365">
            <w:pPr>
              <w:spacing w:after="0" w:line="240" w:lineRule="auto"/>
              <w:jc w:val="right"/>
            </w:pPr>
            <w:r>
              <w:t>27</w:t>
            </w:r>
          </w:p>
        </w:tc>
        <w:tc>
          <w:tcPr>
            <w:tcW w:w="0" w:type="auto"/>
            <w:vAlign w:val="center"/>
          </w:tcPr>
          <w:p w:rsidR="00057F6A" w:rsidRDefault="005D7365">
            <w:pPr>
              <w:spacing w:after="0" w:line="240" w:lineRule="auto"/>
              <w:jc w:val="right"/>
            </w:pPr>
            <w:r>
              <w:t>29.73%</w:t>
            </w:r>
          </w:p>
        </w:tc>
        <w:tc>
          <w:tcPr>
            <w:tcW w:w="0" w:type="auto"/>
            <w:vAlign w:val="center"/>
          </w:tcPr>
          <w:p w:rsidR="00057F6A" w:rsidRDefault="005D7365">
            <w:pPr>
              <w:spacing w:after="0" w:line="240" w:lineRule="auto"/>
              <w:jc w:val="right"/>
            </w:pPr>
            <w:r>
              <w:t>22</w:t>
            </w:r>
          </w:p>
        </w:tc>
        <w:tc>
          <w:tcPr>
            <w:tcW w:w="0" w:type="auto"/>
            <w:vAlign w:val="center"/>
          </w:tcPr>
          <w:p w:rsidR="00057F6A" w:rsidRDefault="005D7365">
            <w:pPr>
              <w:spacing w:after="0" w:line="240" w:lineRule="auto"/>
              <w:jc w:val="right"/>
            </w:pPr>
            <w:r>
              <w:t>12.16%</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5.41%</w:t>
            </w:r>
          </w:p>
        </w:tc>
        <w:tc>
          <w:tcPr>
            <w:tcW w:w="0" w:type="auto"/>
            <w:vAlign w:val="center"/>
          </w:tcPr>
          <w:p w:rsidR="00057F6A" w:rsidRDefault="005D7365">
            <w:pPr>
              <w:spacing w:after="0" w:line="240" w:lineRule="auto"/>
              <w:jc w:val="right"/>
            </w:pPr>
            <w:r>
              <w:t>4</w:t>
            </w:r>
          </w:p>
        </w:tc>
        <w:tc>
          <w:tcPr>
            <w:tcW w:w="0" w:type="auto"/>
            <w:vAlign w:val="center"/>
          </w:tcPr>
          <w:p w:rsidR="00057F6A" w:rsidRDefault="005D7365">
            <w:pPr>
              <w:spacing w:after="0" w:line="240" w:lineRule="auto"/>
              <w:jc w:val="right"/>
            </w:pPr>
            <w:r>
              <w:t>74</w:t>
            </w:r>
          </w:p>
        </w:tc>
      </w:tr>
      <w:tr w:rsidR="00057F6A">
        <w:trPr>
          <w:trHeight w:val="432"/>
        </w:trPr>
        <w:tc>
          <w:tcPr>
            <w:tcW w:w="0" w:type="auto"/>
            <w:vAlign w:val="center"/>
          </w:tcPr>
          <w:p w:rsidR="00057F6A" w:rsidRDefault="005D7365">
            <w:pPr>
              <w:spacing w:after="0" w:line="240" w:lineRule="auto"/>
            </w:pPr>
            <w:r>
              <w:t>11</w:t>
            </w:r>
          </w:p>
        </w:tc>
        <w:tc>
          <w:tcPr>
            <w:tcW w:w="0" w:type="auto"/>
            <w:vAlign w:val="center"/>
          </w:tcPr>
          <w:p w:rsidR="00057F6A" w:rsidRDefault="005D7365">
            <w:pPr>
              <w:spacing w:after="0" w:line="240" w:lineRule="auto"/>
              <w:jc w:val="right"/>
            </w:pPr>
            <w:r>
              <w:t>Establishment Projects</w:t>
            </w:r>
          </w:p>
        </w:tc>
        <w:tc>
          <w:tcPr>
            <w:tcW w:w="0" w:type="auto"/>
            <w:vAlign w:val="center"/>
          </w:tcPr>
          <w:p w:rsidR="00057F6A" w:rsidRDefault="005D7365">
            <w:pPr>
              <w:spacing w:after="0" w:line="240" w:lineRule="auto"/>
              <w:jc w:val="right"/>
            </w:pPr>
            <w:r>
              <w:t>24.00%</w:t>
            </w:r>
          </w:p>
        </w:tc>
        <w:tc>
          <w:tcPr>
            <w:tcW w:w="0" w:type="auto"/>
            <w:vAlign w:val="center"/>
          </w:tcPr>
          <w:p w:rsidR="00057F6A" w:rsidRDefault="005D7365">
            <w:pPr>
              <w:spacing w:after="0" w:line="240" w:lineRule="auto"/>
              <w:jc w:val="right"/>
            </w:pPr>
            <w:r>
              <w:t>18</w:t>
            </w:r>
          </w:p>
        </w:tc>
        <w:tc>
          <w:tcPr>
            <w:tcW w:w="0" w:type="auto"/>
            <w:vAlign w:val="center"/>
          </w:tcPr>
          <w:p w:rsidR="00057F6A" w:rsidRDefault="005D7365">
            <w:pPr>
              <w:spacing w:after="0" w:line="240" w:lineRule="auto"/>
              <w:jc w:val="right"/>
            </w:pPr>
            <w:r>
              <w:t>33.33%</w:t>
            </w:r>
          </w:p>
        </w:tc>
        <w:tc>
          <w:tcPr>
            <w:tcW w:w="0" w:type="auto"/>
            <w:vAlign w:val="center"/>
          </w:tcPr>
          <w:p w:rsidR="00057F6A" w:rsidRDefault="005D7365">
            <w:pPr>
              <w:spacing w:after="0" w:line="240" w:lineRule="auto"/>
              <w:jc w:val="right"/>
            </w:pPr>
            <w:r>
              <w:t>25</w:t>
            </w:r>
          </w:p>
        </w:tc>
        <w:tc>
          <w:tcPr>
            <w:tcW w:w="0" w:type="auto"/>
            <w:vAlign w:val="center"/>
          </w:tcPr>
          <w:p w:rsidR="00057F6A" w:rsidRDefault="005D7365">
            <w:pPr>
              <w:spacing w:after="0" w:line="240" w:lineRule="auto"/>
              <w:jc w:val="right"/>
            </w:pPr>
            <w:r>
              <w:t>21.33%</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14.67%</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6.67%</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75</w:t>
            </w:r>
          </w:p>
        </w:tc>
      </w:tr>
      <w:tr w:rsidR="00057F6A">
        <w:trPr>
          <w:trHeight w:val="432"/>
        </w:trPr>
        <w:tc>
          <w:tcPr>
            <w:tcW w:w="0" w:type="auto"/>
            <w:vAlign w:val="center"/>
          </w:tcPr>
          <w:p w:rsidR="00057F6A" w:rsidRDefault="005D7365">
            <w:pPr>
              <w:spacing w:after="0" w:line="240" w:lineRule="auto"/>
            </w:pPr>
            <w:r>
              <w:t>12</w:t>
            </w:r>
          </w:p>
        </w:tc>
        <w:tc>
          <w:tcPr>
            <w:tcW w:w="0" w:type="auto"/>
            <w:vAlign w:val="center"/>
          </w:tcPr>
          <w:p w:rsidR="00057F6A" w:rsidRDefault="005D7365">
            <w:pPr>
              <w:spacing w:after="0" w:line="240" w:lineRule="auto"/>
              <w:jc w:val="right"/>
            </w:pPr>
            <w:r>
              <w:t xml:space="preserve">Randolph </w:t>
            </w:r>
            <w:proofErr w:type="spellStart"/>
            <w:r>
              <w:t>Shephard</w:t>
            </w:r>
            <w:proofErr w:type="spellEnd"/>
          </w:p>
        </w:tc>
        <w:tc>
          <w:tcPr>
            <w:tcW w:w="0" w:type="auto"/>
            <w:vAlign w:val="center"/>
          </w:tcPr>
          <w:p w:rsidR="00057F6A" w:rsidRDefault="005D7365">
            <w:pPr>
              <w:spacing w:after="0" w:line="240" w:lineRule="auto"/>
              <w:jc w:val="right"/>
            </w:pPr>
            <w:r>
              <w:t>35.53%</w:t>
            </w:r>
          </w:p>
        </w:tc>
        <w:tc>
          <w:tcPr>
            <w:tcW w:w="0" w:type="auto"/>
            <w:vAlign w:val="center"/>
          </w:tcPr>
          <w:p w:rsidR="00057F6A" w:rsidRDefault="005D7365">
            <w:pPr>
              <w:spacing w:after="0" w:line="240" w:lineRule="auto"/>
              <w:jc w:val="right"/>
            </w:pPr>
            <w:r>
              <w:t>27</w:t>
            </w:r>
          </w:p>
        </w:tc>
        <w:tc>
          <w:tcPr>
            <w:tcW w:w="0" w:type="auto"/>
            <w:vAlign w:val="center"/>
          </w:tcPr>
          <w:p w:rsidR="00057F6A" w:rsidRDefault="005D7365">
            <w:pPr>
              <w:spacing w:after="0" w:line="240" w:lineRule="auto"/>
              <w:jc w:val="right"/>
            </w:pPr>
            <w:r>
              <w:t>23.68%</w:t>
            </w:r>
          </w:p>
        </w:tc>
        <w:tc>
          <w:tcPr>
            <w:tcW w:w="0" w:type="auto"/>
            <w:vAlign w:val="center"/>
          </w:tcPr>
          <w:p w:rsidR="00057F6A" w:rsidRDefault="005D7365">
            <w:pPr>
              <w:spacing w:after="0" w:line="240" w:lineRule="auto"/>
              <w:jc w:val="right"/>
            </w:pPr>
            <w:r>
              <w:t>18</w:t>
            </w:r>
          </w:p>
        </w:tc>
        <w:tc>
          <w:tcPr>
            <w:tcW w:w="0" w:type="auto"/>
            <w:vAlign w:val="center"/>
          </w:tcPr>
          <w:p w:rsidR="00057F6A" w:rsidRDefault="005D7365">
            <w:pPr>
              <w:spacing w:after="0" w:line="240" w:lineRule="auto"/>
              <w:jc w:val="right"/>
            </w:pPr>
            <w:r>
              <w:t>18.42%</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9.21%</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13.16%</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76</w:t>
            </w:r>
          </w:p>
        </w:tc>
      </w:tr>
    </w:tbl>
    <w:p w:rsidR="005D7365" w:rsidRDefault="005D7365">
      <w:r>
        <w:br w:type="page"/>
      </w:r>
    </w:p>
    <w:p w:rsidR="005D7365" w:rsidRDefault="005D7365">
      <w:r>
        <w:rPr>
          <w:b/>
          <w:bCs/>
          <w:color w:val="4D4D4D"/>
          <w:sz w:val="28"/>
          <w:szCs w:val="28"/>
        </w:rPr>
        <w:lastRenderedPageBreak/>
        <w:t>Q10 - Please rate your level of need for technical assistance and/or training in the following areas related to quality general management using the scale provided.</w:t>
      </w:r>
    </w:p>
    <w:p w:rsidR="005D7365" w:rsidRDefault="005D7365">
      <w:r>
        <w:rPr>
          <w:noProof/>
          <w:lang w:bidi="ar-SA"/>
        </w:rPr>
        <w:drawing>
          <wp:inline distT="0" distB="0" distL="0" distR="0">
            <wp:extent cx="6626742" cy="6000000"/>
            <wp:effectExtent l="0" t="0" r="0" b="0"/>
            <wp:docPr id="7" name="Picture 6"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cstate="print"/>
                    <a:stretch>
                      <a:fillRect/>
                    </a:stretch>
                  </pic:blipFill>
                  <pic:spPr>
                    <a:xfrm>
                      <a:off x="0" y="0"/>
                      <a:ext cx="630" cy="600"/>
                    </a:xfrm>
                    <a:prstGeom prst="rect">
                      <a:avLst/>
                    </a:prstGeom>
                  </pic:spPr>
                </pic:pic>
              </a:graphicData>
            </a:graphic>
          </wp:inline>
        </w:drawing>
      </w:r>
    </w:p>
    <w:p w:rsidR="001C066B" w:rsidRDefault="001C066B">
      <w:r>
        <w:br w:type="page"/>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440"/>
        <w:gridCol w:w="3980"/>
        <w:gridCol w:w="1088"/>
        <w:gridCol w:w="1123"/>
        <w:gridCol w:w="735"/>
        <w:gridCol w:w="1322"/>
        <w:gridCol w:w="997"/>
        <w:gridCol w:w="755"/>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Field</w:t>
            </w:r>
          </w:p>
        </w:tc>
        <w:tc>
          <w:tcPr>
            <w:tcW w:w="0" w:type="auto"/>
            <w:vAlign w:val="center"/>
          </w:tcPr>
          <w:p w:rsidR="00057F6A" w:rsidRDefault="005D7365">
            <w:pPr>
              <w:keepNext/>
              <w:spacing w:after="0" w:line="240" w:lineRule="auto"/>
              <w:jc w:val="right"/>
            </w:pPr>
            <w:r>
              <w:t>Minimum</w:t>
            </w:r>
          </w:p>
        </w:tc>
        <w:tc>
          <w:tcPr>
            <w:tcW w:w="0" w:type="auto"/>
            <w:vAlign w:val="center"/>
          </w:tcPr>
          <w:p w:rsidR="00057F6A" w:rsidRDefault="005D7365">
            <w:pPr>
              <w:keepNext/>
              <w:spacing w:after="0" w:line="240" w:lineRule="auto"/>
              <w:jc w:val="right"/>
            </w:pPr>
            <w:r>
              <w:t>Maximum</w:t>
            </w:r>
          </w:p>
        </w:tc>
        <w:tc>
          <w:tcPr>
            <w:tcW w:w="0" w:type="auto"/>
            <w:vAlign w:val="center"/>
          </w:tcPr>
          <w:p w:rsidR="00057F6A" w:rsidRDefault="005D7365">
            <w:pPr>
              <w:keepNext/>
              <w:spacing w:after="0" w:line="240" w:lineRule="auto"/>
              <w:jc w:val="right"/>
            </w:pPr>
            <w:r>
              <w:t>Mean</w:t>
            </w:r>
          </w:p>
        </w:tc>
        <w:tc>
          <w:tcPr>
            <w:tcW w:w="0" w:type="auto"/>
            <w:vAlign w:val="center"/>
          </w:tcPr>
          <w:p w:rsidR="00057F6A" w:rsidRDefault="005D7365">
            <w:pPr>
              <w:keepNext/>
              <w:spacing w:after="0" w:line="240" w:lineRule="auto"/>
              <w:jc w:val="right"/>
            </w:pPr>
            <w:proofErr w:type="spellStart"/>
            <w:r>
              <w:t>Std</w:t>
            </w:r>
            <w:proofErr w:type="spellEnd"/>
            <w:r>
              <w:t xml:space="preserve"> Deviation</w:t>
            </w:r>
          </w:p>
        </w:tc>
        <w:tc>
          <w:tcPr>
            <w:tcW w:w="0" w:type="auto"/>
            <w:vAlign w:val="center"/>
          </w:tcPr>
          <w:p w:rsidR="00057F6A" w:rsidRDefault="005D7365">
            <w:pPr>
              <w:keepNext/>
              <w:spacing w:after="0" w:line="240" w:lineRule="auto"/>
              <w:jc w:val="right"/>
            </w:pPr>
            <w:r>
              <w:t>Variance</w:t>
            </w:r>
          </w:p>
        </w:tc>
        <w:tc>
          <w:tcPr>
            <w:tcW w:w="0" w:type="auto"/>
            <w:vAlign w:val="center"/>
          </w:tcPr>
          <w:p w:rsidR="00057F6A" w:rsidRDefault="005D7365">
            <w:pPr>
              <w:keepNext/>
              <w:spacing w:after="0" w:line="240" w:lineRule="auto"/>
              <w:jc w:val="right"/>
            </w:pPr>
            <w:r>
              <w:t>Count</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Basics of good supervision</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2.71</w:t>
            </w:r>
          </w:p>
        </w:tc>
        <w:tc>
          <w:tcPr>
            <w:tcW w:w="0" w:type="auto"/>
            <w:vAlign w:val="center"/>
          </w:tcPr>
          <w:p w:rsidR="00057F6A" w:rsidRDefault="005D7365">
            <w:pPr>
              <w:spacing w:after="0" w:line="240" w:lineRule="auto"/>
              <w:jc w:val="right"/>
            </w:pPr>
            <w:r>
              <w:t>1.10</w:t>
            </w:r>
          </w:p>
        </w:tc>
        <w:tc>
          <w:tcPr>
            <w:tcW w:w="0" w:type="auto"/>
            <w:vAlign w:val="center"/>
          </w:tcPr>
          <w:p w:rsidR="00057F6A" w:rsidRDefault="005D7365">
            <w:pPr>
              <w:spacing w:after="0" w:line="240" w:lineRule="auto"/>
              <w:jc w:val="right"/>
            </w:pPr>
            <w:r>
              <w:t>1.22</w:t>
            </w:r>
          </w:p>
        </w:tc>
        <w:tc>
          <w:tcPr>
            <w:tcW w:w="0" w:type="auto"/>
            <w:vAlign w:val="center"/>
          </w:tcPr>
          <w:p w:rsidR="00057F6A" w:rsidRDefault="005D7365">
            <w:pPr>
              <w:spacing w:after="0" w:line="240" w:lineRule="auto"/>
              <w:jc w:val="right"/>
            </w:pPr>
            <w:r>
              <w:t>77</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Remote supervision and support of staff</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rsidRPr="00277632">
              <w:rPr>
                <w:highlight w:val="yellow"/>
              </w:rPr>
              <w:t>3.52</w:t>
            </w:r>
          </w:p>
        </w:tc>
        <w:tc>
          <w:tcPr>
            <w:tcW w:w="0" w:type="auto"/>
            <w:vAlign w:val="center"/>
          </w:tcPr>
          <w:p w:rsidR="00057F6A" w:rsidRDefault="005D7365">
            <w:pPr>
              <w:spacing w:after="0" w:line="240" w:lineRule="auto"/>
              <w:jc w:val="right"/>
            </w:pPr>
            <w:r>
              <w:t>1.27</w:t>
            </w:r>
          </w:p>
        </w:tc>
        <w:tc>
          <w:tcPr>
            <w:tcW w:w="0" w:type="auto"/>
            <w:vAlign w:val="center"/>
          </w:tcPr>
          <w:p w:rsidR="00057F6A" w:rsidRDefault="005D7365">
            <w:pPr>
              <w:spacing w:after="0" w:line="240" w:lineRule="auto"/>
              <w:jc w:val="right"/>
            </w:pPr>
            <w:r>
              <w:t>1.60</w:t>
            </w:r>
          </w:p>
        </w:tc>
        <w:tc>
          <w:tcPr>
            <w:tcW w:w="0" w:type="auto"/>
            <w:vAlign w:val="center"/>
          </w:tcPr>
          <w:p w:rsidR="00057F6A" w:rsidRDefault="005D7365">
            <w:pPr>
              <w:spacing w:after="0" w:line="240" w:lineRule="auto"/>
              <w:jc w:val="right"/>
            </w:pPr>
            <w:r>
              <w:t>77</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Distance service delivery</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rsidRPr="00277632">
              <w:rPr>
                <w:highlight w:val="yellow"/>
              </w:rPr>
              <w:t>3.55</w:t>
            </w:r>
          </w:p>
        </w:tc>
        <w:tc>
          <w:tcPr>
            <w:tcW w:w="0" w:type="auto"/>
            <w:vAlign w:val="center"/>
          </w:tcPr>
          <w:p w:rsidR="00057F6A" w:rsidRDefault="005D7365">
            <w:pPr>
              <w:spacing w:after="0" w:line="240" w:lineRule="auto"/>
              <w:jc w:val="right"/>
            </w:pPr>
            <w:r>
              <w:t>1.10</w:t>
            </w:r>
          </w:p>
        </w:tc>
        <w:tc>
          <w:tcPr>
            <w:tcW w:w="0" w:type="auto"/>
            <w:vAlign w:val="center"/>
          </w:tcPr>
          <w:p w:rsidR="00057F6A" w:rsidRDefault="005D7365">
            <w:pPr>
              <w:spacing w:after="0" w:line="240" w:lineRule="auto"/>
              <w:jc w:val="right"/>
            </w:pPr>
            <w:r>
              <w:t>1.21</w:t>
            </w:r>
          </w:p>
        </w:tc>
        <w:tc>
          <w:tcPr>
            <w:tcW w:w="0" w:type="auto"/>
            <w:vAlign w:val="center"/>
          </w:tcPr>
          <w:p w:rsidR="00057F6A" w:rsidRDefault="005D7365">
            <w:pPr>
              <w:spacing w:after="0" w:line="240" w:lineRule="auto"/>
              <w:jc w:val="right"/>
            </w:pPr>
            <w:r>
              <w:t>77</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Succession planning</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3.30</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76</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Creating and effectively managing teams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2.96</w:t>
            </w:r>
          </w:p>
        </w:tc>
        <w:tc>
          <w:tcPr>
            <w:tcW w:w="0" w:type="auto"/>
            <w:vAlign w:val="center"/>
          </w:tcPr>
          <w:p w:rsidR="00057F6A" w:rsidRDefault="005D7365">
            <w:pPr>
              <w:spacing w:after="0" w:line="240" w:lineRule="auto"/>
              <w:jc w:val="right"/>
            </w:pPr>
            <w:r>
              <w:t>1.11</w:t>
            </w:r>
          </w:p>
        </w:tc>
        <w:tc>
          <w:tcPr>
            <w:tcW w:w="0" w:type="auto"/>
            <w:vAlign w:val="center"/>
          </w:tcPr>
          <w:p w:rsidR="00057F6A" w:rsidRDefault="005D7365">
            <w:pPr>
              <w:spacing w:after="0" w:line="240" w:lineRule="auto"/>
              <w:jc w:val="right"/>
            </w:pPr>
            <w:r>
              <w:t>1.23</w:t>
            </w:r>
          </w:p>
        </w:tc>
        <w:tc>
          <w:tcPr>
            <w:tcW w:w="0" w:type="auto"/>
            <w:vAlign w:val="center"/>
          </w:tcPr>
          <w:p w:rsidR="00057F6A" w:rsidRDefault="005D7365">
            <w:pPr>
              <w:spacing w:after="0" w:line="240" w:lineRule="auto"/>
              <w:jc w:val="right"/>
            </w:pPr>
            <w:r>
              <w:t>77</w:t>
            </w:r>
          </w:p>
        </w:tc>
      </w:tr>
      <w:tr w:rsidR="00057F6A">
        <w:trPr>
          <w:trHeight w:val="432"/>
        </w:trPr>
        <w:tc>
          <w:tcPr>
            <w:tcW w:w="0" w:type="auto"/>
            <w:vAlign w:val="center"/>
          </w:tcPr>
          <w:p w:rsidR="00057F6A" w:rsidRDefault="005D7365">
            <w:pPr>
              <w:spacing w:after="0" w:line="240" w:lineRule="auto"/>
            </w:pPr>
            <w:r>
              <w:t>6</w:t>
            </w:r>
          </w:p>
        </w:tc>
        <w:tc>
          <w:tcPr>
            <w:tcW w:w="0" w:type="auto"/>
            <w:vAlign w:val="center"/>
          </w:tcPr>
          <w:p w:rsidR="00057F6A" w:rsidRDefault="005D7365">
            <w:pPr>
              <w:spacing w:after="0" w:line="240" w:lineRule="auto"/>
              <w:jc w:val="right"/>
            </w:pPr>
            <w:r>
              <w:t>VR 101 for new to VR Managers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3.18</w:t>
            </w:r>
          </w:p>
        </w:tc>
        <w:tc>
          <w:tcPr>
            <w:tcW w:w="0" w:type="auto"/>
            <w:vAlign w:val="center"/>
          </w:tcPr>
          <w:p w:rsidR="00057F6A" w:rsidRDefault="005D7365">
            <w:pPr>
              <w:spacing w:after="0" w:line="240" w:lineRule="auto"/>
              <w:jc w:val="right"/>
            </w:pPr>
            <w:r>
              <w:t>1.27</w:t>
            </w:r>
          </w:p>
        </w:tc>
        <w:tc>
          <w:tcPr>
            <w:tcW w:w="0" w:type="auto"/>
            <w:vAlign w:val="center"/>
          </w:tcPr>
          <w:p w:rsidR="00057F6A" w:rsidRDefault="005D7365">
            <w:pPr>
              <w:spacing w:after="0" w:line="240" w:lineRule="auto"/>
              <w:jc w:val="right"/>
            </w:pPr>
            <w:r>
              <w:t>1.60</w:t>
            </w:r>
          </w:p>
        </w:tc>
        <w:tc>
          <w:tcPr>
            <w:tcW w:w="0" w:type="auto"/>
            <w:vAlign w:val="center"/>
          </w:tcPr>
          <w:p w:rsidR="00057F6A" w:rsidRDefault="005D7365">
            <w:pPr>
              <w:spacing w:after="0" w:line="240" w:lineRule="auto"/>
              <w:jc w:val="right"/>
            </w:pPr>
            <w:r>
              <w:t>77</w:t>
            </w:r>
          </w:p>
        </w:tc>
      </w:tr>
      <w:tr w:rsidR="00057F6A">
        <w:trPr>
          <w:trHeight w:val="432"/>
        </w:trPr>
        <w:tc>
          <w:tcPr>
            <w:tcW w:w="0" w:type="auto"/>
            <w:vAlign w:val="center"/>
          </w:tcPr>
          <w:p w:rsidR="00057F6A" w:rsidRDefault="005D7365">
            <w:pPr>
              <w:spacing w:after="0" w:line="240" w:lineRule="auto"/>
            </w:pPr>
            <w:r>
              <w:t>7</w:t>
            </w:r>
          </w:p>
        </w:tc>
        <w:tc>
          <w:tcPr>
            <w:tcW w:w="0" w:type="auto"/>
            <w:vAlign w:val="center"/>
          </w:tcPr>
          <w:p w:rsidR="00057F6A" w:rsidRDefault="005D7365">
            <w:pPr>
              <w:spacing w:after="0" w:line="240" w:lineRule="auto"/>
              <w:jc w:val="right"/>
            </w:pPr>
            <w:r>
              <w:t>Performance management</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3.22</w:t>
            </w:r>
          </w:p>
        </w:tc>
        <w:tc>
          <w:tcPr>
            <w:tcW w:w="0" w:type="auto"/>
            <w:vAlign w:val="center"/>
          </w:tcPr>
          <w:p w:rsidR="00057F6A" w:rsidRDefault="005D7365">
            <w:pPr>
              <w:spacing w:after="0" w:line="240" w:lineRule="auto"/>
              <w:jc w:val="right"/>
            </w:pPr>
            <w:r>
              <w:t>1.20</w:t>
            </w:r>
          </w:p>
        </w:tc>
        <w:tc>
          <w:tcPr>
            <w:tcW w:w="0" w:type="auto"/>
            <w:vAlign w:val="center"/>
          </w:tcPr>
          <w:p w:rsidR="00057F6A" w:rsidRDefault="005D7365">
            <w:pPr>
              <w:spacing w:after="0" w:line="240" w:lineRule="auto"/>
              <w:jc w:val="right"/>
            </w:pPr>
            <w:r>
              <w:t>1.44</w:t>
            </w:r>
          </w:p>
        </w:tc>
        <w:tc>
          <w:tcPr>
            <w:tcW w:w="0" w:type="auto"/>
            <w:vAlign w:val="center"/>
          </w:tcPr>
          <w:p w:rsidR="00057F6A" w:rsidRDefault="005D7365">
            <w:pPr>
              <w:spacing w:after="0" w:line="240" w:lineRule="auto"/>
              <w:jc w:val="right"/>
            </w:pPr>
            <w:r>
              <w:t>77</w:t>
            </w:r>
          </w:p>
        </w:tc>
      </w:tr>
      <w:tr w:rsidR="00057F6A">
        <w:trPr>
          <w:trHeight w:val="432"/>
        </w:trPr>
        <w:tc>
          <w:tcPr>
            <w:tcW w:w="0" w:type="auto"/>
            <w:vAlign w:val="center"/>
          </w:tcPr>
          <w:p w:rsidR="00057F6A" w:rsidRDefault="005D7365">
            <w:pPr>
              <w:spacing w:after="0" w:line="240" w:lineRule="auto"/>
            </w:pPr>
            <w:r>
              <w:t>8</w:t>
            </w:r>
          </w:p>
        </w:tc>
        <w:tc>
          <w:tcPr>
            <w:tcW w:w="0" w:type="auto"/>
            <w:vAlign w:val="center"/>
          </w:tcPr>
          <w:p w:rsidR="00057F6A" w:rsidRDefault="005D7365">
            <w:pPr>
              <w:spacing w:after="0" w:line="240" w:lineRule="auto"/>
              <w:jc w:val="right"/>
            </w:pPr>
            <w:r>
              <w:t>Promoting diversity, equity and inclusion</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3.29</w:t>
            </w:r>
          </w:p>
        </w:tc>
        <w:tc>
          <w:tcPr>
            <w:tcW w:w="0" w:type="auto"/>
            <w:vAlign w:val="center"/>
          </w:tcPr>
          <w:p w:rsidR="00057F6A" w:rsidRDefault="005D7365">
            <w:pPr>
              <w:spacing w:after="0" w:line="240" w:lineRule="auto"/>
              <w:jc w:val="right"/>
            </w:pPr>
            <w:r>
              <w:t>1.27</w:t>
            </w:r>
          </w:p>
        </w:tc>
        <w:tc>
          <w:tcPr>
            <w:tcW w:w="0" w:type="auto"/>
            <w:vAlign w:val="center"/>
          </w:tcPr>
          <w:p w:rsidR="00057F6A" w:rsidRDefault="005D7365">
            <w:pPr>
              <w:spacing w:after="0" w:line="240" w:lineRule="auto"/>
              <w:jc w:val="right"/>
            </w:pPr>
            <w:r>
              <w:t>1.61</w:t>
            </w:r>
          </w:p>
        </w:tc>
        <w:tc>
          <w:tcPr>
            <w:tcW w:w="0" w:type="auto"/>
            <w:vAlign w:val="center"/>
          </w:tcPr>
          <w:p w:rsidR="00057F6A" w:rsidRDefault="005D7365">
            <w:pPr>
              <w:spacing w:after="0" w:line="240" w:lineRule="auto"/>
              <w:jc w:val="right"/>
            </w:pPr>
            <w:r>
              <w:t>77</w:t>
            </w:r>
          </w:p>
        </w:tc>
      </w:tr>
      <w:tr w:rsidR="00057F6A">
        <w:trPr>
          <w:trHeight w:val="432"/>
        </w:trPr>
        <w:tc>
          <w:tcPr>
            <w:tcW w:w="0" w:type="auto"/>
            <w:vAlign w:val="center"/>
          </w:tcPr>
          <w:p w:rsidR="00057F6A" w:rsidRDefault="005D7365">
            <w:pPr>
              <w:spacing w:after="0" w:line="240" w:lineRule="auto"/>
            </w:pPr>
            <w:r>
              <w:t>9</w:t>
            </w:r>
          </w:p>
        </w:tc>
        <w:tc>
          <w:tcPr>
            <w:tcW w:w="0" w:type="auto"/>
            <w:vAlign w:val="center"/>
          </w:tcPr>
          <w:p w:rsidR="00057F6A" w:rsidRDefault="005D7365">
            <w:pPr>
              <w:spacing w:after="0" w:line="240" w:lineRule="auto"/>
              <w:jc w:val="right"/>
            </w:pPr>
            <w:r>
              <w:t>Communication Skills/having difficult conversations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3.30</w:t>
            </w:r>
          </w:p>
        </w:tc>
        <w:tc>
          <w:tcPr>
            <w:tcW w:w="0" w:type="auto"/>
            <w:vAlign w:val="center"/>
          </w:tcPr>
          <w:p w:rsidR="00057F6A" w:rsidRDefault="005D7365">
            <w:pPr>
              <w:spacing w:after="0" w:line="240" w:lineRule="auto"/>
              <w:jc w:val="right"/>
            </w:pPr>
            <w:r>
              <w:t>1.21</w:t>
            </w:r>
          </w:p>
        </w:tc>
        <w:tc>
          <w:tcPr>
            <w:tcW w:w="0" w:type="auto"/>
            <w:vAlign w:val="center"/>
          </w:tcPr>
          <w:p w:rsidR="00057F6A" w:rsidRDefault="005D7365">
            <w:pPr>
              <w:spacing w:after="0" w:line="240" w:lineRule="auto"/>
              <w:jc w:val="right"/>
            </w:pPr>
            <w:r>
              <w:t>1.46</w:t>
            </w:r>
          </w:p>
        </w:tc>
        <w:tc>
          <w:tcPr>
            <w:tcW w:w="0" w:type="auto"/>
            <w:vAlign w:val="center"/>
          </w:tcPr>
          <w:p w:rsidR="00057F6A" w:rsidRDefault="005D7365">
            <w:pPr>
              <w:spacing w:after="0" w:line="240" w:lineRule="auto"/>
              <w:jc w:val="right"/>
            </w:pPr>
            <w:r>
              <w:t>77</w:t>
            </w:r>
          </w:p>
        </w:tc>
      </w:tr>
      <w:tr w:rsidR="00057F6A">
        <w:trPr>
          <w:trHeight w:val="432"/>
        </w:trPr>
        <w:tc>
          <w:tcPr>
            <w:tcW w:w="0" w:type="auto"/>
            <w:vAlign w:val="center"/>
          </w:tcPr>
          <w:p w:rsidR="00057F6A" w:rsidRDefault="005D7365">
            <w:pPr>
              <w:spacing w:after="0" w:line="240" w:lineRule="auto"/>
            </w:pPr>
            <w:r>
              <w:t>10</w:t>
            </w:r>
          </w:p>
        </w:tc>
        <w:tc>
          <w:tcPr>
            <w:tcW w:w="0" w:type="auto"/>
            <w:vAlign w:val="center"/>
          </w:tcPr>
          <w:p w:rsidR="00057F6A" w:rsidRDefault="005D7365">
            <w:pPr>
              <w:spacing w:after="0" w:line="240" w:lineRule="auto"/>
              <w:jc w:val="right"/>
            </w:pPr>
            <w:r>
              <w:t>Conflict management</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3.26</w:t>
            </w:r>
          </w:p>
        </w:tc>
        <w:tc>
          <w:tcPr>
            <w:tcW w:w="0" w:type="auto"/>
            <w:vAlign w:val="center"/>
          </w:tcPr>
          <w:p w:rsidR="00057F6A" w:rsidRDefault="005D7365">
            <w:pPr>
              <w:spacing w:after="0" w:line="240" w:lineRule="auto"/>
              <w:jc w:val="right"/>
            </w:pPr>
            <w:r>
              <w:t>1.22</w:t>
            </w:r>
          </w:p>
        </w:tc>
        <w:tc>
          <w:tcPr>
            <w:tcW w:w="0" w:type="auto"/>
            <w:vAlign w:val="center"/>
          </w:tcPr>
          <w:p w:rsidR="00057F6A" w:rsidRDefault="005D7365">
            <w:pPr>
              <w:spacing w:after="0" w:line="240" w:lineRule="auto"/>
              <w:jc w:val="right"/>
            </w:pPr>
            <w:r>
              <w:t>1.49</w:t>
            </w:r>
          </w:p>
        </w:tc>
        <w:tc>
          <w:tcPr>
            <w:tcW w:w="0" w:type="auto"/>
            <w:vAlign w:val="center"/>
          </w:tcPr>
          <w:p w:rsidR="00057F6A" w:rsidRDefault="005D7365">
            <w:pPr>
              <w:spacing w:after="0" w:line="240" w:lineRule="auto"/>
              <w:jc w:val="right"/>
            </w:pPr>
            <w:r>
              <w:t>77</w:t>
            </w:r>
          </w:p>
        </w:tc>
      </w:tr>
      <w:tr w:rsidR="00057F6A">
        <w:trPr>
          <w:trHeight w:val="432"/>
        </w:trPr>
        <w:tc>
          <w:tcPr>
            <w:tcW w:w="0" w:type="auto"/>
            <w:vAlign w:val="center"/>
          </w:tcPr>
          <w:p w:rsidR="00057F6A" w:rsidRDefault="005D7365">
            <w:pPr>
              <w:spacing w:after="0" w:line="240" w:lineRule="auto"/>
            </w:pPr>
            <w:r>
              <w:t>11</w:t>
            </w:r>
          </w:p>
        </w:tc>
        <w:tc>
          <w:tcPr>
            <w:tcW w:w="0" w:type="auto"/>
            <w:vAlign w:val="center"/>
          </w:tcPr>
          <w:p w:rsidR="00057F6A" w:rsidRDefault="005D7365">
            <w:pPr>
              <w:spacing w:after="0" w:line="240" w:lineRule="auto"/>
              <w:jc w:val="right"/>
            </w:pPr>
            <w:r>
              <w:t>Ethical behavior and ethical decision-making</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2.95</w:t>
            </w:r>
          </w:p>
        </w:tc>
        <w:tc>
          <w:tcPr>
            <w:tcW w:w="0" w:type="auto"/>
            <w:vAlign w:val="center"/>
          </w:tcPr>
          <w:p w:rsidR="00057F6A" w:rsidRDefault="005D7365">
            <w:pPr>
              <w:spacing w:after="0" w:line="240" w:lineRule="auto"/>
              <w:jc w:val="right"/>
            </w:pPr>
            <w:r>
              <w:t>1.17</w:t>
            </w:r>
          </w:p>
        </w:tc>
        <w:tc>
          <w:tcPr>
            <w:tcW w:w="0" w:type="auto"/>
            <w:vAlign w:val="center"/>
          </w:tcPr>
          <w:p w:rsidR="00057F6A" w:rsidRDefault="005D7365">
            <w:pPr>
              <w:spacing w:after="0" w:line="240" w:lineRule="auto"/>
              <w:jc w:val="right"/>
            </w:pPr>
            <w:r>
              <w:t>1.37</w:t>
            </w:r>
          </w:p>
        </w:tc>
        <w:tc>
          <w:tcPr>
            <w:tcW w:w="0" w:type="auto"/>
            <w:vAlign w:val="center"/>
          </w:tcPr>
          <w:p w:rsidR="00057F6A" w:rsidRDefault="005D7365">
            <w:pPr>
              <w:spacing w:after="0" w:line="240" w:lineRule="auto"/>
              <w:jc w:val="right"/>
            </w:pPr>
            <w:r>
              <w:t>77</w:t>
            </w:r>
          </w:p>
        </w:tc>
      </w:tr>
      <w:tr w:rsidR="00057F6A">
        <w:trPr>
          <w:trHeight w:val="432"/>
        </w:trPr>
        <w:tc>
          <w:tcPr>
            <w:tcW w:w="0" w:type="auto"/>
            <w:vAlign w:val="center"/>
          </w:tcPr>
          <w:p w:rsidR="00057F6A" w:rsidRDefault="005D7365">
            <w:pPr>
              <w:spacing w:after="0" w:line="240" w:lineRule="auto"/>
            </w:pPr>
            <w:r>
              <w:t>12</w:t>
            </w:r>
          </w:p>
        </w:tc>
        <w:tc>
          <w:tcPr>
            <w:tcW w:w="0" w:type="auto"/>
            <w:vAlign w:val="center"/>
          </w:tcPr>
          <w:p w:rsidR="00057F6A" w:rsidRDefault="005D7365">
            <w:pPr>
              <w:spacing w:after="0" w:line="240" w:lineRule="auto"/>
              <w:jc w:val="right"/>
            </w:pPr>
            <w:r>
              <w:t>Leadership and managing change</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rsidRPr="00277632">
              <w:rPr>
                <w:highlight w:val="yellow"/>
              </w:rPr>
              <w:t>3.36</w:t>
            </w:r>
          </w:p>
        </w:tc>
        <w:tc>
          <w:tcPr>
            <w:tcW w:w="0" w:type="auto"/>
            <w:vAlign w:val="center"/>
          </w:tcPr>
          <w:p w:rsidR="00057F6A" w:rsidRDefault="005D7365">
            <w:pPr>
              <w:spacing w:after="0" w:line="240" w:lineRule="auto"/>
              <w:jc w:val="right"/>
            </w:pPr>
            <w:r>
              <w:t>1.23</w:t>
            </w:r>
          </w:p>
        </w:tc>
        <w:tc>
          <w:tcPr>
            <w:tcW w:w="0" w:type="auto"/>
            <w:vAlign w:val="center"/>
          </w:tcPr>
          <w:p w:rsidR="00057F6A" w:rsidRDefault="005D7365">
            <w:pPr>
              <w:spacing w:after="0" w:line="240" w:lineRule="auto"/>
              <w:jc w:val="right"/>
            </w:pPr>
            <w:r>
              <w:t>1.50</w:t>
            </w:r>
          </w:p>
        </w:tc>
        <w:tc>
          <w:tcPr>
            <w:tcW w:w="0" w:type="auto"/>
            <w:vAlign w:val="center"/>
          </w:tcPr>
          <w:p w:rsidR="00057F6A" w:rsidRDefault="005D7365">
            <w:pPr>
              <w:spacing w:after="0" w:line="240" w:lineRule="auto"/>
              <w:jc w:val="right"/>
            </w:pPr>
            <w:r>
              <w:t>77</w:t>
            </w:r>
          </w:p>
        </w:tc>
      </w:tr>
    </w:tbl>
    <w:p w:rsidR="00057F6A" w:rsidRDefault="005D7365">
      <w:r>
        <w:br/>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440"/>
        <w:gridCol w:w="1960"/>
        <w:gridCol w:w="885"/>
        <w:gridCol w:w="440"/>
        <w:gridCol w:w="1006"/>
        <w:gridCol w:w="440"/>
        <w:gridCol w:w="1164"/>
        <w:gridCol w:w="440"/>
        <w:gridCol w:w="903"/>
        <w:gridCol w:w="440"/>
        <w:gridCol w:w="1213"/>
        <w:gridCol w:w="440"/>
        <w:gridCol w:w="669"/>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Question</w:t>
            </w:r>
          </w:p>
        </w:tc>
        <w:tc>
          <w:tcPr>
            <w:tcW w:w="0" w:type="auto"/>
            <w:vAlign w:val="center"/>
          </w:tcPr>
          <w:p w:rsidR="00057F6A" w:rsidRDefault="005D7365">
            <w:pPr>
              <w:keepNext/>
              <w:spacing w:after="0" w:line="240" w:lineRule="auto"/>
              <w:jc w:val="right"/>
            </w:pPr>
            <w:r>
              <w:t>No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Minimal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Moderate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High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Extremely High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Total</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Basics of good supervision</w:t>
            </w:r>
          </w:p>
        </w:tc>
        <w:tc>
          <w:tcPr>
            <w:tcW w:w="0" w:type="auto"/>
            <w:vAlign w:val="center"/>
          </w:tcPr>
          <w:p w:rsidR="00057F6A" w:rsidRDefault="005D7365">
            <w:pPr>
              <w:spacing w:after="0" w:line="240" w:lineRule="auto"/>
              <w:jc w:val="right"/>
            </w:pPr>
            <w:r>
              <w:t>16.88%</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20.78%</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44.16%</w:t>
            </w:r>
          </w:p>
        </w:tc>
        <w:tc>
          <w:tcPr>
            <w:tcW w:w="0" w:type="auto"/>
            <w:vAlign w:val="center"/>
          </w:tcPr>
          <w:p w:rsidR="00057F6A" w:rsidRDefault="005D7365">
            <w:pPr>
              <w:spacing w:after="0" w:line="240" w:lineRule="auto"/>
              <w:jc w:val="right"/>
            </w:pPr>
            <w:r>
              <w:t>34</w:t>
            </w:r>
          </w:p>
        </w:tc>
        <w:tc>
          <w:tcPr>
            <w:tcW w:w="0" w:type="auto"/>
            <w:vAlign w:val="center"/>
          </w:tcPr>
          <w:p w:rsidR="00057F6A" w:rsidRDefault="005D7365">
            <w:pPr>
              <w:spacing w:after="0" w:line="240" w:lineRule="auto"/>
              <w:jc w:val="right"/>
            </w:pPr>
            <w:r>
              <w:t>10.39%</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7.79%</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77</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Remote supervision and support of staff</w:t>
            </w:r>
          </w:p>
        </w:tc>
        <w:tc>
          <w:tcPr>
            <w:tcW w:w="0" w:type="auto"/>
            <w:vAlign w:val="center"/>
          </w:tcPr>
          <w:p w:rsidR="00057F6A" w:rsidRDefault="005D7365">
            <w:pPr>
              <w:spacing w:after="0" w:line="240" w:lineRule="auto"/>
              <w:jc w:val="right"/>
            </w:pPr>
            <w:r>
              <w:t>11.69%</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7.79%</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22.08%</w:t>
            </w:r>
          </w:p>
        </w:tc>
        <w:tc>
          <w:tcPr>
            <w:tcW w:w="0" w:type="auto"/>
            <w:vAlign w:val="center"/>
          </w:tcPr>
          <w:p w:rsidR="00057F6A" w:rsidRDefault="005D7365">
            <w:pPr>
              <w:spacing w:after="0" w:line="240" w:lineRule="auto"/>
              <w:jc w:val="right"/>
            </w:pPr>
            <w:r>
              <w:t>17</w:t>
            </w:r>
          </w:p>
        </w:tc>
        <w:tc>
          <w:tcPr>
            <w:tcW w:w="0" w:type="auto"/>
            <w:vAlign w:val="center"/>
          </w:tcPr>
          <w:p w:rsidR="00057F6A" w:rsidRDefault="005D7365">
            <w:pPr>
              <w:spacing w:after="0" w:line="240" w:lineRule="auto"/>
              <w:jc w:val="right"/>
            </w:pPr>
            <w:r w:rsidRPr="00277632">
              <w:rPr>
                <w:highlight w:val="yellow"/>
              </w:rPr>
              <w:t>33.77%</w:t>
            </w:r>
          </w:p>
        </w:tc>
        <w:tc>
          <w:tcPr>
            <w:tcW w:w="0" w:type="auto"/>
            <w:vAlign w:val="center"/>
          </w:tcPr>
          <w:p w:rsidR="00057F6A" w:rsidRDefault="005D7365">
            <w:pPr>
              <w:spacing w:after="0" w:line="240" w:lineRule="auto"/>
              <w:jc w:val="right"/>
            </w:pPr>
            <w:r>
              <w:t>26</w:t>
            </w:r>
          </w:p>
        </w:tc>
        <w:tc>
          <w:tcPr>
            <w:tcW w:w="0" w:type="auto"/>
            <w:vAlign w:val="center"/>
          </w:tcPr>
          <w:p w:rsidR="00057F6A" w:rsidRDefault="005D7365">
            <w:pPr>
              <w:spacing w:after="0" w:line="240" w:lineRule="auto"/>
              <w:jc w:val="right"/>
            </w:pPr>
            <w:r w:rsidRPr="00277632">
              <w:rPr>
                <w:highlight w:val="yellow"/>
              </w:rPr>
              <w:t>24.68%</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77</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Distance service delivery</w:t>
            </w:r>
          </w:p>
        </w:tc>
        <w:tc>
          <w:tcPr>
            <w:tcW w:w="0" w:type="auto"/>
            <w:vAlign w:val="center"/>
          </w:tcPr>
          <w:p w:rsidR="00057F6A" w:rsidRDefault="005D7365">
            <w:pPr>
              <w:spacing w:after="0" w:line="240" w:lineRule="auto"/>
              <w:jc w:val="right"/>
            </w:pPr>
            <w:r>
              <w:t>5.19%</w:t>
            </w:r>
          </w:p>
        </w:tc>
        <w:tc>
          <w:tcPr>
            <w:tcW w:w="0" w:type="auto"/>
            <w:vAlign w:val="center"/>
          </w:tcPr>
          <w:p w:rsidR="00057F6A" w:rsidRDefault="005D7365">
            <w:pPr>
              <w:spacing w:after="0" w:line="240" w:lineRule="auto"/>
              <w:jc w:val="right"/>
            </w:pPr>
            <w:r>
              <w:t>4</w:t>
            </w:r>
          </w:p>
        </w:tc>
        <w:tc>
          <w:tcPr>
            <w:tcW w:w="0" w:type="auto"/>
            <w:vAlign w:val="center"/>
          </w:tcPr>
          <w:p w:rsidR="00057F6A" w:rsidRDefault="005D7365">
            <w:pPr>
              <w:spacing w:after="0" w:line="240" w:lineRule="auto"/>
              <w:jc w:val="right"/>
            </w:pPr>
            <w:r>
              <w:t>10.39%</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31.17%</w:t>
            </w:r>
          </w:p>
        </w:tc>
        <w:tc>
          <w:tcPr>
            <w:tcW w:w="0" w:type="auto"/>
            <w:vAlign w:val="center"/>
          </w:tcPr>
          <w:p w:rsidR="00057F6A" w:rsidRDefault="005D7365">
            <w:pPr>
              <w:spacing w:after="0" w:line="240" w:lineRule="auto"/>
              <w:jc w:val="right"/>
            </w:pPr>
            <w:r>
              <w:t>24</w:t>
            </w:r>
          </w:p>
        </w:tc>
        <w:tc>
          <w:tcPr>
            <w:tcW w:w="0" w:type="auto"/>
            <w:vAlign w:val="center"/>
          </w:tcPr>
          <w:p w:rsidR="00057F6A" w:rsidRDefault="005D7365">
            <w:pPr>
              <w:spacing w:after="0" w:line="240" w:lineRule="auto"/>
              <w:jc w:val="right"/>
            </w:pPr>
            <w:r w:rsidRPr="00277632">
              <w:rPr>
                <w:highlight w:val="yellow"/>
              </w:rPr>
              <w:t>31.17%</w:t>
            </w:r>
          </w:p>
        </w:tc>
        <w:tc>
          <w:tcPr>
            <w:tcW w:w="0" w:type="auto"/>
            <w:vAlign w:val="center"/>
          </w:tcPr>
          <w:p w:rsidR="00057F6A" w:rsidRDefault="005D7365">
            <w:pPr>
              <w:spacing w:after="0" w:line="240" w:lineRule="auto"/>
              <w:jc w:val="right"/>
            </w:pPr>
            <w:r>
              <w:t>24</w:t>
            </w:r>
          </w:p>
        </w:tc>
        <w:tc>
          <w:tcPr>
            <w:tcW w:w="0" w:type="auto"/>
            <w:vAlign w:val="center"/>
          </w:tcPr>
          <w:p w:rsidR="00057F6A" w:rsidRDefault="005D7365">
            <w:pPr>
              <w:spacing w:after="0" w:line="240" w:lineRule="auto"/>
              <w:jc w:val="right"/>
            </w:pPr>
            <w:r w:rsidRPr="00277632">
              <w:rPr>
                <w:highlight w:val="yellow"/>
              </w:rPr>
              <w:t>22.08%</w:t>
            </w:r>
          </w:p>
        </w:tc>
        <w:tc>
          <w:tcPr>
            <w:tcW w:w="0" w:type="auto"/>
            <w:vAlign w:val="center"/>
          </w:tcPr>
          <w:p w:rsidR="00057F6A" w:rsidRDefault="005D7365">
            <w:pPr>
              <w:spacing w:after="0" w:line="240" w:lineRule="auto"/>
              <w:jc w:val="right"/>
            </w:pPr>
            <w:r>
              <w:t>17</w:t>
            </w:r>
          </w:p>
        </w:tc>
        <w:tc>
          <w:tcPr>
            <w:tcW w:w="0" w:type="auto"/>
            <w:vAlign w:val="center"/>
          </w:tcPr>
          <w:p w:rsidR="00057F6A" w:rsidRDefault="005D7365">
            <w:pPr>
              <w:spacing w:after="0" w:line="240" w:lineRule="auto"/>
              <w:jc w:val="right"/>
            </w:pPr>
            <w:r>
              <w:t>77</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Succession planning</w:t>
            </w:r>
          </w:p>
        </w:tc>
        <w:tc>
          <w:tcPr>
            <w:tcW w:w="0" w:type="auto"/>
            <w:vAlign w:val="center"/>
          </w:tcPr>
          <w:p w:rsidR="00057F6A" w:rsidRDefault="005D7365">
            <w:pPr>
              <w:spacing w:after="0" w:line="240" w:lineRule="auto"/>
              <w:jc w:val="right"/>
            </w:pPr>
            <w:r>
              <w:t>6.58%</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10.53%</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38.16%</w:t>
            </w:r>
          </w:p>
        </w:tc>
        <w:tc>
          <w:tcPr>
            <w:tcW w:w="0" w:type="auto"/>
            <w:vAlign w:val="center"/>
          </w:tcPr>
          <w:p w:rsidR="00057F6A" w:rsidRDefault="005D7365">
            <w:pPr>
              <w:spacing w:after="0" w:line="240" w:lineRule="auto"/>
              <w:jc w:val="right"/>
            </w:pPr>
            <w:r>
              <w:t>29</w:t>
            </w:r>
          </w:p>
        </w:tc>
        <w:tc>
          <w:tcPr>
            <w:tcW w:w="0" w:type="auto"/>
            <w:vAlign w:val="center"/>
          </w:tcPr>
          <w:p w:rsidR="00057F6A" w:rsidRDefault="005D7365">
            <w:pPr>
              <w:spacing w:after="0" w:line="240" w:lineRule="auto"/>
              <w:jc w:val="right"/>
            </w:pPr>
            <w:r>
              <w:t>35.53%</w:t>
            </w:r>
          </w:p>
        </w:tc>
        <w:tc>
          <w:tcPr>
            <w:tcW w:w="0" w:type="auto"/>
            <w:vAlign w:val="center"/>
          </w:tcPr>
          <w:p w:rsidR="00057F6A" w:rsidRDefault="005D7365">
            <w:pPr>
              <w:spacing w:after="0" w:line="240" w:lineRule="auto"/>
              <w:jc w:val="right"/>
            </w:pPr>
            <w:r>
              <w:t>27</w:t>
            </w:r>
          </w:p>
        </w:tc>
        <w:tc>
          <w:tcPr>
            <w:tcW w:w="0" w:type="auto"/>
            <w:vAlign w:val="center"/>
          </w:tcPr>
          <w:p w:rsidR="00057F6A" w:rsidRDefault="005D7365">
            <w:pPr>
              <w:spacing w:after="0" w:line="240" w:lineRule="auto"/>
              <w:jc w:val="right"/>
            </w:pPr>
            <w:r>
              <w:t>9.21%</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76</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Creating and effectively managing teams</w:t>
            </w:r>
          </w:p>
        </w:tc>
        <w:tc>
          <w:tcPr>
            <w:tcW w:w="0" w:type="auto"/>
            <w:vAlign w:val="center"/>
          </w:tcPr>
          <w:p w:rsidR="00057F6A" w:rsidRDefault="005D7365">
            <w:pPr>
              <w:spacing w:after="0" w:line="240" w:lineRule="auto"/>
              <w:jc w:val="right"/>
            </w:pPr>
            <w:r>
              <w:t>11.69%</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18.18%</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42.86%</w:t>
            </w:r>
          </w:p>
        </w:tc>
        <w:tc>
          <w:tcPr>
            <w:tcW w:w="0" w:type="auto"/>
            <w:vAlign w:val="center"/>
          </w:tcPr>
          <w:p w:rsidR="00057F6A" w:rsidRDefault="005D7365">
            <w:pPr>
              <w:spacing w:after="0" w:line="240" w:lineRule="auto"/>
              <w:jc w:val="right"/>
            </w:pPr>
            <w:r>
              <w:t>33</w:t>
            </w:r>
          </w:p>
        </w:tc>
        <w:tc>
          <w:tcPr>
            <w:tcW w:w="0" w:type="auto"/>
            <w:vAlign w:val="center"/>
          </w:tcPr>
          <w:p w:rsidR="00057F6A" w:rsidRDefault="005D7365">
            <w:pPr>
              <w:spacing w:after="0" w:line="240" w:lineRule="auto"/>
              <w:jc w:val="right"/>
            </w:pPr>
            <w:r>
              <w:t>16.88%</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10.39%</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77</w:t>
            </w:r>
          </w:p>
        </w:tc>
      </w:tr>
      <w:tr w:rsidR="00057F6A">
        <w:trPr>
          <w:trHeight w:val="432"/>
        </w:trPr>
        <w:tc>
          <w:tcPr>
            <w:tcW w:w="0" w:type="auto"/>
            <w:vAlign w:val="center"/>
          </w:tcPr>
          <w:p w:rsidR="00057F6A" w:rsidRDefault="005D7365">
            <w:pPr>
              <w:spacing w:after="0" w:line="240" w:lineRule="auto"/>
            </w:pPr>
            <w:r>
              <w:t>6</w:t>
            </w:r>
          </w:p>
        </w:tc>
        <w:tc>
          <w:tcPr>
            <w:tcW w:w="0" w:type="auto"/>
            <w:vAlign w:val="center"/>
          </w:tcPr>
          <w:p w:rsidR="00057F6A" w:rsidRDefault="005D7365">
            <w:pPr>
              <w:spacing w:after="0" w:line="240" w:lineRule="auto"/>
              <w:jc w:val="right"/>
            </w:pPr>
            <w:r>
              <w:t>VR 101 for new to VR Managers</w:t>
            </w:r>
          </w:p>
        </w:tc>
        <w:tc>
          <w:tcPr>
            <w:tcW w:w="0" w:type="auto"/>
            <w:vAlign w:val="center"/>
          </w:tcPr>
          <w:p w:rsidR="00057F6A" w:rsidRDefault="005D7365">
            <w:pPr>
              <w:spacing w:after="0" w:line="240" w:lineRule="auto"/>
              <w:jc w:val="right"/>
            </w:pPr>
            <w:r>
              <w:t>11.69%</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19.48%</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25.97%</w:t>
            </w:r>
          </w:p>
        </w:tc>
        <w:tc>
          <w:tcPr>
            <w:tcW w:w="0" w:type="auto"/>
            <w:vAlign w:val="center"/>
          </w:tcPr>
          <w:p w:rsidR="00057F6A" w:rsidRDefault="005D7365">
            <w:pPr>
              <w:spacing w:after="0" w:line="240" w:lineRule="auto"/>
              <w:jc w:val="right"/>
            </w:pPr>
            <w:r>
              <w:t>20</w:t>
            </w:r>
          </w:p>
        </w:tc>
        <w:tc>
          <w:tcPr>
            <w:tcW w:w="0" w:type="auto"/>
            <w:vAlign w:val="center"/>
          </w:tcPr>
          <w:p w:rsidR="00057F6A" w:rsidRDefault="005D7365">
            <w:pPr>
              <w:spacing w:after="0" w:line="240" w:lineRule="auto"/>
              <w:jc w:val="right"/>
            </w:pPr>
            <w:r>
              <w:t>24.68%</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18.18%</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77</w:t>
            </w:r>
          </w:p>
        </w:tc>
      </w:tr>
      <w:tr w:rsidR="00057F6A">
        <w:trPr>
          <w:trHeight w:val="432"/>
        </w:trPr>
        <w:tc>
          <w:tcPr>
            <w:tcW w:w="0" w:type="auto"/>
            <w:vAlign w:val="center"/>
          </w:tcPr>
          <w:p w:rsidR="00057F6A" w:rsidRDefault="005D7365">
            <w:pPr>
              <w:spacing w:after="0" w:line="240" w:lineRule="auto"/>
            </w:pPr>
            <w:r>
              <w:t>7</w:t>
            </w:r>
          </w:p>
        </w:tc>
        <w:tc>
          <w:tcPr>
            <w:tcW w:w="0" w:type="auto"/>
            <w:vAlign w:val="center"/>
          </w:tcPr>
          <w:p w:rsidR="00057F6A" w:rsidRDefault="005D7365">
            <w:pPr>
              <w:spacing w:after="0" w:line="240" w:lineRule="auto"/>
              <w:jc w:val="right"/>
            </w:pPr>
            <w:r>
              <w:t>Performance management</w:t>
            </w:r>
          </w:p>
        </w:tc>
        <w:tc>
          <w:tcPr>
            <w:tcW w:w="0" w:type="auto"/>
            <w:vAlign w:val="center"/>
          </w:tcPr>
          <w:p w:rsidR="00057F6A" w:rsidRDefault="005D7365">
            <w:pPr>
              <w:spacing w:after="0" w:line="240" w:lineRule="auto"/>
              <w:jc w:val="right"/>
            </w:pPr>
            <w:r>
              <w:t>11.69%</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12.99%</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32.47%</w:t>
            </w:r>
          </w:p>
        </w:tc>
        <w:tc>
          <w:tcPr>
            <w:tcW w:w="0" w:type="auto"/>
            <w:vAlign w:val="center"/>
          </w:tcPr>
          <w:p w:rsidR="00057F6A" w:rsidRDefault="005D7365">
            <w:pPr>
              <w:spacing w:after="0" w:line="240" w:lineRule="auto"/>
              <w:jc w:val="right"/>
            </w:pPr>
            <w:r>
              <w:t>25</w:t>
            </w:r>
          </w:p>
        </w:tc>
        <w:tc>
          <w:tcPr>
            <w:tcW w:w="0" w:type="auto"/>
            <w:vAlign w:val="center"/>
          </w:tcPr>
          <w:p w:rsidR="00057F6A" w:rsidRDefault="005D7365">
            <w:pPr>
              <w:spacing w:after="0" w:line="240" w:lineRule="auto"/>
              <w:jc w:val="right"/>
            </w:pPr>
            <w:r>
              <w:t>27.27%</w:t>
            </w:r>
          </w:p>
        </w:tc>
        <w:tc>
          <w:tcPr>
            <w:tcW w:w="0" w:type="auto"/>
            <w:vAlign w:val="center"/>
          </w:tcPr>
          <w:p w:rsidR="00057F6A" w:rsidRDefault="005D7365">
            <w:pPr>
              <w:spacing w:after="0" w:line="240" w:lineRule="auto"/>
              <w:jc w:val="right"/>
            </w:pPr>
            <w:r>
              <w:t>21</w:t>
            </w:r>
          </w:p>
        </w:tc>
        <w:tc>
          <w:tcPr>
            <w:tcW w:w="0" w:type="auto"/>
            <w:vAlign w:val="center"/>
          </w:tcPr>
          <w:p w:rsidR="00057F6A" w:rsidRDefault="005D7365">
            <w:pPr>
              <w:spacing w:after="0" w:line="240" w:lineRule="auto"/>
              <w:jc w:val="right"/>
            </w:pPr>
            <w:r>
              <w:t>15.58%</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77</w:t>
            </w:r>
          </w:p>
        </w:tc>
      </w:tr>
      <w:tr w:rsidR="00057F6A">
        <w:trPr>
          <w:trHeight w:val="432"/>
        </w:trPr>
        <w:tc>
          <w:tcPr>
            <w:tcW w:w="0" w:type="auto"/>
            <w:vAlign w:val="center"/>
          </w:tcPr>
          <w:p w:rsidR="00057F6A" w:rsidRDefault="005D7365">
            <w:pPr>
              <w:spacing w:after="0" w:line="240" w:lineRule="auto"/>
            </w:pPr>
            <w:r>
              <w:lastRenderedPageBreak/>
              <w:t>8</w:t>
            </w:r>
          </w:p>
        </w:tc>
        <w:tc>
          <w:tcPr>
            <w:tcW w:w="0" w:type="auto"/>
            <w:vAlign w:val="center"/>
          </w:tcPr>
          <w:p w:rsidR="00057F6A" w:rsidRDefault="005D7365">
            <w:pPr>
              <w:spacing w:after="0" w:line="240" w:lineRule="auto"/>
              <w:jc w:val="right"/>
            </w:pPr>
            <w:r>
              <w:t>Promoting diversity, equity and inclusion</w:t>
            </w:r>
          </w:p>
        </w:tc>
        <w:tc>
          <w:tcPr>
            <w:tcW w:w="0" w:type="auto"/>
            <w:vAlign w:val="center"/>
          </w:tcPr>
          <w:p w:rsidR="00057F6A" w:rsidRDefault="005D7365">
            <w:pPr>
              <w:spacing w:after="0" w:line="240" w:lineRule="auto"/>
              <w:jc w:val="right"/>
            </w:pPr>
            <w:r>
              <w:t>11.69%</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15.58%</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24.68%</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28.57%</w:t>
            </w:r>
          </w:p>
        </w:tc>
        <w:tc>
          <w:tcPr>
            <w:tcW w:w="0" w:type="auto"/>
            <w:vAlign w:val="center"/>
          </w:tcPr>
          <w:p w:rsidR="00057F6A" w:rsidRDefault="005D7365">
            <w:pPr>
              <w:spacing w:after="0" w:line="240" w:lineRule="auto"/>
              <w:jc w:val="right"/>
            </w:pPr>
            <w:r>
              <w:t>22</w:t>
            </w:r>
          </w:p>
        </w:tc>
        <w:tc>
          <w:tcPr>
            <w:tcW w:w="0" w:type="auto"/>
            <w:vAlign w:val="center"/>
          </w:tcPr>
          <w:p w:rsidR="00057F6A" w:rsidRDefault="005D7365">
            <w:pPr>
              <w:spacing w:after="0" w:line="240" w:lineRule="auto"/>
              <w:jc w:val="right"/>
            </w:pPr>
            <w:r>
              <w:t>19.48%</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77</w:t>
            </w:r>
          </w:p>
        </w:tc>
      </w:tr>
      <w:tr w:rsidR="00057F6A">
        <w:trPr>
          <w:trHeight w:val="432"/>
        </w:trPr>
        <w:tc>
          <w:tcPr>
            <w:tcW w:w="0" w:type="auto"/>
            <w:vAlign w:val="center"/>
          </w:tcPr>
          <w:p w:rsidR="00057F6A" w:rsidRDefault="005D7365">
            <w:pPr>
              <w:spacing w:after="0" w:line="240" w:lineRule="auto"/>
            </w:pPr>
            <w:r>
              <w:t>9</w:t>
            </w:r>
          </w:p>
        </w:tc>
        <w:tc>
          <w:tcPr>
            <w:tcW w:w="0" w:type="auto"/>
            <w:vAlign w:val="center"/>
          </w:tcPr>
          <w:p w:rsidR="00057F6A" w:rsidRDefault="005D7365">
            <w:pPr>
              <w:spacing w:after="0" w:line="240" w:lineRule="auto"/>
              <w:jc w:val="right"/>
            </w:pPr>
            <w:r>
              <w:t>Communication Skills/having difficult conversations</w:t>
            </w:r>
          </w:p>
        </w:tc>
        <w:tc>
          <w:tcPr>
            <w:tcW w:w="0" w:type="auto"/>
            <w:vAlign w:val="center"/>
          </w:tcPr>
          <w:p w:rsidR="00057F6A" w:rsidRDefault="005D7365">
            <w:pPr>
              <w:spacing w:after="0" w:line="240" w:lineRule="auto"/>
              <w:jc w:val="right"/>
            </w:pPr>
            <w:r>
              <w:t>11.69%</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7.79%</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38.96%</w:t>
            </w:r>
          </w:p>
        </w:tc>
        <w:tc>
          <w:tcPr>
            <w:tcW w:w="0" w:type="auto"/>
            <w:vAlign w:val="center"/>
          </w:tcPr>
          <w:p w:rsidR="00057F6A" w:rsidRDefault="005D7365">
            <w:pPr>
              <w:spacing w:after="0" w:line="240" w:lineRule="auto"/>
              <w:jc w:val="right"/>
            </w:pPr>
            <w:r>
              <w:t>30</w:t>
            </w:r>
          </w:p>
        </w:tc>
        <w:tc>
          <w:tcPr>
            <w:tcW w:w="0" w:type="auto"/>
            <w:vAlign w:val="center"/>
          </w:tcPr>
          <w:p w:rsidR="00057F6A" w:rsidRDefault="005D7365">
            <w:pPr>
              <w:spacing w:after="0" w:line="240" w:lineRule="auto"/>
              <w:jc w:val="right"/>
            </w:pPr>
            <w:r>
              <w:t>22.08%</w:t>
            </w:r>
          </w:p>
        </w:tc>
        <w:tc>
          <w:tcPr>
            <w:tcW w:w="0" w:type="auto"/>
            <w:vAlign w:val="center"/>
          </w:tcPr>
          <w:p w:rsidR="00057F6A" w:rsidRDefault="005D7365">
            <w:pPr>
              <w:spacing w:after="0" w:line="240" w:lineRule="auto"/>
              <w:jc w:val="right"/>
            </w:pPr>
            <w:r>
              <w:t>17</w:t>
            </w:r>
          </w:p>
        </w:tc>
        <w:tc>
          <w:tcPr>
            <w:tcW w:w="0" w:type="auto"/>
            <w:vAlign w:val="center"/>
          </w:tcPr>
          <w:p w:rsidR="00057F6A" w:rsidRDefault="005D7365">
            <w:pPr>
              <w:spacing w:after="0" w:line="240" w:lineRule="auto"/>
              <w:jc w:val="right"/>
            </w:pPr>
            <w:r>
              <w:t>19.48%</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77</w:t>
            </w:r>
          </w:p>
        </w:tc>
      </w:tr>
      <w:tr w:rsidR="00057F6A">
        <w:trPr>
          <w:trHeight w:val="432"/>
        </w:trPr>
        <w:tc>
          <w:tcPr>
            <w:tcW w:w="0" w:type="auto"/>
            <w:vAlign w:val="center"/>
          </w:tcPr>
          <w:p w:rsidR="00057F6A" w:rsidRDefault="005D7365">
            <w:pPr>
              <w:spacing w:after="0" w:line="240" w:lineRule="auto"/>
            </w:pPr>
            <w:r>
              <w:t>10</w:t>
            </w:r>
          </w:p>
        </w:tc>
        <w:tc>
          <w:tcPr>
            <w:tcW w:w="0" w:type="auto"/>
            <w:vAlign w:val="center"/>
          </w:tcPr>
          <w:p w:rsidR="00057F6A" w:rsidRDefault="005D7365">
            <w:pPr>
              <w:spacing w:after="0" w:line="240" w:lineRule="auto"/>
              <w:jc w:val="right"/>
            </w:pPr>
            <w:r>
              <w:t>Conflict management</w:t>
            </w:r>
          </w:p>
        </w:tc>
        <w:tc>
          <w:tcPr>
            <w:tcW w:w="0" w:type="auto"/>
            <w:vAlign w:val="center"/>
          </w:tcPr>
          <w:p w:rsidR="00057F6A" w:rsidRDefault="005D7365">
            <w:pPr>
              <w:spacing w:after="0" w:line="240" w:lineRule="auto"/>
              <w:jc w:val="right"/>
            </w:pPr>
            <w:r>
              <w:t>10.39%</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12.99%</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37.66%</w:t>
            </w:r>
          </w:p>
        </w:tc>
        <w:tc>
          <w:tcPr>
            <w:tcW w:w="0" w:type="auto"/>
            <w:vAlign w:val="center"/>
          </w:tcPr>
          <w:p w:rsidR="00057F6A" w:rsidRDefault="005D7365">
            <w:pPr>
              <w:spacing w:after="0" w:line="240" w:lineRule="auto"/>
              <w:jc w:val="right"/>
            </w:pPr>
            <w:r>
              <w:t>29</w:t>
            </w:r>
          </w:p>
        </w:tc>
        <w:tc>
          <w:tcPr>
            <w:tcW w:w="0" w:type="auto"/>
            <w:vAlign w:val="center"/>
          </w:tcPr>
          <w:p w:rsidR="00057F6A" w:rsidRDefault="005D7365">
            <w:pPr>
              <w:spacing w:after="0" w:line="240" w:lineRule="auto"/>
              <w:jc w:val="right"/>
            </w:pPr>
            <w:r>
              <w:t>18.18%</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20.78%</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77</w:t>
            </w:r>
          </w:p>
        </w:tc>
      </w:tr>
      <w:tr w:rsidR="00057F6A">
        <w:trPr>
          <w:trHeight w:val="432"/>
        </w:trPr>
        <w:tc>
          <w:tcPr>
            <w:tcW w:w="0" w:type="auto"/>
            <w:vAlign w:val="center"/>
          </w:tcPr>
          <w:p w:rsidR="00057F6A" w:rsidRDefault="005D7365">
            <w:pPr>
              <w:spacing w:after="0" w:line="240" w:lineRule="auto"/>
            </w:pPr>
            <w:r>
              <w:t>11</w:t>
            </w:r>
          </w:p>
        </w:tc>
        <w:tc>
          <w:tcPr>
            <w:tcW w:w="0" w:type="auto"/>
            <w:vAlign w:val="center"/>
          </w:tcPr>
          <w:p w:rsidR="00057F6A" w:rsidRDefault="005D7365">
            <w:pPr>
              <w:spacing w:after="0" w:line="240" w:lineRule="auto"/>
              <w:jc w:val="right"/>
            </w:pPr>
            <w:r>
              <w:t>Ethical behavior and ethical decision-making</w:t>
            </w:r>
          </w:p>
        </w:tc>
        <w:tc>
          <w:tcPr>
            <w:tcW w:w="0" w:type="auto"/>
            <w:vAlign w:val="center"/>
          </w:tcPr>
          <w:p w:rsidR="00057F6A" w:rsidRDefault="005D7365">
            <w:pPr>
              <w:spacing w:after="0" w:line="240" w:lineRule="auto"/>
              <w:jc w:val="right"/>
            </w:pPr>
            <w:r>
              <w:t>11.69%</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22.08%</w:t>
            </w:r>
          </w:p>
        </w:tc>
        <w:tc>
          <w:tcPr>
            <w:tcW w:w="0" w:type="auto"/>
            <w:vAlign w:val="center"/>
          </w:tcPr>
          <w:p w:rsidR="00057F6A" w:rsidRDefault="005D7365">
            <w:pPr>
              <w:spacing w:after="0" w:line="240" w:lineRule="auto"/>
              <w:jc w:val="right"/>
            </w:pPr>
            <w:r>
              <w:t>17</w:t>
            </w:r>
          </w:p>
        </w:tc>
        <w:tc>
          <w:tcPr>
            <w:tcW w:w="0" w:type="auto"/>
            <w:vAlign w:val="center"/>
          </w:tcPr>
          <w:p w:rsidR="00057F6A" w:rsidRDefault="005D7365">
            <w:pPr>
              <w:spacing w:after="0" w:line="240" w:lineRule="auto"/>
              <w:jc w:val="right"/>
            </w:pPr>
            <w:r>
              <w:t>40.26%</w:t>
            </w:r>
          </w:p>
        </w:tc>
        <w:tc>
          <w:tcPr>
            <w:tcW w:w="0" w:type="auto"/>
            <w:vAlign w:val="center"/>
          </w:tcPr>
          <w:p w:rsidR="00057F6A" w:rsidRDefault="005D7365">
            <w:pPr>
              <w:spacing w:after="0" w:line="240" w:lineRule="auto"/>
              <w:jc w:val="right"/>
            </w:pPr>
            <w:r>
              <w:t>31</w:t>
            </w:r>
          </w:p>
        </w:tc>
        <w:tc>
          <w:tcPr>
            <w:tcW w:w="0" w:type="auto"/>
            <w:vAlign w:val="center"/>
          </w:tcPr>
          <w:p w:rsidR="00057F6A" w:rsidRDefault="005D7365">
            <w:pPr>
              <w:spacing w:after="0" w:line="240" w:lineRule="auto"/>
              <w:jc w:val="right"/>
            </w:pPr>
            <w:r>
              <w:t>11.69%</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14.29%</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77</w:t>
            </w:r>
          </w:p>
        </w:tc>
      </w:tr>
      <w:tr w:rsidR="00057F6A">
        <w:trPr>
          <w:trHeight w:val="432"/>
        </w:trPr>
        <w:tc>
          <w:tcPr>
            <w:tcW w:w="0" w:type="auto"/>
            <w:vAlign w:val="center"/>
          </w:tcPr>
          <w:p w:rsidR="00057F6A" w:rsidRDefault="005D7365">
            <w:pPr>
              <w:spacing w:after="0" w:line="240" w:lineRule="auto"/>
            </w:pPr>
            <w:r>
              <w:t>12</w:t>
            </w:r>
          </w:p>
        </w:tc>
        <w:tc>
          <w:tcPr>
            <w:tcW w:w="0" w:type="auto"/>
            <w:vAlign w:val="center"/>
          </w:tcPr>
          <w:p w:rsidR="00057F6A" w:rsidRDefault="005D7365">
            <w:pPr>
              <w:spacing w:after="0" w:line="240" w:lineRule="auto"/>
              <w:jc w:val="right"/>
            </w:pPr>
            <w:r>
              <w:t>Leadership and managing change</w:t>
            </w:r>
          </w:p>
        </w:tc>
        <w:tc>
          <w:tcPr>
            <w:tcW w:w="0" w:type="auto"/>
            <w:vAlign w:val="center"/>
          </w:tcPr>
          <w:p w:rsidR="00057F6A" w:rsidRDefault="005D7365">
            <w:pPr>
              <w:spacing w:after="0" w:line="240" w:lineRule="auto"/>
              <w:jc w:val="right"/>
            </w:pPr>
            <w:r>
              <w:t>9.09%</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12.99%</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33.77%</w:t>
            </w:r>
          </w:p>
        </w:tc>
        <w:tc>
          <w:tcPr>
            <w:tcW w:w="0" w:type="auto"/>
            <w:vAlign w:val="center"/>
          </w:tcPr>
          <w:p w:rsidR="00057F6A" w:rsidRDefault="005D7365">
            <w:pPr>
              <w:spacing w:after="0" w:line="240" w:lineRule="auto"/>
              <w:jc w:val="right"/>
            </w:pPr>
            <w:r>
              <w:t>26</w:t>
            </w:r>
          </w:p>
        </w:tc>
        <w:tc>
          <w:tcPr>
            <w:tcW w:w="0" w:type="auto"/>
            <w:vAlign w:val="center"/>
          </w:tcPr>
          <w:p w:rsidR="00057F6A" w:rsidRDefault="005D7365">
            <w:pPr>
              <w:spacing w:after="0" w:line="240" w:lineRule="auto"/>
              <w:jc w:val="right"/>
            </w:pPr>
            <w:r w:rsidRPr="00277632">
              <w:rPr>
                <w:highlight w:val="yellow"/>
              </w:rPr>
              <w:t>20.78%</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rsidRPr="00277632">
              <w:rPr>
                <w:highlight w:val="yellow"/>
              </w:rPr>
              <w:t>23.38%</w:t>
            </w:r>
          </w:p>
        </w:tc>
        <w:tc>
          <w:tcPr>
            <w:tcW w:w="0" w:type="auto"/>
            <w:vAlign w:val="center"/>
          </w:tcPr>
          <w:p w:rsidR="00057F6A" w:rsidRDefault="005D7365">
            <w:pPr>
              <w:spacing w:after="0" w:line="240" w:lineRule="auto"/>
              <w:jc w:val="right"/>
            </w:pPr>
            <w:r>
              <w:t>18</w:t>
            </w:r>
          </w:p>
        </w:tc>
        <w:tc>
          <w:tcPr>
            <w:tcW w:w="0" w:type="auto"/>
            <w:vAlign w:val="center"/>
          </w:tcPr>
          <w:p w:rsidR="00057F6A" w:rsidRDefault="005D7365">
            <w:pPr>
              <w:spacing w:after="0" w:line="240" w:lineRule="auto"/>
              <w:jc w:val="right"/>
            </w:pPr>
            <w:r>
              <w:t>77</w:t>
            </w:r>
          </w:p>
        </w:tc>
      </w:tr>
    </w:tbl>
    <w:p w:rsidR="005D7365" w:rsidRDefault="005D7365">
      <w:r>
        <w:br w:type="page"/>
      </w:r>
    </w:p>
    <w:p w:rsidR="005D7365" w:rsidRDefault="005D7365">
      <w:r>
        <w:rPr>
          <w:b/>
          <w:bCs/>
          <w:color w:val="4D4D4D"/>
          <w:sz w:val="28"/>
          <w:szCs w:val="28"/>
        </w:rPr>
        <w:lastRenderedPageBreak/>
        <w:t>Q11 - If there are other areas of need for training and TA that you have related to quality management of the VR program that have not been covered above, please include them in the space below.</w:t>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057F6A">
        <w:trPr>
          <w:trHeight w:val="576"/>
        </w:trPr>
        <w:tc>
          <w:tcPr>
            <w:tcW w:w="0" w:type="auto"/>
            <w:vAlign w:val="center"/>
          </w:tcPr>
          <w:p w:rsidR="00057F6A" w:rsidRDefault="005D7365">
            <w:pPr>
              <w:keepNext/>
              <w:spacing w:after="0" w:line="240" w:lineRule="auto"/>
            </w:pPr>
            <w:r>
              <w:t>If there are other areas of need for training and TA that you have related to quality management of the VR program that have not been covered above, please include them in the space below.</w:t>
            </w:r>
          </w:p>
        </w:tc>
      </w:tr>
      <w:tr w:rsidR="00057F6A">
        <w:trPr>
          <w:trHeight w:val="432"/>
        </w:trPr>
        <w:tc>
          <w:tcPr>
            <w:tcW w:w="0" w:type="auto"/>
            <w:vAlign w:val="center"/>
          </w:tcPr>
          <w:p w:rsidR="00057F6A" w:rsidRDefault="005D7365">
            <w:pPr>
              <w:spacing w:after="0" w:line="240" w:lineRule="auto"/>
            </w:pPr>
            <w:r>
              <w:t>Working collaborat</w:t>
            </w:r>
            <w:r w:rsidR="001A4F3D">
              <w:t>ive</w:t>
            </w:r>
            <w:bookmarkStart w:id="0" w:name="_GoBack"/>
            <w:bookmarkEnd w:id="0"/>
            <w:r>
              <w:t>ly corrections agencies.</w:t>
            </w:r>
          </w:p>
        </w:tc>
      </w:tr>
      <w:tr w:rsidR="00057F6A">
        <w:trPr>
          <w:trHeight w:val="432"/>
        </w:trPr>
        <w:tc>
          <w:tcPr>
            <w:tcW w:w="0" w:type="auto"/>
            <w:vAlign w:val="center"/>
          </w:tcPr>
          <w:p w:rsidR="00057F6A" w:rsidRDefault="005D7365">
            <w:pPr>
              <w:spacing w:after="0" w:line="240" w:lineRule="auto"/>
            </w:pPr>
            <w:r>
              <w:t>Developing implementing and monitoring Key Performance Indicators, Risk Management and Change Management, Monitoring budgets in the field offices</w:t>
            </w:r>
          </w:p>
        </w:tc>
      </w:tr>
      <w:tr w:rsidR="00057F6A">
        <w:trPr>
          <w:trHeight w:val="432"/>
        </w:trPr>
        <w:tc>
          <w:tcPr>
            <w:tcW w:w="0" w:type="auto"/>
            <w:vAlign w:val="center"/>
          </w:tcPr>
          <w:p w:rsidR="00057F6A" w:rsidRDefault="005D7365">
            <w:pPr>
              <w:spacing w:after="0" w:line="240" w:lineRule="auto"/>
            </w:pPr>
            <w:r>
              <w:t>N0</w:t>
            </w:r>
          </w:p>
        </w:tc>
      </w:tr>
      <w:tr w:rsidR="00057F6A">
        <w:trPr>
          <w:trHeight w:val="432"/>
        </w:trPr>
        <w:tc>
          <w:tcPr>
            <w:tcW w:w="0" w:type="auto"/>
            <w:vAlign w:val="center"/>
          </w:tcPr>
          <w:p w:rsidR="00057F6A" w:rsidRDefault="005D7365">
            <w:pPr>
              <w:spacing w:after="0" w:line="240" w:lineRule="auto"/>
            </w:pPr>
            <w:r>
              <w:t>None at this time.</w:t>
            </w:r>
          </w:p>
        </w:tc>
      </w:tr>
      <w:tr w:rsidR="00057F6A">
        <w:trPr>
          <w:trHeight w:val="432"/>
        </w:trPr>
        <w:tc>
          <w:tcPr>
            <w:tcW w:w="0" w:type="auto"/>
            <w:vAlign w:val="center"/>
          </w:tcPr>
          <w:p w:rsidR="00057F6A" w:rsidRDefault="005D7365">
            <w:pPr>
              <w:spacing w:after="0" w:line="240" w:lineRule="auto"/>
            </w:pPr>
            <w:r>
              <w:t>Increasing client engagement to decrease the number of drop outs prior to the plan completi0on.</w:t>
            </w:r>
          </w:p>
        </w:tc>
      </w:tr>
      <w:tr w:rsidR="00057F6A">
        <w:trPr>
          <w:trHeight w:val="432"/>
        </w:trPr>
        <w:tc>
          <w:tcPr>
            <w:tcW w:w="0" w:type="auto"/>
            <w:vAlign w:val="center"/>
          </w:tcPr>
          <w:p w:rsidR="00057F6A" w:rsidRDefault="005D7365">
            <w:pPr>
              <w:spacing w:after="0" w:line="240" w:lineRule="auto"/>
            </w:pPr>
            <w:r>
              <w:t>N/A</w:t>
            </w:r>
          </w:p>
        </w:tc>
      </w:tr>
      <w:tr w:rsidR="00057F6A">
        <w:trPr>
          <w:trHeight w:val="432"/>
        </w:trPr>
        <w:tc>
          <w:tcPr>
            <w:tcW w:w="0" w:type="auto"/>
            <w:vAlign w:val="center"/>
          </w:tcPr>
          <w:p w:rsidR="00057F6A" w:rsidRDefault="005D7365">
            <w:pPr>
              <w:spacing w:after="0" w:line="240" w:lineRule="auto"/>
            </w:pPr>
            <w:r>
              <w:t>Conflict of interest with CRPs.</w:t>
            </w:r>
          </w:p>
        </w:tc>
      </w:tr>
      <w:tr w:rsidR="00057F6A">
        <w:trPr>
          <w:trHeight w:val="432"/>
        </w:trPr>
        <w:tc>
          <w:tcPr>
            <w:tcW w:w="0" w:type="auto"/>
            <w:vAlign w:val="center"/>
          </w:tcPr>
          <w:p w:rsidR="00057F6A" w:rsidRDefault="005D7365">
            <w:pPr>
              <w:spacing w:after="0" w:line="240" w:lineRule="auto"/>
            </w:pPr>
            <w:r>
              <w:t>Motivating employees, especially when working remotely.</w:t>
            </w:r>
          </w:p>
        </w:tc>
      </w:tr>
    </w:tbl>
    <w:p w:rsidR="005D7365" w:rsidRDefault="005D7365">
      <w:r>
        <w:br w:type="page"/>
      </w:r>
    </w:p>
    <w:p w:rsidR="005D7365" w:rsidRDefault="005D7365">
      <w:r>
        <w:rPr>
          <w:b/>
          <w:bCs/>
          <w:color w:val="4D4D4D"/>
          <w:sz w:val="28"/>
          <w:szCs w:val="28"/>
        </w:rPr>
        <w:lastRenderedPageBreak/>
        <w:t>Q12 - The next set of questions applies to the VRTAC-QE.  Do you wish to respond to these questions?</w:t>
      </w:r>
    </w:p>
    <w:p w:rsidR="005D7365" w:rsidRDefault="005D7365">
      <w:r>
        <w:rPr>
          <w:noProof/>
          <w:lang w:bidi="ar-SA"/>
        </w:rPr>
        <w:drawing>
          <wp:inline distT="0" distB="0" distL="0" distR="0">
            <wp:extent cx="6626742" cy="2500000"/>
            <wp:effectExtent l="0" t="0" r="0" b="0"/>
            <wp:docPr id="8" name="Picture 7"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cstate="print"/>
                    <a:stretch>
                      <a:fillRect/>
                    </a:stretch>
                  </pic:blipFill>
                  <pic:spPr>
                    <a:xfrm>
                      <a:off x="0" y="0"/>
                      <a:ext cx="630" cy="250"/>
                    </a:xfrm>
                    <a:prstGeom prst="rect">
                      <a:avLst/>
                    </a:prstGeom>
                  </pic:spPr>
                </pic:pic>
              </a:graphicData>
            </a:graphic>
          </wp:inline>
        </w:drawing>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07"/>
        <w:gridCol w:w="1088"/>
        <w:gridCol w:w="1123"/>
        <w:gridCol w:w="735"/>
        <w:gridCol w:w="1207"/>
        <w:gridCol w:w="997"/>
        <w:gridCol w:w="755"/>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Field</w:t>
            </w:r>
          </w:p>
        </w:tc>
        <w:tc>
          <w:tcPr>
            <w:tcW w:w="0" w:type="auto"/>
            <w:vAlign w:val="center"/>
          </w:tcPr>
          <w:p w:rsidR="00057F6A" w:rsidRDefault="005D7365">
            <w:pPr>
              <w:keepNext/>
              <w:spacing w:after="0" w:line="240" w:lineRule="auto"/>
              <w:jc w:val="right"/>
            </w:pPr>
            <w:r>
              <w:t>Minimum</w:t>
            </w:r>
          </w:p>
        </w:tc>
        <w:tc>
          <w:tcPr>
            <w:tcW w:w="0" w:type="auto"/>
            <w:vAlign w:val="center"/>
          </w:tcPr>
          <w:p w:rsidR="00057F6A" w:rsidRDefault="005D7365">
            <w:pPr>
              <w:keepNext/>
              <w:spacing w:after="0" w:line="240" w:lineRule="auto"/>
              <w:jc w:val="right"/>
            </w:pPr>
            <w:r>
              <w:t>Maximum</w:t>
            </w:r>
          </w:p>
        </w:tc>
        <w:tc>
          <w:tcPr>
            <w:tcW w:w="0" w:type="auto"/>
            <w:vAlign w:val="center"/>
          </w:tcPr>
          <w:p w:rsidR="00057F6A" w:rsidRDefault="005D7365">
            <w:pPr>
              <w:keepNext/>
              <w:spacing w:after="0" w:line="240" w:lineRule="auto"/>
              <w:jc w:val="right"/>
            </w:pPr>
            <w:r>
              <w:t>Mean</w:t>
            </w:r>
          </w:p>
        </w:tc>
        <w:tc>
          <w:tcPr>
            <w:tcW w:w="0" w:type="auto"/>
            <w:vAlign w:val="center"/>
          </w:tcPr>
          <w:p w:rsidR="00057F6A" w:rsidRDefault="005D7365">
            <w:pPr>
              <w:keepNext/>
              <w:spacing w:after="0" w:line="240" w:lineRule="auto"/>
              <w:jc w:val="right"/>
            </w:pPr>
            <w:proofErr w:type="spellStart"/>
            <w:r>
              <w:t>Std</w:t>
            </w:r>
            <w:proofErr w:type="spellEnd"/>
            <w:r>
              <w:t xml:space="preserve"> Deviation</w:t>
            </w:r>
          </w:p>
        </w:tc>
        <w:tc>
          <w:tcPr>
            <w:tcW w:w="0" w:type="auto"/>
            <w:vAlign w:val="center"/>
          </w:tcPr>
          <w:p w:rsidR="00057F6A" w:rsidRDefault="005D7365">
            <w:pPr>
              <w:keepNext/>
              <w:spacing w:after="0" w:line="240" w:lineRule="auto"/>
              <w:jc w:val="right"/>
            </w:pPr>
            <w:r>
              <w:t>Variance</w:t>
            </w:r>
          </w:p>
        </w:tc>
        <w:tc>
          <w:tcPr>
            <w:tcW w:w="0" w:type="auto"/>
            <w:vAlign w:val="center"/>
          </w:tcPr>
          <w:p w:rsidR="00057F6A" w:rsidRDefault="005D7365">
            <w:pPr>
              <w:keepNext/>
              <w:spacing w:after="0" w:line="240" w:lineRule="auto"/>
              <w:jc w:val="right"/>
            </w:pPr>
            <w:r>
              <w:t>Count</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The next set of questions applies to the VRTAC-QE.  Do you wish to respond to these questions?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1.07</w:t>
            </w:r>
          </w:p>
        </w:tc>
        <w:tc>
          <w:tcPr>
            <w:tcW w:w="0" w:type="auto"/>
            <w:vAlign w:val="center"/>
          </w:tcPr>
          <w:p w:rsidR="00057F6A" w:rsidRDefault="005D7365">
            <w:pPr>
              <w:spacing w:after="0" w:line="240" w:lineRule="auto"/>
              <w:jc w:val="right"/>
            </w:pPr>
            <w:r>
              <w:t>0.26</w:t>
            </w:r>
          </w:p>
        </w:tc>
        <w:tc>
          <w:tcPr>
            <w:tcW w:w="0" w:type="auto"/>
            <w:vAlign w:val="center"/>
          </w:tcPr>
          <w:p w:rsidR="00057F6A" w:rsidRDefault="005D7365">
            <w:pPr>
              <w:spacing w:after="0" w:line="240" w:lineRule="auto"/>
              <w:jc w:val="right"/>
            </w:pPr>
            <w:r>
              <w:t>0.07</w:t>
            </w:r>
          </w:p>
        </w:tc>
        <w:tc>
          <w:tcPr>
            <w:tcW w:w="0" w:type="auto"/>
            <w:vAlign w:val="center"/>
          </w:tcPr>
          <w:p w:rsidR="00057F6A" w:rsidRDefault="005D7365">
            <w:pPr>
              <w:spacing w:after="0" w:line="240" w:lineRule="auto"/>
              <w:jc w:val="right"/>
            </w:pPr>
            <w:r>
              <w:t>80</w:t>
            </w:r>
          </w:p>
        </w:tc>
      </w:tr>
    </w:tbl>
    <w:p w:rsidR="00057F6A" w:rsidRDefault="005D7365">
      <w:r>
        <w:br/>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1202"/>
        <w:gridCol w:w="3260"/>
        <w:gridCol w:w="3209"/>
        <w:gridCol w:w="2769"/>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Answer</w:t>
            </w:r>
          </w:p>
        </w:tc>
        <w:tc>
          <w:tcPr>
            <w:tcW w:w="0" w:type="auto"/>
            <w:vAlign w:val="center"/>
          </w:tcPr>
          <w:p w:rsidR="00057F6A" w:rsidRDefault="005D7365">
            <w:pPr>
              <w:keepNext/>
              <w:spacing w:after="0" w:line="240" w:lineRule="auto"/>
              <w:jc w:val="right"/>
            </w:pPr>
            <w:r>
              <w:t>%</w:t>
            </w:r>
          </w:p>
        </w:tc>
        <w:tc>
          <w:tcPr>
            <w:tcW w:w="0" w:type="auto"/>
            <w:vAlign w:val="center"/>
          </w:tcPr>
          <w:p w:rsidR="00057F6A" w:rsidRDefault="005D7365">
            <w:pPr>
              <w:keepNext/>
              <w:spacing w:after="0" w:line="240" w:lineRule="auto"/>
              <w:jc w:val="right"/>
            </w:pPr>
            <w:r>
              <w:t>Count</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Yes</w:t>
            </w:r>
          </w:p>
        </w:tc>
        <w:tc>
          <w:tcPr>
            <w:tcW w:w="0" w:type="auto"/>
            <w:vAlign w:val="center"/>
          </w:tcPr>
          <w:p w:rsidR="00057F6A" w:rsidRDefault="005D7365">
            <w:pPr>
              <w:spacing w:after="0" w:line="240" w:lineRule="auto"/>
              <w:jc w:val="right"/>
            </w:pPr>
            <w:r>
              <w:t>92.50%</w:t>
            </w:r>
          </w:p>
        </w:tc>
        <w:tc>
          <w:tcPr>
            <w:tcW w:w="0" w:type="auto"/>
            <w:vAlign w:val="center"/>
          </w:tcPr>
          <w:p w:rsidR="00057F6A" w:rsidRDefault="005D7365">
            <w:pPr>
              <w:spacing w:after="0" w:line="240" w:lineRule="auto"/>
              <w:jc w:val="right"/>
            </w:pPr>
            <w:r>
              <w:t>74</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No</w:t>
            </w:r>
          </w:p>
        </w:tc>
        <w:tc>
          <w:tcPr>
            <w:tcW w:w="0" w:type="auto"/>
            <w:vAlign w:val="center"/>
          </w:tcPr>
          <w:p w:rsidR="00057F6A" w:rsidRDefault="005D7365">
            <w:pPr>
              <w:spacing w:after="0" w:line="240" w:lineRule="auto"/>
              <w:jc w:val="right"/>
            </w:pPr>
            <w:r>
              <w:t>7.50%</w:t>
            </w:r>
          </w:p>
        </w:tc>
        <w:tc>
          <w:tcPr>
            <w:tcW w:w="0" w:type="auto"/>
            <w:vAlign w:val="center"/>
          </w:tcPr>
          <w:p w:rsidR="00057F6A" w:rsidRDefault="005D7365">
            <w:pPr>
              <w:spacing w:after="0" w:line="240" w:lineRule="auto"/>
              <w:jc w:val="right"/>
            </w:pPr>
            <w:r>
              <w:t>6</w:t>
            </w:r>
          </w:p>
        </w:tc>
      </w:tr>
      <w:tr w:rsidR="00057F6A">
        <w:trPr>
          <w:trHeight w:val="432"/>
        </w:trPr>
        <w:tc>
          <w:tcPr>
            <w:tcW w:w="0" w:type="auto"/>
            <w:vAlign w:val="center"/>
          </w:tcPr>
          <w:p w:rsidR="00057F6A" w:rsidRDefault="00057F6A">
            <w:pPr>
              <w:spacing w:after="0" w:line="240" w:lineRule="auto"/>
            </w:pPr>
          </w:p>
        </w:tc>
        <w:tc>
          <w:tcPr>
            <w:tcW w:w="0" w:type="auto"/>
            <w:vAlign w:val="center"/>
          </w:tcPr>
          <w:p w:rsidR="00057F6A" w:rsidRDefault="005D7365">
            <w:pPr>
              <w:spacing w:after="0" w:line="240" w:lineRule="auto"/>
              <w:jc w:val="right"/>
            </w:pPr>
            <w:r>
              <w:t>Total</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80</w:t>
            </w:r>
          </w:p>
        </w:tc>
      </w:tr>
    </w:tbl>
    <w:p w:rsidR="005D7365" w:rsidRDefault="005D7365">
      <w:r>
        <w:br w:type="page"/>
      </w:r>
    </w:p>
    <w:p w:rsidR="005D7365" w:rsidRDefault="005D7365">
      <w:r>
        <w:rPr>
          <w:b/>
          <w:bCs/>
          <w:color w:val="4D4D4D"/>
          <w:sz w:val="28"/>
          <w:szCs w:val="28"/>
        </w:rPr>
        <w:lastRenderedPageBreak/>
        <w:t>Q13#1 -   Outreach to diverse populations and potential collaborators   - Importance</w:t>
      </w:r>
    </w:p>
    <w:p w:rsidR="005D7365" w:rsidRDefault="005D7365">
      <w:r>
        <w:rPr>
          <w:noProof/>
          <w:lang w:bidi="ar-SA"/>
        </w:rPr>
        <w:drawing>
          <wp:inline distT="0" distB="0" distL="0" distR="0">
            <wp:extent cx="6626742" cy="6000000"/>
            <wp:effectExtent l="0" t="0" r="0" b="0"/>
            <wp:docPr id="9" name="Picture 8" descr="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4" cstate="print"/>
                    <a:stretch>
                      <a:fillRect/>
                    </a:stretch>
                  </pic:blipFill>
                  <pic:spPr>
                    <a:xfrm>
                      <a:off x="0" y="0"/>
                      <a:ext cx="630" cy="600"/>
                    </a:xfrm>
                    <a:prstGeom prst="rect">
                      <a:avLst/>
                    </a:prstGeom>
                  </pic:spPr>
                </pic:pic>
              </a:graphicData>
            </a:graphic>
          </wp:inline>
        </w:drawing>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440"/>
        <w:gridCol w:w="4119"/>
        <w:gridCol w:w="1088"/>
        <w:gridCol w:w="1123"/>
        <w:gridCol w:w="735"/>
        <w:gridCol w:w="1183"/>
        <w:gridCol w:w="997"/>
        <w:gridCol w:w="755"/>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Field</w:t>
            </w:r>
          </w:p>
        </w:tc>
        <w:tc>
          <w:tcPr>
            <w:tcW w:w="0" w:type="auto"/>
            <w:vAlign w:val="center"/>
          </w:tcPr>
          <w:p w:rsidR="00057F6A" w:rsidRDefault="005D7365">
            <w:pPr>
              <w:keepNext/>
              <w:spacing w:after="0" w:line="240" w:lineRule="auto"/>
              <w:jc w:val="right"/>
            </w:pPr>
            <w:r>
              <w:t>Minimum</w:t>
            </w:r>
          </w:p>
        </w:tc>
        <w:tc>
          <w:tcPr>
            <w:tcW w:w="0" w:type="auto"/>
            <w:vAlign w:val="center"/>
          </w:tcPr>
          <w:p w:rsidR="00057F6A" w:rsidRDefault="005D7365">
            <w:pPr>
              <w:keepNext/>
              <w:spacing w:after="0" w:line="240" w:lineRule="auto"/>
              <w:jc w:val="right"/>
            </w:pPr>
            <w:r>
              <w:t>Maximum</w:t>
            </w:r>
          </w:p>
        </w:tc>
        <w:tc>
          <w:tcPr>
            <w:tcW w:w="0" w:type="auto"/>
            <w:vAlign w:val="center"/>
          </w:tcPr>
          <w:p w:rsidR="00057F6A" w:rsidRDefault="005D7365">
            <w:pPr>
              <w:keepNext/>
              <w:spacing w:after="0" w:line="240" w:lineRule="auto"/>
              <w:jc w:val="right"/>
            </w:pPr>
            <w:r>
              <w:t>Mean</w:t>
            </w:r>
          </w:p>
        </w:tc>
        <w:tc>
          <w:tcPr>
            <w:tcW w:w="0" w:type="auto"/>
            <w:vAlign w:val="center"/>
          </w:tcPr>
          <w:p w:rsidR="00057F6A" w:rsidRDefault="005D7365">
            <w:pPr>
              <w:keepNext/>
              <w:spacing w:after="0" w:line="240" w:lineRule="auto"/>
              <w:jc w:val="right"/>
            </w:pPr>
            <w:proofErr w:type="spellStart"/>
            <w:r>
              <w:t>Std</w:t>
            </w:r>
            <w:proofErr w:type="spellEnd"/>
            <w:r>
              <w:t xml:space="preserve"> Deviation</w:t>
            </w:r>
          </w:p>
        </w:tc>
        <w:tc>
          <w:tcPr>
            <w:tcW w:w="0" w:type="auto"/>
            <w:vAlign w:val="center"/>
          </w:tcPr>
          <w:p w:rsidR="00057F6A" w:rsidRDefault="005D7365">
            <w:pPr>
              <w:keepNext/>
              <w:spacing w:after="0" w:line="240" w:lineRule="auto"/>
              <w:jc w:val="right"/>
            </w:pPr>
            <w:r>
              <w:t>Variance</w:t>
            </w:r>
          </w:p>
        </w:tc>
        <w:tc>
          <w:tcPr>
            <w:tcW w:w="0" w:type="auto"/>
            <w:vAlign w:val="center"/>
          </w:tcPr>
          <w:p w:rsidR="00057F6A" w:rsidRDefault="005D7365">
            <w:pPr>
              <w:keepNext/>
              <w:spacing w:after="0" w:line="240" w:lineRule="auto"/>
              <w:jc w:val="right"/>
            </w:pPr>
            <w:r>
              <w:t>Count</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African-American communities</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4.50</w:t>
            </w:r>
          </w:p>
        </w:tc>
        <w:tc>
          <w:tcPr>
            <w:tcW w:w="0" w:type="auto"/>
            <w:vAlign w:val="center"/>
          </w:tcPr>
          <w:p w:rsidR="00057F6A" w:rsidRDefault="005D7365">
            <w:pPr>
              <w:spacing w:after="0" w:line="240" w:lineRule="auto"/>
              <w:jc w:val="right"/>
            </w:pPr>
            <w:r>
              <w:t>0.77</w:t>
            </w:r>
          </w:p>
        </w:tc>
        <w:tc>
          <w:tcPr>
            <w:tcW w:w="0" w:type="auto"/>
            <w:vAlign w:val="center"/>
          </w:tcPr>
          <w:p w:rsidR="00057F6A" w:rsidRDefault="005D7365">
            <w:pPr>
              <w:spacing w:after="0" w:line="240" w:lineRule="auto"/>
              <w:jc w:val="right"/>
            </w:pPr>
            <w:r>
              <w:t>0.59</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Hispanic/Latin(x) communities</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4.46</w:t>
            </w:r>
          </w:p>
        </w:tc>
        <w:tc>
          <w:tcPr>
            <w:tcW w:w="0" w:type="auto"/>
            <w:vAlign w:val="center"/>
          </w:tcPr>
          <w:p w:rsidR="00057F6A" w:rsidRDefault="005D7365">
            <w:pPr>
              <w:spacing w:after="0" w:line="240" w:lineRule="auto"/>
              <w:jc w:val="right"/>
            </w:pPr>
            <w:r>
              <w:t>0.77</w:t>
            </w:r>
          </w:p>
        </w:tc>
        <w:tc>
          <w:tcPr>
            <w:tcW w:w="0" w:type="auto"/>
            <w:vAlign w:val="center"/>
          </w:tcPr>
          <w:p w:rsidR="00057F6A" w:rsidRDefault="005D7365">
            <w:pPr>
              <w:spacing w:after="0" w:line="240" w:lineRule="auto"/>
              <w:jc w:val="right"/>
            </w:pPr>
            <w:r>
              <w:t>0.59</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Native American communities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4.18</w:t>
            </w:r>
          </w:p>
        </w:tc>
        <w:tc>
          <w:tcPr>
            <w:tcW w:w="0" w:type="auto"/>
            <w:vAlign w:val="center"/>
          </w:tcPr>
          <w:p w:rsidR="00057F6A" w:rsidRDefault="005D7365">
            <w:pPr>
              <w:spacing w:after="0" w:line="240" w:lineRule="auto"/>
              <w:jc w:val="right"/>
            </w:pPr>
            <w:r>
              <w:t>1.05</w:t>
            </w:r>
          </w:p>
        </w:tc>
        <w:tc>
          <w:tcPr>
            <w:tcW w:w="0" w:type="auto"/>
            <w:vAlign w:val="center"/>
          </w:tcPr>
          <w:p w:rsidR="00057F6A" w:rsidRDefault="005D7365">
            <w:pPr>
              <w:spacing w:after="0" w:line="240" w:lineRule="auto"/>
              <w:jc w:val="right"/>
            </w:pPr>
            <w:r>
              <w:t>1.10</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Asian American communities</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4.17</w:t>
            </w:r>
          </w:p>
        </w:tc>
        <w:tc>
          <w:tcPr>
            <w:tcW w:w="0" w:type="auto"/>
            <w:vAlign w:val="center"/>
          </w:tcPr>
          <w:p w:rsidR="00057F6A" w:rsidRDefault="005D7365">
            <w:pPr>
              <w:spacing w:after="0" w:line="240" w:lineRule="auto"/>
              <w:jc w:val="right"/>
            </w:pPr>
            <w:r>
              <w:t>0.94</w:t>
            </w:r>
          </w:p>
        </w:tc>
        <w:tc>
          <w:tcPr>
            <w:tcW w:w="0" w:type="auto"/>
            <w:vAlign w:val="center"/>
          </w:tcPr>
          <w:p w:rsidR="00057F6A" w:rsidRDefault="005D7365">
            <w:pPr>
              <w:spacing w:after="0" w:line="240" w:lineRule="auto"/>
              <w:jc w:val="right"/>
            </w:pPr>
            <w:r>
              <w:t>0.88</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Residents of rural and remote communities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4.35</w:t>
            </w:r>
          </w:p>
        </w:tc>
        <w:tc>
          <w:tcPr>
            <w:tcW w:w="0" w:type="auto"/>
            <w:vAlign w:val="center"/>
          </w:tcPr>
          <w:p w:rsidR="00057F6A" w:rsidRDefault="005D7365">
            <w:pPr>
              <w:spacing w:after="0" w:line="240" w:lineRule="auto"/>
              <w:jc w:val="right"/>
            </w:pPr>
            <w:r>
              <w:t>0.92</w:t>
            </w:r>
          </w:p>
        </w:tc>
        <w:tc>
          <w:tcPr>
            <w:tcW w:w="0" w:type="auto"/>
            <w:vAlign w:val="center"/>
          </w:tcPr>
          <w:p w:rsidR="00057F6A" w:rsidRDefault="005D7365">
            <w:pPr>
              <w:spacing w:after="0" w:line="240" w:lineRule="auto"/>
              <w:jc w:val="right"/>
            </w:pPr>
            <w:r>
              <w:t>0.84</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lastRenderedPageBreak/>
              <w:t>6</w:t>
            </w:r>
          </w:p>
        </w:tc>
        <w:tc>
          <w:tcPr>
            <w:tcW w:w="0" w:type="auto"/>
            <w:vAlign w:val="center"/>
          </w:tcPr>
          <w:p w:rsidR="00057F6A" w:rsidRDefault="005D7365">
            <w:pPr>
              <w:spacing w:after="0" w:line="240" w:lineRule="auto"/>
              <w:jc w:val="right"/>
            </w:pPr>
            <w:r>
              <w:t>Immigrants</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4.08</w:t>
            </w:r>
          </w:p>
        </w:tc>
        <w:tc>
          <w:tcPr>
            <w:tcW w:w="0" w:type="auto"/>
            <w:vAlign w:val="center"/>
          </w:tcPr>
          <w:p w:rsidR="00057F6A" w:rsidRDefault="005D7365">
            <w:pPr>
              <w:spacing w:after="0" w:line="240" w:lineRule="auto"/>
              <w:jc w:val="right"/>
            </w:pPr>
            <w:r>
              <w:t>0.92</w:t>
            </w:r>
          </w:p>
        </w:tc>
        <w:tc>
          <w:tcPr>
            <w:tcW w:w="0" w:type="auto"/>
            <w:vAlign w:val="center"/>
          </w:tcPr>
          <w:p w:rsidR="00057F6A" w:rsidRDefault="005D7365">
            <w:pPr>
              <w:spacing w:after="0" w:line="240" w:lineRule="auto"/>
              <w:jc w:val="right"/>
            </w:pPr>
            <w:r>
              <w:t>0.84</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7</w:t>
            </w:r>
          </w:p>
        </w:tc>
        <w:tc>
          <w:tcPr>
            <w:tcW w:w="0" w:type="auto"/>
            <w:vAlign w:val="center"/>
          </w:tcPr>
          <w:p w:rsidR="00057F6A" w:rsidRDefault="005D7365">
            <w:pPr>
              <w:spacing w:after="0" w:line="240" w:lineRule="auto"/>
              <w:jc w:val="right"/>
            </w:pPr>
            <w:r>
              <w:t>College or University Disability Resource Centers</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3.97</w:t>
            </w:r>
          </w:p>
        </w:tc>
        <w:tc>
          <w:tcPr>
            <w:tcW w:w="0" w:type="auto"/>
            <w:vAlign w:val="center"/>
          </w:tcPr>
          <w:p w:rsidR="00057F6A" w:rsidRDefault="005D7365">
            <w:pPr>
              <w:spacing w:after="0" w:line="240" w:lineRule="auto"/>
              <w:jc w:val="right"/>
            </w:pPr>
            <w:r>
              <w:t>0.94</w:t>
            </w:r>
          </w:p>
        </w:tc>
        <w:tc>
          <w:tcPr>
            <w:tcW w:w="0" w:type="auto"/>
            <w:vAlign w:val="center"/>
          </w:tcPr>
          <w:p w:rsidR="00057F6A" w:rsidRDefault="005D7365">
            <w:pPr>
              <w:spacing w:after="0" w:line="240" w:lineRule="auto"/>
              <w:jc w:val="right"/>
            </w:pPr>
            <w:r>
              <w:t>0.89</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8</w:t>
            </w:r>
          </w:p>
        </w:tc>
        <w:tc>
          <w:tcPr>
            <w:tcW w:w="0" w:type="auto"/>
            <w:vAlign w:val="center"/>
          </w:tcPr>
          <w:p w:rsidR="00057F6A" w:rsidRDefault="005D7365">
            <w:pPr>
              <w:spacing w:after="0" w:line="240" w:lineRule="auto"/>
              <w:jc w:val="right"/>
            </w:pPr>
            <w:r>
              <w:t>High School services (e.g., special educators; guidance counselors)</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4.55</w:t>
            </w:r>
          </w:p>
        </w:tc>
        <w:tc>
          <w:tcPr>
            <w:tcW w:w="0" w:type="auto"/>
            <w:vAlign w:val="center"/>
          </w:tcPr>
          <w:p w:rsidR="00057F6A" w:rsidRDefault="005D7365">
            <w:pPr>
              <w:spacing w:after="0" w:line="240" w:lineRule="auto"/>
              <w:jc w:val="right"/>
            </w:pPr>
            <w:r>
              <w:t>0.79</w:t>
            </w:r>
          </w:p>
        </w:tc>
        <w:tc>
          <w:tcPr>
            <w:tcW w:w="0" w:type="auto"/>
            <w:vAlign w:val="center"/>
          </w:tcPr>
          <w:p w:rsidR="00057F6A" w:rsidRDefault="005D7365">
            <w:pPr>
              <w:spacing w:after="0" w:line="240" w:lineRule="auto"/>
              <w:jc w:val="right"/>
            </w:pPr>
            <w:r>
              <w:t>0.62</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9</w:t>
            </w:r>
          </w:p>
        </w:tc>
        <w:tc>
          <w:tcPr>
            <w:tcW w:w="0" w:type="auto"/>
            <w:vAlign w:val="center"/>
          </w:tcPr>
          <w:p w:rsidR="00057F6A" w:rsidRDefault="005D7365">
            <w:pPr>
              <w:spacing w:after="0" w:line="240" w:lineRule="auto"/>
              <w:jc w:val="right"/>
            </w:pPr>
            <w:r>
              <w:t>Youth with disabilities</w:t>
            </w:r>
          </w:p>
        </w:tc>
        <w:tc>
          <w:tcPr>
            <w:tcW w:w="0" w:type="auto"/>
            <w:vAlign w:val="center"/>
          </w:tcPr>
          <w:p w:rsidR="00057F6A" w:rsidRDefault="005D7365">
            <w:pPr>
              <w:spacing w:after="0" w:line="240" w:lineRule="auto"/>
              <w:jc w:val="right"/>
            </w:pPr>
            <w:r>
              <w:t>3.00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4.58</w:t>
            </w:r>
          </w:p>
        </w:tc>
        <w:tc>
          <w:tcPr>
            <w:tcW w:w="0" w:type="auto"/>
            <w:vAlign w:val="center"/>
          </w:tcPr>
          <w:p w:rsidR="00057F6A" w:rsidRDefault="005D7365">
            <w:pPr>
              <w:spacing w:after="0" w:line="240" w:lineRule="auto"/>
              <w:jc w:val="right"/>
            </w:pPr>
            <w:r>
              <w:t>0.58</w:t>
            </w:r>
          </w:p>
        </w:tc>
        <w:tc>
          <w:tcPr>
            <w:tcW w:w="0" w:type="auto"/>
            <w:vAlign w:val="center"/>
          </w:tcPr>
          <w:p w:rsidR="00057F6A" w:rsidRDefault="005D7365">
            <w:pPr>
              <w:spacing w:after="0" w:line="240" w:lineRule="auto"/>
              <w:jc w:val="right"/>
            </w:pPr>
            <w:r>
              <w:t>0.34</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10</w:t>
            </w:r>
          </w:p>
        </w:tc>
        <w:tc>
          <w:tcPr>
            <w:tcW w:w="0" w:type="auto"/>
            <w:vAlign w:val="center"/>
          </w:tcPr>
          <w:p w:rsidR="00057F6A" w:rsidRDefault="005D7365">
            <w:pPr>
              <w:spacing w:after="0" w:line="240" w:lineRule="auto"/>
              <w:jc w:val="right"/>
            </w:pPr>
            <w:r>
              <w:t>Youth with disabilities in foster care</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4.34</w:t>
            </w:r>
          </w:p>
        </w:tc>
        <w:tc>
          <w:tcPr>
            <w:tcW w:w="0" w:type="auto"/>
            <w:vAlign w:val="center"/>
          </w:tcPr>
          <w:p w:rsidR="00057F6A" w:rsidRDefault="005D7365">
            <w:pPr>
              <w:spacing w:after="0" w:line="240" w:lineRule="auto"/>
              <w:jc w:val="right"/>
            </w:pPr>
            <w:r>
              <w:t>0.85</w:t>
            </w:r>
          </w:p>
        </w:tc>
        <w:tc>
          <w:tcPr>
            <w:tcW w:w="0" w:type="auto"/>
            <w:vAlign w:val="center"/>
          </w:tcPr>
          <w:p w:rsidR="00057F6A" w:rsidRDefault="005D7365">
            <w:pPr>
              <w:spacing w:after="0" w:line="240" w:lineRule="auto"/>
              <w:jc w:val="right"/>
            </w:pPr>
            <w:r>
              <w:t>0.72</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11</w:t>
            </w:r>
          </w:p>
        </w:tc>
        <w:tc>
          <w:tcPr>
            <w:tcW w:w="0" w:type="auto"/>
            <w:vAlign w:val="center"/>
          </w:tcPr>
          <w:p w:rsidR="00057F6A" w:rsidRDefault="005D7365">
            <w:pPr>
              <w:spacing w:after="0" w:line="240" w:lineRule="auto"/>
              <w:jc w:val="right"/>
            </w:pPr>
            <w:r>
              <w:t>Persons involved in the criminal justice system</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4.26</w:t>
            </w:r>
          </w:p>
        </w:tc>
        <w:tc>
          <w:tcPr>
            <w:tcW w:w="0" w:type="auto"/>
            <w:vAlign w:val="center"/>
          </w:tcPr>
          <w:p w:rsidR="00057F6A" w:rsidRDefault="005D7365">
            <w:pPr>
              <w:spacing w:after="0" w:line="240" w:lineRule="auto"/>
              <w:jc w:val="right"/>
            </w:pPr>
            <w:r>
              <w:t>0.85</w:t>
            </w:r>
          </w:p>
        </w:tc>
        <w:tc>
          <w:tcPr>
            <w:tcW w:w="0" w:type="auto"/>
            <w:vAlign w:val="center"/>
          </w:tcPr>
          <w:p w:rsidR="00057F6A" w:rsidRDefault="005D7365">
            <w:pPr>
              <w:spacing w:after="0" w:line="240" w:lineRule="auto"/>
              <w:jc w:val="right"/>
            </w:pPr>
            <w:r>
              <w:t>0.72</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12</w:t>
            </w:r>
          </w:p>
        </w:tc>
        <w:tc>
          <w:tcPr>
            <w:tcW w:w="0" w:type="auto"/>
            <w:vAlign w:val="center"/>
          </w:tcPr>
          <w:p w:rsidR="00057F6A" w:rsidRDefault="005D7365">
            <w:pPr>
              <w:spacing w:after="0" w:line="240" w:lineRule="auto"/>
              <w:jc w:val="right"/>
            </w:pPr>
            <w:r>
              <w:t>COVID-19 survivors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3.95</w:t>
            </w:r>
          </w:p>
        </w:tc>
        <w:tc>
          <w:tcPr>
            <w:tcW w:w="0" w:type="auto"/>
            <w:vAlign w:val="center"/>
          </w:tcPr>
          <w:p w:rsidR="00057F6A" w:rsidRDefault="005D7365">
            <w:pPr>
              <w:spacing w:after="0" w:line="240" w:lineRule="auto"/>
              <w:jc w:val="right"/>
            </w:pPr>
            <w:r>
              <w:t>1.07</w:t>
            </w:r>
          </w:p>
        </w:tc>
        <w:tc>
          <w:tcPr>
            <w:tcW w:w="0" w:type="auto"/>
            <w:vAlign w:val="center"/>
          </w:tcPr>
          <w:p w:rsidR="00057F6A" w:rsidRDefault="005D7365">
            <w:pPr>
              <w:spacing w:after="0" w:line="240" w:lineRule="auto"/>
              <w:jc w:val="right"/>
            </w:pPr>
            <w:r>
              <w:t>1.14</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13</w:t>
            </w:r>
          </w:p>
        </w:tc>
        <w:tc>
          <w:tcPr>
            <w:tcW w:w="0" w:type="auto"/>
            <w:vAlign w:val="center"/>
          </w:tcPr>
          <w:p w:rsidR="00057F6A" w:rsidRDefault="005D7365">
            <w:pPr>
              <w:spacing w:after="0" w:line="240" w:lineRule="auto"/>
              <w:jc w:val="right"/>
            </w:pPr>
            <w:r>
              <w:t>Persons experiencing chronic health conditions Individuals with disabilities receiving TANF or SNAP</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4.05</w:t>
            </w:r>
          </w:p>
        </w:tc>
        <w:tc>
          <w:tcPr>
            <w:tcW w:w="0" w:type="auto"/>
            <w:vAlign w:val="center"/>
          </w:tcPr>
          <w:p w:rsidR="00057F6A" w:rsidRDefault="005D7365">
            <w:pPr>
              <w:spacing w:after="0" w:line="240" w:lineRule="auto"/>
              <w:jc w:val="right"/>
            </w:pPr>
            <w:r>
              <w:t>0.81</w:t>
            </w:r>
          </w:p>
        </w:tc>
        <w:tc>
          <w:tcPr>
            <w:tcW w:w="0" w:type="auto"/>
            <w:vAlign w:val="center"/>
          </w:tcPr>
          <w:p w:rsidR="00057F6A" w:rsidRDefault="005D7365">
            <w:pPr>
              <w:spacing w:after="0" w:line="240" w:lineRule="auto"/>
              <w:jc w:val="right"/>
            </w:pPr>
            <w:r>
              <w:t>0.65</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14</w:t>
            </w:r>
          </w:p>
        </w:tc>
        <w:tc>
          <w:tcPr>
            <w:tcW w:w="0" w:type="auto"/>
            <w:vAlign w:val="center"/>
          </w:tcPr>
          <w:p w:rsidR="00057F6A" w:rsidRDefault="005D7365">
            <w:pPr>
              <w:spacing w:after="0" w:line="240" w:lineRule="auto"/>
              <w:jc w:val="right"/>
            </w:pPr>
            <w:r>
              <w:t>SSI and SSDI recipients</w:t>
            </w:r>
          </w:p>
        </w:tc>
        <w:tc>
          <w:tcPr>
            <w:tcW w:w="0" w:type="auto"/>
            <w:vAlign w:val="center"/>
          </w:tcPr>
          <w:p w:rsidR="00057F6A" w:rsidRDefault="005D7365">
            <w:pPr>
              <w:spacing w:after="0" w:line="240" w:lineRule="auto"/>
              <w:jc w:val="right"/>
            </w:pPr>
            <w:r>
              <w:t>3.00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4.48</w:t>
            </w:r>
          </w:p>
        </w:tc>
        <w:tc>
          <w:tcPr>
            <w:tcW w:w="0" w:type="auto"/>
            <w:vAlign w:val="center"/>
          </w:tcPr>
          <w:p w:rsidR="00057F6A" w:rsidRDefault="005D7365">
            <w:pPr>
              <w:spacing w:after="0" w:line="240" w:lineRule="auto"/>
              <w:jc w:val="right"/>
            </w:pPr>
            <w:r>
              <w:t>0.59</w:t>
            </w:r>
          </w:p>
        </w:tc>
        <w:tc>
          <w:tcPr>
            <w:tcW w:w="0" w:type="auto"/>
            <w:vAlign w:val="center"/>
          </w:tcPr>
          <w:p w:rsidR="00057F6A" w:rsidRDefault="005D7365">
            <w:pPr>
              <w:spacing w:after="0" w:line="240" w:lineRule="auto"/>
              <w:jc w:val="right"/>
            </w:pPr>
            <w:r>
              <w:t>0.34</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15</w:t>
            </w:r>
          </w:p>
        </w:tc>
        <w:tc>
          <w:tcPr>
            <w:tcW w:w="0" w:type="auto"/>
            <w:vAlign w:val="center"/>
          </w:tcPr>
          <w:p w:rsidR="00057F6A" w:rsidRDefault="005D7365">
            <w:pPr>
              <w:spacing w:after="0" w:line="240" w:lineRule="auto"/>
              <w:jc w:val="right"/>
            </w:pPr>
            <w:r>
              <w:t>Veterans</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4.21</w:t>
            </w:r>
          </w:p>
        </w:tc>
        <w:tc>
          <w:tcPr>
            <w:tcW w:w="0" w:type="auto"/>
            <w:vAlign w:val="center"/>
          </w:tcPr>
          <w:p w:rsidR="00057F6A" w:rsidRDefault="005D7365">
            <w:pPr>
              <w:spacing w:after="0" w:line="240" w:lineRule="auto"/>
              <w:jc w:val="right"/>
            </w:pPr>
            <w:r>
              <w:t>0.76</w:t>
            </w:r>
          </w:p>
        </w:tc>
        <w:tc>
          <w:tcPr>
            <w:tcW w:w="0" w:type="auto"/>
            <w:vAlign w:val="center"/>
          </w:tcPr>
          <w:p w:rsidR="00057F6A" w:rsidRDefault="005D7365">
            <w:pPr>
              <w:spacing w:after="0" w:line="240" w:lineRule="auto"/>
              <w:jc w:val="right"/>
            </w:pPr>
            <w:r>
              <w:t>0.58</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16</w:t>
            </w:r>
          </w:p>
        </w:tc>
        <w:tc>
          <w:tcPr>
            <w:tcW w:w="0" w:type="auto"/>
            <w:vAlign w:val="center"/>
          </w:tcPr>
          <w:p w:rsidR="00057F6A" w:rsidRDefault="005D7365">
            <w:pPr>
              <w:spacing w:after="0" w:line="240" w:lineRule="auto"/>
              <w:jc w:val="right"/>
            </w:pPr>
            <w:r>
              <w:t>Veterans Administration</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3.78</w:t>
            </w:r>
          </w:p>
        </w:tc>
        <w:tc>
          <w:tcPr>
            <w:tcW w:w="0" w:type="auto"/>
            <w:vAlign w:val="center"/>
          </w:tcPr>
          <w:p w:rsidR="00057F6A" w:rsidRDefault="005D7365">
            <w:pPr>
              <w:spacing w:after="0" w:line="240" w:lineRule="auto"/>
              <w:jc w:val="right"/>
            </w:pPr>
            <w:r>
              <w:t>0.92</w:t>
            </w:r>
          </w:p>
        </w:tc>
        <w:tc>
          <w:tcPr>
            <w:tcW w:w="0" w:type="auto"/>
            <w:vAlign w:val="center"/>
          </w:tcPr>
          <w:p w:rsidR="00057F6A" w:rsidRDefault="005D7365">
            <w:pPr>
              <w:spacing w:after="0" w:line="240" w:lineRule="auto"/>
              <w:jc w:val="right"/>
            </w:pPr>
            <w:r>
              <w:t>0.84</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17</w:t>
            </w:r>
          </w:p>
        </w:tc>
        <w:tc>
          <w:tcPr>
            <w:tcW w:w="0" w:type="auto"/>
            <w:vAlign w:val="center"/>
          </w:tcPr>
          <w:p w:rsidR="00057F6A" w:rsidRDefault="005D7365">
            <w:pPr>
              <w:spacing w:after="0" w:line="240" w:lineRule="auto"/>
              <w:jc w:val="right"/>
            </w:pPr>
            <w:r>
              <w:t>Social Services agencies (e.g., Mental Health, Intellectual and Developmental Disabilities)</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4.52</w:t>
            </w:r>
          </w:p>
        </w:tc>
        <w:tc>
          <w:tcPr>
            <w:tcW w:w="0" w:type="auto"/>
            <w:vAlign w:val="center"/>
          </w:tcPr>
          <w:p w:rsidR="00057F6A" w:rsidRDefault="005D7365">
            <w:pPr>
              <w:spacing w:after="0" w:line="240" w:lineRule="auto"/>
              <w:jc w:val="right"/>
            </w:pPr>
            <w:r>
              <w:t>0.69</w:t>
            </w:r>
          </w:p>
        </w:tc>
        <w:tc>
          <w:tcPr>
            <w:tcW w:w="0" w:type="auto"/>
            <w:vAlign w:val="center"/>
          </w:tcPr>
          <w:p w:rsidR="00057F6A" w:rsidRDefault="005D7365">
            <w:pPr>
              <w:spacing w:after="0" w:line="240" w:lineRule="auto"/>
              <w:jc w:val="right"/>
            </w:pPr>
            <w:r>
              <w:t>0.47</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18</w:t>
            </w:r>
          </w:p>
        </w:tc>
        <w:tc>
          <w:tcPr>
            <w:tcW w:w="0" w:type="auto"/>
            <w:vAlign w:val="center"/>
          </w:tcPr>
          <w:p w:rsidR="00057F6A" w:rsidRDefault="005D7365">
            <w:pPr>
              <w:spacing w:after="0" w:line="240" w:lineRule="auto"/>
              <w:jc w:val="right"/>
            </w:pPr>
            <w:r>
              <w:t>State education agencies</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4.43</w:t>
            </w:r>
          </w:p>
        </w:tc>
        <w:tc>
          <w:tcPr>
            <w:tcW w:w="0" w:type="auto"/>
            <w:vAlign w:val="center"/>
          </w:tcPr>
          <w:p w:rsidR="00057F6A" w:rsidRDefault="005D7365">
            <w:pPr>
              <w:spacing w:after="0" w:line="240" w:lineRule="auto"/>
              <w:jc w:val="right"/>
            </w:pPr>
            <w:r>
              <w:t>0.75</w:t>
            </w:r>
          </w:p>
        </w:tc>
        <w:tc>
          <w:tcPr>
            <w:tcW w:w="0" w:type="auto"/>
            <w:vAlign w:val="center"/>
          </w:tcPr>
          <w:p w:rsidR="00057F6A" w:rsidRDefault="005D7365">
            <w:pPr>
              <w:spacing w:after="0" w:line="240" w:lineRule="auto"/>
              <w:jc w:val="right"/>
            </w:pPr>
            <w:r>
              <w:t>0.56</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19</w:t>
            </w:r>
          </w:p>
        </w:tc>
        <w:tc>
          <w:tcPr>
            <w:tcW w:w="0" w:type="auto"/>
            <w:vAlign w:val="center"/>
          </w:tcPr>
          <w:p w:rsidR="00057F6A" w:rsidRDefault="005D7365">
            <w:pPr>
              <w:spacing w:after="0" w:line="240" w:lineRule="auto"/>
              <w:jc w:val="right"/>
            </w:pPr>
            <w:r>
              <w:t>State health agencies</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3.89</w:t>
            </w:r>
          </w:p>
        </w:tc>
        <w:tc>
          <w:tcPr>
            <w:tcW w:w="0" w:type="auto"/>
            <w:vAlign w:val="center"/>
          </w:tcPr>
          <w:p w:rsidR="00057F6A" w:rsidRDefault="005D7365">
            <w:pPr>
              <w:spacing w:after="0" w:line="240" w:lineRule="auto"/>
              <w:jc w:val="right"/>
            </w:pPr>
            <w:r>
              <w:t>0.84</w:t>
            </w:r>
          </w:p>
        </w:tc>
        <w:tc>
          <w:tcPr>
            <w:tcW w:w="0" w:type="auto"/>
            <w:vAlign w:val="center"/>
          </w:tcPr>
          <w:p w:rsidR="00057F6A" w:rsidRDefault="005D7365">
            <w:pPr>
              <w:spacing w:after="0" w:line="240" w:lineRule="auto"/>
              <w:jc w:val="right"/>
            </w:pPr>
            <w:r>
              <w:t>0.70</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20</w:t>
            </w:r>
          </w:p>
        </w:tc>
        <w:tc>
          <w:tcPr>
            <w:tcW w:w="0" w:type="auto"/>
            <w:vAlign w:val="center"/>
          </w:tcPr>
          <w:p w:rsidR="00057F6A" w:rsidRDefault="005D7365">
            <w:pPr>
              <w:spacing w:after="0" w:line="240" w:lineRule="auto"/>
              <w:jc w:val="right"/>
            </w:pPr>
            <w:r>
              <w:t>Centers for Independent Living (CILs)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4.13</w:t>
            </w:r>
          </w:p>
        </w:tc>
        <w:tc>
          <w:tcPr>
            <w:tcW w:w="0" w:type="auto"/>
            <w:vAlign w:val="center"/>
          </w:tcPr>
          <w:p w:rsidR="00057F6A" w:rsidRDefault="005D7365">
            <w:pPr>
              <w:spacing w:after="0" w:line="240" w:lineRule="auto"/>
              <w:jc w:val="right"/>
            </w:pPr>
            <w:r>
              <w:t>0.88</w:t>
            </w:r>
          </w:p>
        </w:tc>
        <w:tc>
          <w:tcPr>
            <w:tcW w:w="0" w:type="auto"/>
            <w:vAlign w:val="center"/>
          </w:tcPr>
          <w:p w:rsidR="00057F6A" w:rsidRDefault="005D7365">
            <w:pPr>
              <w:spacing w:after="0" w:line="240" w:lineRule="auto"/>
              <w:jc w:val="right"/>
            </w:pPr>
            <w:r>
              <w:t>0.78</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21</w:t>
            </w:r>
          </w:p>
        </w:tc>
        <w:tc>
          <w:tcPr>
            <w:tcW w:w="0" w:type="auto"/>
            <w:vAlign w:val="center"/>
          </w:tcPr>
          <w:p w:rsidR="00057F6A" w:rsidRDefault="005D7365">
            <w:pPr>
              <w:spacing w:after="0" w:line="240" w:lineRule="auto"/>
              <w:jc w:val="right"/>
            </w:pPr>
            <w:r>
              <w:t>Group or residential programs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3.49</w:t>
            </w:r>
          </w:p>
        </w:tc>
        <w:tc>
          <w:tcPr>
            <w:tcW w:w="0" w:type="auto"/>
            <w:vAlign w:val="center"/>
          </w:tcPr>
          <w:p w:rsidR="00057F6A" w:rsidRDefault="005D7365">
            <w:pPr>
              <w:spacing w:after="0" w:line="240" w:lineRule="auto"/>
              <w:jc w:val="right"/>
            </w:pPr>
            <w:r>
              <w:t>1.02</w:t>
            </w:r>
          </w:p>
        </w:tc>
        <w:tc>
          <w:tcPr>
            <w:tcW w:w="0" w:type="auto"/>
            <w:vAlign w:val="center"/>
          </w:tcPr>
          <w:p w:rsidR="00057F6A" w:rsidRDefault="005D7365">
            <w:pPr>
              <w:spacing w:after="0" w:line="240" w:lineRule="auto"/>
              <w:jc w:val="right"/>
            </w:pPr>
            <w:r>
              <w:t>1.04</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22</w:t>
            </w:r>
          </w:p>
        </w:tc>
        <w:tc>
          <w:tcPr>
            <w:tcW w:w="0" w:type="auto"/>
            <w:vAlign w:val="center"/>
          </w:tcPr>
          <w:p w:rsidR="00057F6A" w:rsidRDefault="005D7365">
            <w:pPr>
              <w:spacing w:after="0" w:line="240" w:lineRule="auto"/>
              <w:jc w:val="right"/>
            </w:pPr>
            <w:r>
              <w:t>Persons with cases closed by VR (e.g., former service recipients)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3.38</w:t>
            </w:r>
          </w:p>
        </w:tc>
        <w:tc>
          <w:tcPr>
            <w:tcW w:w="0" w:type="auto"/>
            <w:vAlign w:val="center"/>
          </w:tcPr>
          <w:p w:rsidR="00057F6A" w:rsidRDefault="005D7365">
            <w:pPr>
              <w:spacing w:after="0" w:line="240" w:lineRule="auto"/>
              <w:jc w:val="right"/>
            </w:pPr>
            <w:r>
              <w:t>1.12</w:t>
            </w:r>
          </w:p>
        </w:tc>
        <w:tc>
          <w:tcPr>
            <w:tcW w:w="0" w:type="auto"/>
            <w:vAlign w:val="center"/>
          </w:tcPr>
          <w:p w:rsidR="00057F6A" w:rsidRDefault="005D7365">
            <w:pPr>
              <w:spacing w:after="0" w:line="240" w:lineRule="auto"/>
              <w:jc w:val="right"/>
            </w:pPr>
            <w:r>
              <w:t>1.25</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23</w:t>
            </w:r>
          </w:p>
        </w:tc>
        <w:tc>
          <w:tcPr>
            <w:tcW w:w="0" w:type="auto"/>
            <w:vAlign w:val="center"/>
          </w:tcPr>
          <w:p w:rsidR="00057F6A" w:rsidRDefault="005D7365">
            <w:pPr>
              <w:spacing w:after="0" w:line="240" w:lineRule="auto"/>
              <w:jc w:val="right"/>
            </w:pPr>
            <w:r>
              <w:t>State/local Chamber of Commerce</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3.81</w:t>
            </w:r>
          </w:p>
        </w:tc>
        <w:tc>
          <w:tcPr>
            <w:tcW w:w="0" w:type="auto"/>
            <w:vAlign w:val="center"/>
          </w:tcPr>
          <w:p w:rsidR="00057F6A" w:rsidRDefault="005D7365">
            <w:pPr>
              <w:spacing w:after="0" w:line="240" w:lineRule="auto"/>
              <w:jc w:val="right"/>
            </w:pPr>
            <w:r>
              <w:t>1.01</w:t>
            </w:r>
          </w:p>
        </w:tc>
        <w:tc>
          <w:tcPr>
            <w:tcW w:w="0" w:type="auto"/>
            <w:vAlign w:val="center"/>
          </w:tcPr>
          <w:p w:rsidR="00057F6A" w:rsidRDefault="005D7365">
            <w:pPr>
              <w:spacing w:after="0" w:line="240" w:lineRule="auto"/>
              <w:jc w:val="right"/>
            </w:pPr>
            <w:r>
              <w:t>1.03</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24</w:t>
            </w:r>
          </w:p>
        </w:tc>
        <w:tc>
          <w:tcPr>
            <w:tcW w:w="0" w:type="auto"/>
            <w:vAlign w:val="center"/>
          </w:tcPr>
          <w:p w:rsidR="00057F6A" w:rsidRDefault="005D7365">
            <w:pPr>
              <w:spacing w:after="0" w:line="240" w:lineRule="auto"/>
              <w:jc w:val="right"/>
            </w:pPr>
            <w:r>
              <w:t>Banks or financial institutions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2.87</w:t>
            </w:r>
          </w:p>
        </w:tc>
        <w:tc>
          <w:tcPr>
            <w:tcW w:w="0" w:type="auto"/>
            <w:vAlign w:val="center"/>
          </w:tcPr>
          <w:p w:rsidR="00057F6A" w:rsidRDefault="005D7365">
            <w:pPr>
              <w:spacing w:after="0" w:line="240" w:lineRule="auto"/>
              <w:jc w:val="right"/>
            </w:pPr>
            <w:r>
              <w:t>1.06</w:t>
            </w:r>
          </w:p>
        </w:tc>
        <w:tc>
          <w:tcPr>
            <w:tcW w:w="0" w:type="auto"/>
            <w:vAlign w:val="center"/>
          </w:tcPr>
          <w:p w:rsidR="00057F6A" w:rsidRDefault="005D7365">
            <w:pPr>
              <w:spacing w:after="0" w:line="240" w:lineRule="auto"/>
              <w:jc w:val="right"/>
            </w:pPr>
            <w:r>
              <w:t>1.13</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25</w:t>
            </w:r>
          </w:p>
        </w:tc>
        <w:tc>
          <w:tcPr>
            <w:tcW w:w="0" w:type="auto"/>
            <w:vAlign w:val="center"/>
          </w:tcPr>
          <w:p w:rsidR="00057F6A" w:rsidRDefault="005D7365">
            <w:pPr>
              <w:spacing w:after="0" w:line="240" w:lineRule="auto"/>
              <w:jc w:val="right"/>
            </w:pPr>
            <w:r>
              <w:t>Other (please specify)</w:t>
            </w:r>
          </w:p>
        </w:tc>
        <w:tc>
          <w:tcPr>
            <w:tcW w:w="0" w:type="auto"/>
            <w:vAlign w:val="center"/>
          </w:tcPr>
          <w:p w:rsidR="00057F6A" w:rsidRDefault="005D7365">
            <w:pPr>
              <w:spacing w:after="0" w:line="240" w:lineRule="auto"/>
              <w:jc w:val="right"/>
            </w:pPr>
            <w:r>
              <w:t>4.00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4.50</w:t>
            </w:r>
          </w:p>
        </w:tc>
        <w:tc>
          <w:tcPr>
            <w:tcW w:w="0" w:type="auto"/>
            <w:vAlign w:val="center"/>
          </w:tcPr>
          <w:p w:rsidR="00057F6A" w:rsidRDefault="005D7365">
            <w:pPr>
              <w:spacing w:after="0" w:line="240" w:lineRule="auto"/>
              <w:jc w:val="right"/>
            </w:pPr>
            <w:r>
              <w:t>0.50</w:t>
            </w:r>
          </w:p>
        </w:tc>
        <w:tc>
          <w:tcPr>
            <w:tcW w:w="0" w:type="auto"/>
            <w:vAlign w:val="center"/>
          </w:tcPr>
          <w:p w:rsidR="00057F6A" w:rsidRDefault="005D7365">
            <w:pPr>
              <w:spacing w:after="0" w:line="240" w:lineRule="auto"/>
              <w:jc w:val="right"/>
            </w:pPr>
            <w:r>
              <w:t>0.25</w:t>
            </w:r>
          </w:p>
        </w:tc>
        <w:tc>
          <w:tcPr>
            <w:tcW w:w="0" w:type="auto"/>
            <w:vAlign w:val="center"/>
          </w:tcPr>
          <w:p w:rsidR="00057F6A" w:rsidRDefault="005D7365">
            <w:pPr>
              <w:spacing w:after="0" w:line="240" w:lineRule="auto"/>
              <w:jc w:val="right"/>
            </w:pPr>
            <w:r>
              <w:t>2</w:t>
            </w:r>
          </w:p>
        </w:tc>
      </w:tr>
    </w:tbl>
    <w:p w:rsidR="00057F6A" w:rsidRDefault="005D7365">
      <w:r>
        <w:br/>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440"/>
        <w:gridCol w:w="1788"/>
        <w:gridCol w:w="1126"/>
        <w:gridCol w:w="328"/>
        <w:gridCol w:w="1183"/>
        <w:gridCol w:w="440"/>
        <w:gridCol w:w="893"/>
        <w:gridCol w:w="440"/>
        <w:gridCol w:w="1127"/>
        <w:gridCol w:w="440"/>
        <w:gridCol w:w="1126"/>
        <w:gridCol w:w="440"/>
        <w:gridCol w:w="669"/>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Question</w:t>
            </w:r>
          </w:p>
        </w:tc>
        <w:tc>
          <w:tcPr>
            <w:tcW w:w="0" w:type="auto"/>
            <w:vAlign w:val="center"/>
          </w:tcPr>
          <w:p w:rsidR="00057F6A" w:rsidRDefault="005D7365">
            <w:pPr>
              <w:keepNext/>
              <w:spacing w:after="0" w:line="240" w:lineRule="auto"/>
              <w:jc w:val="right"/>
            </w:pPr>
            <w:r>
              <w:t>0 = Not important</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1 = Somewhat important</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2 = Neutral</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3= Important</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4 = Very important</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Total</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African-American communities</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4.69%</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3.13%</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29.69%</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62.50%</w:t>
            </w:r>
          </w:p>
        </w:tc>
        <w:tc>
          <w:tcPr>
            <w:tcW w:w="0" w:type="auto"/>
            <w:vAlign w:val="center"/>
          </w:tcPr>
          <w:p w:rsidR="00057F6A" w:rsidRDefault="005D7365">
            <w:pPr>
              <w:spacing w:after="0" w:line="240" w:lineRule="auto"/>
              <w:jc w:val="right"/>
            </w:pPr>
            <w:r>
              <w:t>40</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Hispanic/Latin(x) communities</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4.62%</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3.08%</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33.85%</w:t>
            </w:r>
          </w:p>
        </w:tc>
        <w:tc>
          <w:tcPr>
            <w:tcW w:w="0" w:type="auto"/>
            <w:vAlign w:val="center"/>
          </w:tcPr>
          <w:p w:rsidR="00057F6A" w:rsidRDefault="005D7365">
            <w:pPr>
              <w:spacing w:after="0" w:line="240" w:lineRule="auto"/>
              <w:jc w:val="right"/>
            </w:pPr>
            <w:r>
              <w:t>22</w:t>
            </w:r>
          </w:p>
        </w:tc>
        <w:tc>
          <w:tcPr>
            <w:tcW w:w="0" w:type="auto"/>
            <w:vAlign w:val="center"/>
          </w:tcPr>
          <w:p w:rsidR="00057F6A" w:rsidRDefault="005D7365">
            <w:pPr>
              <w:spacing w:after="0" w:line="240" w:lineRule="auto"/>
              <w:jc w:val="right"/>
            </w:pPr>
            <w:r>
              <w:t>58.46%</w:t>
            </w:r>
          </w:p>
        </w:tc>
        <w:tc>
          <w:tcPr>
            <w:tcW w:w="0" w:type="auto"/>
            <w:vAlign w:val="center"/>
          </w:tcPr>
          <w:p w:rsidR="00057F6A" w:rsidRDefault="005D7365">
            <w:pPr>
              <w:spacing w:after="0" w:line="240" w:lineRule="auto"/>
              <w:jc w:val="right"/>
            </w:pPr>
            <w:r>
              <w:t>38</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lastRenderedPageBreak/>
              <w:t>3</w:t>
            </w:r>
          </w:p>
        </w:tc>
        <w:tc>
          <w:tcPr>
            <w:tcW w:w="0" w:type="auto"/>
            <w:vAlign w:val="center"/>
          </w:tcPr>
          <w:p w:rsidR="00057F6A" w:rsidRDefault="005D7365">
            <w:pPr>
              <w:spacing w:after="0" w:line="240" w:lineRule="auto"/>
              <w:jc w:val="right"/>
            </w:pPr>
            <w:r>
              <w:t>Native American communities</w:t>
            </w:r>
          </w:p>
        </w:tc>
        <w:tc>
          <w:tcPr>
            <w:tcW w:w="0" w:type="auto"/>
            <w:vAlign w:val="center"/>
          </w:tcPr>
          <w:p w:rsidR="00057F6A" w:rsidRDefault="005D7365">
            <w:pPr>
              <w:spacing w:after="0" w:line="240" w:lineRule="auto"/>
              <w:jc w:val="right"/>
            </w:pPr>
            <w:r>
              <w:t>3.08%</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6.15%</w:t>
            </w:r>
          </w:p>
        </w:tc>
        <w:tc>
          <w:tcPr>
            <w:tcW w:w="0" w:type="auto"/>
            <w:vAlign w:val="center"/>
          </w:tcPr>
          <w:p w:rsidR="00057F6A" w:rsidRDefault="005D7365">
            <w:pPr>
              <w:spacing w:after="0" w:line="240" w:lineRule="auto"/>
              <w:jc w:val="right"/>
            </w:pPr>
            <w:r>
              <w:t>4</w:t>
            </w:r>
          </w:p>
        </w:tc>
        <w:tc>
          <w:tcPr>
            <w:tcW w:w="0" w:type="auto"/>
            <w:vAlign w:val="center"/>
          </w:tcPr>
          <w:p w:rsidR="00057F6A" w:rsidRDefault="005D7365">
            <w:pPr>
              <w:spacing w:after="0" w:line="240" w:lineRule="auto"/>
              <w:jc w:val="right"/>
            </w:pPr>
            <w:r>
              <w:t>10.77%</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29.23%</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50.77%</w:t>
            </w:r>
          </w:p>
        </w:tc>
        <w:tc>
          <w:tcPr>
            <w:tcW w:w="0" w:type="auto"/>
            <w:vAlign w:val="center"/>
          </w:tcPr>
          <w:p w:rsidR="00057F6A" w:rsidRDefault="005D7365">
            <w:pPr>
              <w:spacing w:after="0" w:line="240" w:lineRule="auto"/>
              <w:jc w:val="right"/>
            </w:pPr>
            <w:r>
              <w:t>33</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Asian American communities</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9.23%</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9.23%</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36.92%</w:t>
            </w:r>
          </w:p>
        </w:tc>
        <w:tc>
          <w:tcPr>
            <w:tcW w:w="0" w:type="auto"/>
            <w:vAlign w:val="center"/>
          </w:tcPr>
          <w:p w:rsidR="00057F6A" w:rsidRDefault="005D7365">
            <w:pPr>
              <w:spacing w:after="0" w:line="240" w:lineRule="auto"/>
              <w:jc w:val="right"/>
            </w:pPr>
            <w:r>
              <w:t>24</w:t>
            </w:r>
          </w:p>
        </w:tc>
        <w:tc>
          <w:tcPr>
            <w:tcW w:w="0" w:type="auto"/>
            <w:vAlign w:val="center"/>
          </w:tcPr>
          <w:p w:rsidR="00057F6A" w:rsidRDefault="005D7365">
            <w:pPr>
              <w:spacing w:after="0" w:line="240" w:lineRule="auto"/>
              <w:jc w:val="right"/>
            </w:pPr>
            <w:r>
              <w:t>44.62%</w:t>
            </w:r>
          </w:p>
        </w:tc>
        <w:tc>
          <w:tcPr>
            <w:tcW w:w="0" w:type="auto"/>
            <w:vAlign w:val="center"/>
          </w:tcPr>
          <w:p w:rsidR="00057F6A" w:rsidRDefault="005D7365">
            <w:pPr>
              <w:spacing w:after="0" w:line="240" w:lineRule="auto"/>
              <w:jc w:val="right"/>
            </w:pPr>
            <w:r>
              <w:t>29</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Residents of rural and remote communities</w:t>
            </w:r>
          </w:p>
        </w:tc>
        <w:tc>
          <w:tcPr>
            <w:tcW w:w="0" w:type="auto"/>
            <w:vAlign w:val="center"/>
          </w:tcPr>
          <w:p w:rsidR="00057F6A" w:rsidRDefault="005D7365">
            <w:pPr>
              <w:spacing w:after="0" w:line="240" w:lineRule="auto"/>
              <w:jc w:val="right"/>
            </w:pPr>
            <w:r>
              <w:t>4.62%</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3.08%</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40.00%</w:t>
            </w:r>
          </w:p>
        </w:tc>
        <w:tc>
          <w:tcPr>
            <w:tcW w:w="0" w:type="auto"/>
            <w:vAlign w:val="center"/>
          </w:tcPr>
          <w:p w:rsidR="00057F6A" w:rsidRDefault="005D7365">
            <w:pPr>
              <w:spacing w:after="0" w:line="240" w:lineRule="auto"/>
              <w:jc w:val="right"/>
            </w:pPr>
            <w:r>
              <w:t>26</w:t>
            </w:r>
          </w:p>
        </w:tc>
        <w:tc>
          <w:tcPr>
            <w:tcW w:w="0" w:type="auto"/>
            <w:vAlign w:val="center"/>
          </w:tcPr>
          <w:p w:rsidR="00057F6A" w:rsidRDefault="005D7365">
            <w:pPr>
              <w:spacing w:after="0" w:line="240" w:lineRule="auto"/>
              <w:jc w:val="right"/>
            </w:pPr>
            <w:r>
              <w:t>52.31%</w:t>
            </w:r>
          </w:p>
        </w:tc>
        <w:tc>
          <w:tcPr>
            <w:tcW w:w="0" w:type="auto"/>
            <w:vAlign w:val="center"/>
          </w:tcPr>
          <w:p w:rsidR="00057F6A" w:rsidRDefault="005D7365">
            <w:pPr>
              <w:spacing w:after="0" w:line="240" w:lineRule="auto"/>
              <w:jc w:val="right"/>
            </w:pPr>
            <w:r>
              <w:t>34</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6</w:t>
            </w:r>
          </w:p>
        </w:tc>
        <w:tc>
          <w:tcPr>
            <w:tcW w:w="0" w:type="auto"/>
            <w:vAlign w:val="center"/>
          </w:tcPr>
          <w:p w:rsidR="00057F6A" w:rsidRDefault="005D7365">
            <w:pPr>
              <w:spacing w:after="0" w:line="240" w:lineRule="auto"/>
              <w:jc w:val="right"/>
            </w:pPr>
            <w:r>
              <w:t>Immigrants</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9.23%</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10.77%</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43.08%</w:t>
            </w:r>
          </w:p>
        </w:tc>
        <w:tc>
          <w:tcPr>
            <w:tcW w:w="0" w:type="auto"/>
            <w:vAlign w:val="center"/>
          </w:tcPr>
          <w:p w:rsidR="00057F6A" w:rsidRDefault="005D7365">
            <w:pPr>
              <w:spacing w:after="0" w:line="240" w:lineRule="auto"/>
              <w:jc w:val="right"/>
            </w:pPr>
            <w:r>
              <w:t>28</w:t>
            </w:r>
          </w:p>
        </w:tc>
        <w:tc>
          <w:tcPr>
            <w:tcW w:w="0" w:type="auto"/>
            <w:vAlign w:val="center"/>
          </w:tcPr>
          <w:p w:rsidR="00057F6A" w:rsidRDefault="005D7365">
            <w:pPr>
              <w:spacing w:after="0" w:line="240" w:lineRule="auto"/>
              <w:jc w:val="right"/>
            </w:pPr>
            <w:r>
              <w:t>36.92%</w:t>
            </w:r>
          </w:p>
        </w:tc>
        <w:tc>
          <w:tcPr>
            <w:tcW w:w="0" w:type="auto"/>
            <w:vAlign w:val="center"/>
          </w:tcPr>
          <w:p w:rsidR="00057F6A" w:rsidRDefault="005D7365">
            <w:pPr>
              <w:spacing w:after="0" w:line="240" w:lineRule="auto"/>
              <w:jc w:val="right"/>
            </w:pPr>
            <w:r>
              <w:t>24</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7</w:t>
            </w:r>
          </w:p>
        </w:tc>
        <w:tc>
          <w:tcPr>
            <w:tcW w:w="0" w:type="auto"/>
            <w:vAlign w:val="center"/>
          </w:tcPr>
          <w:p w:rsidR="00057F6A" w:rsidRDefault="005D7365">
            <w:pPr>
              <w:spacing w:after="0" w:line="240" w:lineRule="auto"/>
              <w:jc w:val="right"/>
            </w:pPr>
            <w:r>
              <w:t>College or University Disability Resource Centers</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10.77%</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13.85%</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43.08%</w:t>
            </w:r>
          </w:p>
        </w:tc>
        <w:tc>
          <w:tcPr>
            <w:tcW w:w="0" w:type="auto"/>
            <w:vAlign w:val="center"/>
          </w:tcPr>
          <w:p w:rsidR="00057F6A" w:rsidRDefault="005D7365">
            <w:pPr>
              <w:spacing w:after="0" w:line="240" w:lineRule="auto"/>
              <w:jc w:val="right"/>
            </w:pPr>
            <w:r>
              <w:t>28</w:t>
            </w:r>
          </w:p>
        </w:tc>
        <w:tc>
          <w:tcPr>
            <w:tcW w:w="0" w:type="auto"/>
            <w:vAlign w:val="center"/>
          </w:tcPr>
          <w:p w:rsidR="00057F6A" w:rsidRDefault="005D7365">
            <w:pPr>
              <w:spacing w:after="0" w:line="240" w:lineRule="auto"/>
              <w:jc w:val="right"/>
            </w:pPr>
            <w:r>
              <w:t>32.31%</w:t>
            </w:r>
          </w:p>
        </w:tc>
        <w:tc>
          <w:tcPr>
            <w:tcW w:w="0" w:type="auto"/>
            <w:vAlign w:val="center"/>
          </w:tcPr>
          <w:p w:rsidR="00057F6A" w:rsidRDefault="005D7365">
            <w:pPr>
              <w:spacing w:after="0" w:line="240" w:lineRule="auto"/>
              <w:jc w:val="right"/>
            </w:pPr>
            <w:r>
              <w:t>21</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8</w:t>
            </w:r>
          </w:p>
        </w:tc>
        <w:tc>
          <w:tcPr>
            <w:tcW w:w="0" w:type="auto"/>
            <w:vAlign w:val="center"/>
          </w:tcPr>
          <w:p w:rsidR="00057F6A" w:rsidRDefault="005D7365">
            <w:pPr>
              <w:spacing w:after="0" w:line="240" w:lineRule="auto"/>
              <w:jc w:val="right"/>
            </w:pPr>
            <w:r>
              <w:t>High School services (e.g., special educators; guidance counselors)</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6.15%</w:t>
            </w:r>
          </w:p>
        </w:tc>
        <w:tc>
          <w:tcPr>
            <w:tcW w:w="0" w:type="auto"/>
            <w:vAlign w:val="center"/>
          </w:tcPr>
          <w:p w:rsidR="00057F6A" w:rsidRDefault="005D7365">
            <w:pPr>
              <w:spacing w:after="0" w:line="240" w:lineRule="auto"/>
              <w:jc w:val="right"/>
            </w:pPr>
            <w:r>
              <w:t>4</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26.15%</w:t>
            </w:r>
          </w:p>
        </w:tc>
        <w:tc>
          <w:tcPr>
            <w:tcW w:w="0" w:type="auto"/>
            <w:vAlign w:val="center"/>
          </w:tcPr>
          <w:p w:rsidR="00057F6A" w:rsidRDefault="005D7365">
            <w:pPr>
              <w:spacing w:after="0" w:line="240" w:lineRule="auto"/>
              <w:jc w:val="right"/>
            </w:pPr>
            <w:r>
              <w:t>17</w:t>
            </w:r>
          </w:p>
        </w:tc>
        <w:tc>
          <w:tcPr>
            <w:tcW w:w="0" w:type="auto"/>
            <w:vAlign w:val="center"/>
          </w:tcPr>
          <w:p w:rsidR="00057F6A" w:rsidRDefault="005D7365">
            <w:pPr>
              <w:spacing w:after="0" w:line="240" w:lineRule="auto"/>
              <w:jc w:val="right"/>
            </w:pPr>
            <w:r>
              <w:t>67.69%</w:t>
            </w:r>
          </w:p>
        </w:tc>
        <w:tc>
          <w:tcPr>
            <w:tcW w:w="0" w:type="auto"/>
            <w:vAlign w:val="center"/>
          </w:tcPr>
          <w:p w:rsidR="00057F6A" w:rsidRDefault="005D7365">
            <w:pPr>
              <w:spacing w:after="0" w:line="240" w:lineRule="auto"/>
              <w:jc w:val="right"/>
            </w:pPr>
            <w:r>
              <w:t>44</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9</w:t>
            </w:r>
          </w:p>
        </w:tc>
        <w:tc>
          <w:tcPr>
            <w:tcW w:w="0" w:type="auto"/>
            <w:vAlign w:val="center"/>
          </w:tcPr>
          <w:p w:rsidR="00057F6A" w:rsidRDefault="005D7365">
            <w:pPr>
              <w:spacing w:after="0" w:line="240" w:lineRule="auto"/>
              <w:jc w:val="right"/>
            </w:pPr>
            <w:r>
              <w:t>Youth with disabilities</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4.62%</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32.31%</w:t>
            </w:r>
          </w:p>
        </w:tc>
        <w:tc>
          <w:tcPr>
            <w:tcW w:w="0" w:type="auto"/>
            <w:vAlign w:val="center"/>
          </w:tcPr>
          <w:p w:rsidR="00057F6A" w:rsidRDefault="005D7365">
            <w:pPr>
              <w:spacing w:after="0" w:line="240" w:lineRule="auto"/>
              <w:jc w:val="right"/>
            </w:pPr>
            <w:r>
              <w:t>21</w:t>
            </w:r>
          </w:p>
        </w:tc>
        <w:tc>
          <w:tcPr>
            <w:tcW w:w="0" w:type="auto"/>
            <w:vAlign w:val="center"/>
          </w:tcPr>
          <w:p w:rsidR="00057F6A" w:rsidRDefault="005D7365">
            <w:pPr>
              <w:spacing w:after="0" w:line="240" w:lineRule="auto"/>
              <w:jc w:val="right"/>
            </w:pPr>
            <w:r>
              <w:t>63.08%</w:t>
            </w:r>
          </w:p>
        </w:tc>
        <w:tc>
          <w:tcPr>
            <w:tcW w:w="0" w:type="auto"/>
            <w:vAlign w:val="center"/>
          </w:tcPr>
          <w:p w:rsidR="00057F6A" w:rsidRDefault="005D7365">
            <w:pPr>
              <w:spacing w:after="0" w:line="240" w:lineRule="auto"/>
              <w:jc w:val="right"/>
            </w:pPr>
            <w:r>
              <w:t>41</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10</w:t>
            </w:r>
          </w:p>
        </w:tc>
        <w:tc>
          <w:tcPr>
            <w:tcW w:w="0" w:type="auto"/>
            <w:vAlign w:val="center"/>
          </w:tcPr>
          <w:p w:rsidR="00057F6A" w:rsidRDefault="005D7365">
            <w:pPr>
              <w:spacing w:after="0" w:line="240" w:lineRule="auto"/>
              <w:jc w:val="right"/>
            </w:pPr>
            <w:r>
              <w:t>Youth with disabilities in foster care</w:t>
            </w:r>
          </w:p>
        </w:tc>
        <w:tc>
          <w:tcPr>
            <w:tcW w:w="0" w:type="auto"/>
            <w:vAlign w:val="center"/>
          </w:tcPr>
          <w:p w:rsidR="00057F6A" w:rsidRDefault="005D7365">
            <w:pPr>
              <w:spacing w:after="0" w:line="240" w:lineRule="auto"/>
              <w:jc w:val="right"/>
            </w:pPr>
            <w:r>
              <w:t>1.54%</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1.54%</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10.77%</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33.85%</w:t>
            </w:r>
          </w:p>
        </w:tc>
        <w:tc>
          <w:tcPr>
            <w:tcW w:w="0" w:type="auto"/>
            <w:vAlign w:val="center"/>
          </w:tcPr>
          <w:p w:rsidR="00057F6A" w:rsidRDefault="005D7365">
            <w:pPr>
              <w:spacing w:after="0" w:line="240" w:lineRule="auto"/>
              <w:jc w:val="right"/>
            </w:pPr>
            <w:r>
              <w:t>22</w:t>
            </w:r>
          </w:p>
        </w:tc>
        <w:tc>
          <w:tcPr>
            <w:tcW w:w="0" w:type="auto"/>
            <w:vAlign w:val="center"/>
          </w:tcPr>
          <w:p w:rsidR="00057F6A" w:rsidRDefault="005D7365">
            <w:pPr>
              <w:spacing w:after="0" w:line="240" w:lineRule="auto"/>
              <w:jc w:val="right"/>
            </w:pPr>
            <w:r>
              <w:t>52.31%</w:t>
            </w:r>
          </w:p>
        </w:tc>
        <w:tc>
          <w:tcPr>
            <w:tcW w:w="0" w:type="auto"/>
            <w:vAlign w:val="center"/>
          </w:tcPr>
          <w:p w:rsidR="00057F6A" w:rsidRDefault="005D7365">
            <w:pPr>
              <w:spacing w:after="0" w:line="240" w:lineRule="auto"/>
              <w:jc w:val="right"/>
            </w:pPr>
            <w:r>
              <w:t>34</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11</w:t>
            </w:r>
          </w:p>
        </w:tc>
        <w:tc>
          <w:tcPr>
            <w:tcW w:w="0" w:type="auto"/>
            <w:vAlign w:val="center"/>
          </w:tcPr>
          <w:p w:rsidR="00057F6A" w:rsidRDefault="005D7365">
            <w:pPr>
              <w:spacing w:after="0" w:line="240" w:lineRule="auto"/>
              <w:jc w:val="right"/>
            </w:pPr>
            <w:r>
              <w:t>Persons involved in the criminal justice system</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4.62%</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12.31%</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35.38%</w:t>
            </w:r>
          </w:p>
        </w:tc>
        <w:tc>
          <w:tcPr>
            <w:tcW w:w="0" w:type="auto"/>
            <w:vAlign w:val="center"/>
          </w:tcPr>
          <w:p w:rsidR="00057F6A" w:rsidRDefault="005D7365">
            <w:pPr>
              <w:spacing w:after="0" w:line="240" w:lineRule="auto"/>
              <w:jc w:val="right"/>
            </w:pPr>
            <w:r>
              <w:t>23</w:t>
            </w:r>
          </w:p>
        </w:tc>
        <w:tc>
          <w:tcPr>
            <w:tcW w:w="0" w:type="auto"/>
            <w:vAlign w:val="center"/>
          </w:tcPr>
          <w:p w:rsidR="00057F6A" w:rsidRDefault="005D7365">
            <w:pPr>
              <w:spacing w:after="0" w:line="240" w:lineRule="auto"/>
              <w:jc w:val="right"/>
            </w:pPr>
            <w:r>
              <w:t>47.69%</w:t>
            </w:r>
          </w:p>
        </w:tc>
        <w:tc>
          <w:tcPr>
            <w:tcW w:w="0" w:type="auto"/>
            <w:vAlign w:val="center"/>
          </w:tcPr>
          <w:p w:rsidR="00057F6A" w:rsidRDefault="005D7365">
            <w:pPr>
              <w:spacing w:after="0" w:line="240" w:lineRule="auto"/>
              <w:jc w:val="right"/>
            </w:pPr>
            <w:r>
              <w:t>31</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12</w:t>
            </w:r>
          </w:p>
        </w:tc>
        <w:tc>
          <w:tcPr>
            <w:tcW w:w="0" w:type="auto"/>
            <w:vAlign w:val="center"/>
          </w:tcPr>
          <w:p w:rsidR="00057F6A" w:rsidRDefault="005D7365">
            <w:pPr>
              <w:spacing w:after="0" w:line="240" w:lineRule="auto"/>
              <w:jc w:val="right"/>
            </w:pPr>
            <w:r>
              <w:t>COVID-19 survivors</w:t>
            </w:r>
          </w:p>
        </w:tc>
        <w:tc>
          <w:tcPr>
            <w:tcW w:w="0" w:type="auto"/>
            <w:vAlign w:val="center"/>
          </w:tcPr>
          <w:p w:rsidR="00057F6A" w:rsidRDefault="005D7365">
            <w:pPr>
              <w:spacing w:after="0" w:line="240" w:lineRule="auto"/>
              <w:jc w:val="right"/>
            </w:pPr>
            <w:r>
              <w:t>1.56%</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9.38%</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21.88%</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26.56%</w:t>
            </w:r>
          </w:p>
        </w:tc>
        <w:tc>
          <w:tcPr>
            <w:tcW w:w="0" w:type="auto"/>
            <w:vAlign w:val="center"/>
          </w:tcPr>
          <w:p w:rsidR="00057F6A" w:rsidRDefault="005D7365">
            <w:pPr>
              <w:spacing w:after="0" w:line="240" w:lineRule="auto"/>
              <w:jc w:val="right"/>
            </w:pPr>
            <w:r>
              <w:t>17</w:t>
            </w:r>
          </w:p>
        </w:tc>
        <w:tc>
          <w:tcPr>
            <w:tcW w:w="0" w:type="auto"/>
            <w:vAlign w:val="center"/>
          </w:tcPr>
          <w:p w:rsidR="00057F6A" w:rsidRDefault="005D7365">
            <w:pPr>
              <w:spacing w:after="0" w:line="240" w:lineRule="auto"/>
              <w:jc w:val="right"/>
            </w:pPr>
            <w:r>
              <w:t>40.63%</w:t>
            </w:r>
          </w:p>
        </w:tc>
        <w:tc>
          <w:tcPr>
            <w:tcW w:w="0" w:type="auto"/>
            <w:vAlign w:val="center"/>
          </w:tcPr>
          <w:p w:rsidR="00057F6A" w:rsidRDefault="005D7365">
            <w:pPr>
              <w:spacing w:after="0" w:line="240" w:lineRule="auto"/>
              <w:jc w:val="right"/>
            </w:pPr>
            <w:r>
              <w:t>26</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13</w:t>
            </w:r>
          </w:p>
        </w:tc>
        <w:tc>
          <w:tcPr>
            <w:tcW w:w="0" w:type="auto"/>
            <w:vAlign w:val="center"/>
          </w:tcPr>
          <w:p w:rsidR="00057F6A" w:rsidRDefault="005D7365">
            <w:pPr>
              <w:spacing w:after="0" w:line="240" w:lineRule="auto"/>
              <w:jc w:val="right"/>
            </w:pPr>
            <w:r>
              <w:t>Persons experiencing chronic health conditions Individuals with disabilities receiving TANF or SNAP</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6.35%</w:t>
            </w:r>
          </w:p>
        </w:tc>
        <w:tc>
          <w:tcPr>
            <w:tcW w:w="0" w:type="auto"/>
            <w:vAlign w:val="center"/>
          </w:tcPr>
          <w:p w:rsidR="00057F6A" w:rsidRDefault="005D7365">
            <w:pPr>
              <w:spacing w:after="0" w:line="240" w:lineRule="auto"/>
              <w:jc w:val="right"/>
            </w:pPr>
            <w:r>
              <w:t>4</w:t>
            </w:r>
          </w:p>
        </w:tc>
        <w:tc>
          <w:tcPr>
            <w:tcW w:w="0" w:type="auto"/>
            <w:vAlign w:val="center"/>
          </w:tcPr>
          <w:p w:rsidR="00057F6A" w:rsidRDefault="005D7365">
            <w:pPr>
              <w:spacing w:after="0" w:line="240" w:lineRule="auto"/>
              <w:jc w:val="right"/>
            </w:pPr>
            <w:r>
              <w:t>11.11%</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53.97%</w:t>
            </w:r>
          </w:p>
        </w:tc>
        <w:tc>
          <w:tcPr>
            <w:tcW w:w="0" w:type="auto"/>
            <w:vAlign w:val="center"/>
          </w:tcPr>
          <w:p w:rsidR="00057F6A" w:rsidRDefault="005D7365">
            <w:pPr>
              <w:spacing w:after="0" w:line="240" w:lineRule="auto"/>
              <w:jc w:val="right"/>
            </w:pPr>
            <w:r>
              <w:t>34</w:t>
            </w:r>
          </w:p>
        </w:tc>
        <w:tc>
          <w:tcPr>
            <w:tcW w:w="0" w:type="auto"/>
            <w:vAlign w:val="center"/>
          </w:tcPr>
          <w:p w:rsidR="00057F6A" w:rsidRDefault="005D7365">
            <w:pPr>
              <w:spacing w:after="0" w:line="240" w:lineRule="auto"/>
              <w:jc w:val="right"/>
            </w:pPr>
            <w:r>
              <w:t>28.57%</w:t>
            </w:r>
          </w:p>
        </w:tc>
        <w:tc>
          <w:tcPr>
            <w:tcW w:w="0" w:type="auto"/>
            <w:vAlign w:val="center"/>
          </w:tcPr>
          <w:p w:rsidR="00057F6A" w:rsidRDefault="005D7365">
            <w:pPr>
              <w:spacing w:after="0" w:line="240" w:lineRule="auto"/>
              <w:jc w:val="right"/>
            </w:pPr>
            <w:r>
              <w:t>18</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14</w:t>
            </w:r>
          </w:p>
        </w:tc>
        <w:tc>
          <w:tcPr>
            <w:tcW w:w="0" w:type="auto"/>
            <w:vAlign w:val="center"/>
          </w:tcPr>
          <w:p w:rsidR="00057F6A" w:rsidRDefault="005D7365">
            <w:pPr>
              <w:spacing w:after="0" w:line="240" w:lineRule="auto"/>
              <w:jc w:val="right"/>
            </w:pPr>
            <w:r>
              <w:t>SSI and SSDI recipients</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4.76%</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42.86%</w:t>
            </w:r>
          </w:p>
        </w:tc>
        <w:tc>
          <w:tcPr>
            <w:tcW w:w="0" w:type="auto"/>
            <w:vAlign w:val="center"/>
          </w:tcPr>
          <w:p w:rsidR="00057F6A" w:rsidRDefault="005D7365">
            <w:pPr>
              <w:spacing w:after="0" w:line="240" w:lineRule="auto"/>
              <w:jc w:val="right"/>
            </w:pPr>
            <w:r>
              <w:t>27</w:t>
            </w:r>
          </w:p>
        </w:tc>
        <w:tc>
          <w:tcPr>
            <w:tcW w:w="0" w:type="auto"/>
            <w:vAlign w:val="center"/>
          </w:tcPr>
          <w:p w:rsidR="00057F6A" w:rsidRDefault="005D7365">
            <w:pPr>
              <w:spacing w:after="0" w:line="240" w:lineRule="auto"/>
              <w:jc w:val="right"/>
            </w:pPr>
            <w:r>
              <w:t>52.38%</w:t>
            </w:r>
          </w:p>
        </w:tc>
        <w:tc>
          <w:tcPr>
            <w:tcW w:w="0" w:type="auto"/>
            <w:vAlign w:val="center"/>
          </w:tcPr>
          <w:p w:rsidR="00057F6A" w:rsidRDefault="005D7365">
            <w:pPr>
              <w:spacing w:after="0" w:line="240" w:lineRule="auto"/>
              <w:jc w:val="right"/>
            </w:pPr>
            <w:r>
              <w:t>33</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15</w:t>
            </w:r>
          </w:p>
        </w:tc>
        <w:tc>
          <w:tcPr>
            <w:tcW w:w="0" w:type="auto"/>
            <w:vAlign w:val="center"/>
          </w:tcPr>
          <w:p w:rsidR="00057F6A" w:rsidRDefault="005D7365">
            <w:pPr>
              <w:spacing w:after="0" w:line="240" w:lineRule="auto"/>
              <w:jc w:val="right"/>
            </w:pPr>
            <w:r>
              <w:t>Veterans</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1.59%</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15.87%</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42.86%</w:t>
            </w:r>
          </w:p>
        </w:tc>
        <w:tc>
          <w:tcPr>
            <w:tcW w:w="0" w:type="auto"/>
            <w:vAlign w:val="center"/>
          </w:tcPr>
          <w:p w:rsidR="00057F6A" w:rsidRDefault="005D7365">
            <w:pPr>
              <w:spacing w:after="0" w:line="240" w:lineRule="auto"/>
              <w:jc w:val="right"/>
            </w:pPr>
            <w:r>
              <w:t>27</w:t>
            </w:r>
          </w:p>
        </w:tc>
        <w:tc>
          <w:tcPr>
            <w:tcW w:w="0" w:type="auto"/>
            <w:vAlign w:val="center"/>
          </w:tcPr>
          <w:p w:rsidR="00057F6A" w:rsidRDefault="005D7365">
            <w:pPr>
              <w:spacing w:after="0" w:line="240" w:lineRule="auto"/>
              <w:jc w:val="right"/>
            </w:pPr>
            <w:r>
              <w:t>39.68%</w:t>
            </w:r>
          </w:p>
        </w:tc>
        <w:tc>
          <w:tcPr>
            <w:tcW w:w="0" w:type="auto"/>
            <w:vAlign w:val="center"/>
          </w:tcPr>
          <w:p w:rsidR="00057F6A" w:rsidRDefault="005D7365">
            <w:pPr>
              <w:spacing w:after="0" w:line="240" w:lineRule="auto"/>
              <w:jc w:val="right"/>
            </w:pPr>
            <w:r>
              <w:t>25</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16</w:t>
            </w:r>
          </w:p>
        </w:tc>
        <w:tc>
          <w:tcPr>
            <w:tcW w:w="0" w:type="auto"/>
            <w:vAlign w:val="center"/>
          </w:tcPr>
          <w:p w:rsidR="00057F6A" w:rsidRDefault="005D7365">
            <w:pPr>
              <w:spacing w:after="0" w:line="240" w:lineRule="auto"/>
              <w:jc w:val="right"/>
            </w:pPr>
            <w:r>
              <w:t>Veterans Administration</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9.52%</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26.98%</w:t>
            </w:r>
          </w:p>
        </w:tc>
        <w:tc>
          <w:tcPr>
            <w:tcW w:w="0" w:type="auto"/>
            <w:vAlign w:val="center"/>
          </w:tcPr>
          <w:p w:rsidR="00057F6A" w:rsidRDefault="005D7365">
            <w:pPr>
              <w:spacing w:after="0" w:line="240" w:lineRule="auto"/>
              <w:jc w:val="right"/>
            </w:pPr>
            <w:r>
              <w:t>17</w:t>
            </w:r>
          </w:p>
        </w:tc>
        <w:tc>
          <w:tcPr>
            <w:tcW w:w="0" w:type="auto"/>
            <w:vAlign w:val="center"/>
          </w:tcPr>
          <w:p w:rsidR="00057F6A" w:rsidRDefault="005D7365">
            <w:pPr>
              <w:spacing w:after="0" w:line="240" w:lineRule="auto"/>
              <w:jc w:val="right"/>
            </w:pPr>
            <w:r>
              <w:t>39.68%</w:t>
            </w:r>
          </w:p>
        </w:tc>
        <w:tc>
          <w:tcPr>
            <w:tcW w:w="0" w:type="auto"/>
            <w:vAlign w:val="center"/>
          </w:tcPr>
          <w:p w:rsidR="00057F6A" w:rsidRDefault="005D7365">
            <w:pPr>
              <w:spacing w:after="0" w:line="240" w:lineRule="auto"/>
              <w:jc w:val="right"/>
            </w:pPr>
            <w:r>
              <w:t>25</w:t>
            </w:r>
          </w:p>
        </w:tc>
        <w:tc>
          <w:tcPr>
            <w:tcW w:w="0" w:type="auto"/>
            <w:vAlign w:val="center"/>
          </w:tcPr>
          <w:p w:rsidR="00057F6A" w:rsidRDefault="005D7365">
            <w:pPr>
              <w:spacing w:after="0" w:line="240" w:lineRule="auto"/>
              <w:jc w:val="right"/>
            </w:pPr>
            <w:r>
              <w:t>23.81%</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17</w:t>
            </w:r>
          </w:p>
        </w:tc>
        <w:tc>
          <w:tcPr>
            <w:tcW w:w="0" w:type="auto"/>
            <w:vAlign w:val="center"/>
          </w:tcPr>
          <w:p w:rsidR="00057F6A" w:rsidRDefault="005D7365">
            <w:pPr>
              <w:spacing w:after="0" w:line="240" w:lineRule="auto"/>
              <w:jc w:val="right"/>
            </w:pPr>
            <w:r>
              <w:t>Social Services agencies (e.g., Mental Health, Intellectual and Developmental Disabilities)</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1.59%</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6.35%</w:t>
            </w:r>
          </w:p>
        </w:tc>
        <w:tc>
          <w:tcPr>
            <w:tcW w:w="0" w:type="auto"/>
            <w:vAlign w:val="center"/>
          </w:tcPr>
          <w:p w:rsidR="00057F6A" w:rsidRDefault="005D7365">
            <w:pPr>
              <w:spacing w:after="0" w:line="240" w:lineRule="auto"/>
              <w:jc w:val="right"/>
            </w:pPr>
            <w:r>
              <w:t>4</w:t>
            </w:r>
          </w:p>
        </w:tc>
        <w:tc>
          <w:tcPr>
            <w:tcW w:w="0" w:type="auto"/>
            <w:vAlign w:val="center"/>
          </w:tcPr>
          <w:p w:rsidR="00057F6A" w:rsidRDefault="005D7365">
            <w:pPr>
              <w:spacing w:after="0" w:line="240" w:lineRule="auto"/>
              <w:jc w:val="right"/>
            </w:pPr>
            <w:r>
              <w:t>30.16%</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61.90%</w:t>
            </w:r>
          </w:p>
        </w:tc>
        <w:tc>
          <w:tcPr>
            <w:tcW w:w="0" w:type="auto"/>
            <w:vAlign w:val="center"/>
          </w:tcPr>
          <w:p w:rsidR="00057F6A" w:rsidRDefault="005D7365">
            <w:pPr>
              <w:spacing w:after="0" w:line="240" w:lineRule="auto"/>
              <w:jc w:val="right"/>
            </w:pPr>
            <w:r>
              <w:t>39</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lastRenderedPageBreak/>
              <w:t>18</w:t>
            </w:r>
          </w:p>
        </w:tc>
        <w:tc>
          <w:tcPr>
            <w:tcW w:w="0" w:type="auto"/>
            <w:vAlign w:val="center"/>
          </w:tcPr>
          <w:p w:rsidR="00057F6A" w:rsidRDefault="005D7365">
            <w:pPr>
              <w:spacing w:after="0" w:line="240" w:lineRule="auto"/>
              <w:jc w:val="right"/>
            </w:pPr>
            <w:r>
              <w:t>State education agencies</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1.59%</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11.11%</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30.16%</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57.14%</w:t>
            </w:r>
          </w:p>
        </w:tc>
        <w:tc>
          <w:tcPr>
            <w:tcW w:w="0" w:type="auto"/>
            <w:vAlign w:val="center"/>
          </w:tcPr>
          <w:p w:rsidR="00057F6A" w:rsidRDefault="005D7365">
            <w:pPr>
              <w:spacing w:after="0" w:line="240" w:lineRule="auto"/>
              <w:jc w:val="right"/>
            </w:pPr>
            <w:r>
              <w:t>36</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19</w:t>
            </w:r>
          </w:p>
        </w:tc>
        <w:tc>
          <w:tcPr>
            <w:tcW w:w="0" w:type="auto"/>
            <w:vAlign w:val="center"/>
          </w:tcPr>
          <w:p w:rsidR="00057F6A" w:rsidRDefault="005D7365">
            <w:pPr>
              <w:spacing w:after="0" w:line="240" w:lineRule="auto"/>
              <w:jc w:val="right"/>
            </w:pPr>
            <w:r>
              <w:t>State health agencies</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4.76%</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26.98%</w:t>
            </w:r>
          </w:p>
        </w:tc>
        <w:tc>
          <w:tcPr>
            <w:tcW w:w="0" w:type="auto"/>
            <w:vAlign w:val="center"/>
          </w:tcPr>
          <w:p w:rsidR="00057F6A" w:rsidRDefault="005D7365">
            <w:pPr>
              <w:spacing w:after="0" w:line="240" w:lineRule="auto"/>
              <w:jc w:val="right"/>
            </w:pPr>
            <w:r>
              <w:t>17</w:t>
            </w:r>
          </w:p>
        </w:tc>
        <w:tc>
          <w:tcPr>
            <w:tcW w:w="0" w:type="auto"/>
            <w:vAlign w:val="center"/>
          </w:tcPr>
          <w:p w:rsidR="00057F6A" w:rsidRDefault="005D7365">
            <w:pPr>
              <w:spacing w:after="0" w:line="240" w:lineRule="auto"/>
              <w:jc w:val="right"/>
            </w:pPr>
            <w:r>
              <w:t>42.86%</w:t>
            </w:r>
          </w:p>
        </w:tc>
        <w:tc>
          <w:tcPr>
            <w:tcW w:w="0" w:type="auto"/>
            <w:vAlign w:val="center"/>
          </w:tcPr>
          <w:p w:rsidR="00057F6A" w:rsidRDefault="005D7365">
            <w:pPr>
              <w:spacing w:after="0" w:line="240" w:lineRule="auto"/>
              <w:jc w:val="right"/>
            </w:pPr>
            <w:r>
              <w:t>27</w:t>
            </w:r>
          </w:p>
        </w:tc>
        <w:tc>
          <w:tcPr>
            <w:tcW w:w="0" w:type="auto"/>
            <w:vAlign w:val="center"/>
          </w:tcPr>
          <w:p w:rsidR="00057F6A" w:rsidRDefault="005D7365">
            <w:pPr>
              <w:spacing w:after="0" w:line="240" w:lineRule="auto"/>
              <w:jc w:val="right"/>
            </w:pPr>
            <w:r>
              <w:t>25.40%</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20</w:t>
            </w:r>
          </w:p>
        </w:tc>
        <w:tc>
          <w:tcPr>
            <w:tcW w:w="0" w:type="auto"/>
            <w:vAlign w:val="center"/>
          </w:tcPr>
          <w:p w:rsidR="00057F6A" w:rsidRDefault="005D7365">
            <w:pPr>
              <w:spacing w:after="0" w:line="240" w:lineRule="auto"/>
              <w:jc w:val="right"/>
            </w:pPr>
            <w:r>
              <w:t>Centers for Independent Living (CILs)</w:t>
            </w:r>
          </w:p>
        </w:tc>
        <w:tc>
          <w:tcPr>
            <w:tcW w:w="0" w:type="auto"/>
            <w:vAlign w:val="center"/>
          </w:tcPr>
          <w:p w:rsidR="00057F6A" w:rsidRDefault="005D7365">
            <w:pPr>
              <w:spacing w:after="0" w:line="240" w:lineRule="auto"/>
              <w:jc w:val="right"/>
            </w:pPr>
            <w:r>
              <w:t>1.59%</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3.17%</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14.29%</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42.86%</w:t>
            </w:r>
          </w:p>
        </w:tc>
        <w:tc>
          <w:tcPr>
            <w:tcW w:w="0" w:type="auto"/>
            <w:vAlign w:val="center"/>
          </w:tcPr>
          <w:p w:rsidR="00057F6A" w:rsidRDefault="005D7365">
            <w:pPr>
              <w:spacing w:after="0" w:line="240" w:lineRule="auto"/>
              <w:jc w:val="right"/>
            </w:pPr>
            <w:r>
              <w:t>27</w:t>
            </w:r>
          </w:p>
        </w:tc>
        <w:tc>
          <w:tcPr>
            <w:tcW w:w="0" w:type="auto"/>
            <w:vAlign w:val="center"/>
          </w:tcPr>
          <w:p w:rsidR="00057F6A" w:rsidRDefault="005D7365">
            <w:pPr>
              <w:spacing w:after="0" w:line="240" w:lineRule="auto"/>
              <w:jc w:val="right"/>
            </w:pPr>
            <w:r>
              <w:t>38.10%</w:t>
            </w:r>
          </w:p>
        </w:tc>
        <w:tc>
          <w:tcPr>
            <w:tcW w:w="0" w:type="auto"/>
            <w:vAlign w:val="center"/>
          </w:tcPr>
          <w:p w:rsidR="00057F6A" w:rsidRDefault="005D7365">
            <w:pPr>
              <w:spacing w:after="0" w:line="240" w:lineRule="auto"/>
              <w:jc w:val="right"/>
            </w:pPr>
            <w:r>
              <w:t>24</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21</w:t>
            </w:r>
          </w:p>
        </w:tc>
        <w:tc>
          <w:tcPr>
            <w:tcW w:w="0" w:type="auto"/>
            <w:vAlign w:val="center"/>
          </w:tcPr>
          <w:p w:rsidR="00057F6A" w:rsidRDefault="005D7365">
            <w:pPr>
              <w:spacing w:after="0" w:line="240" w:lineRule="auto"/>
              <w:jc w:val="right"/>
            </w:pPr>
            <w:r>
              <w:t>Group or residential programs</w:t>
            </w:r>
          </w:p>
        </w:tc>
        <w:tc>
          <w:tcPr>
            <w:tcW w:w="0" w:type="auto"/>
            <w:vAlign w:val="center"/>
          </w:tcPr>
          <w:p w:rsidR="00057F6A" w:rsidRDefault="005D7365">
            <w:pPr>
              <w:spacing w:after="0" w:line="240" w:lineRule="auto"/>
              <w:jc w:val="right"/>
            </w:pPr>
            <w:r>
              <w:t>1.59%</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19.05%</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23.81%</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39.68%</w:t>
            </w:r>
          </w:p>
        </w:tc>
        <w:tc>
          <w:tcPr>
            <w:tcW w:w="0" w:type="auto"/>
            <w:vAlign w:val="center"/>
          </w:tcPr>
          <w:p w:rsidR="00057F6A" w:rsidRDefault="005D7365">
            <w:pPr>
              <w:spacing w:after="0" w:line="240" w:lineRule="auto"/>
              <w:jc w:val="right"/>
            </w:pPr>
            <w:r>
              <w:t>25</w:t>
            </w:r>
          </w:p>
        </w:tc>
        <w:tc>
          <w:tcPr>
            <w:tcW w:w="0" w:type="auto"/>
            <w:vAlign w:val="center"/>
          </w:tcPr>
          <w:p w:rsidR="00057F6A" w:rsidRDefault="005D7365">
            <w:pPr>
              <w:spacing w:after="0" w:line="240" w:lineRule="auto"/>
              <w:jc w:val="right"/>
            </w:pPr>
            <w:r>
              <w:t>15.87%</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22</w:t>
            </w:r>
          </w:p>
        </w:tc>
        <w:tc>
          <w:tcPr>
            <w:tcW w:w="0" w:type="auto"/>
            <w:vAlign w:val="center"/>
          </w:tcPr>
          <w:p w:rsidR="00057F6A" w:rsidRDefault="005D7365">
            <w:pPr>
              <w:spacing w:after="0" w:line="240" w:lineRule="auto"/>
              <w:jc w:val="right"/>
            </w:pPr>
            <w:r>
              <w:t>Persons with cases closed by VR (e.g., former service recipients)</w:t>
            </w:r>
          </w:p>
        </w:tc>
        <w:tc>
          <w:tcPr>
            <w:tcW w:w="0" w:type="auto"/>
            <w:vAlign w:val="center"/>
          </w:tcPr>
          <w:p w:rsidR="00057F6A" w:rsidRDefault="005D7365">
            <w:pPr>
              <w:spacing w:after="0" w:line="240" w:lineRule="auto"/>
              <w:jc w:val="right"/>
            </w:pPr>
            <w:r>
              <w:t>3.17%</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23.81%</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22.22%</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33.33%</w:t>
            </w:r>
          </w:p>
        </w:tc>
        <w:tc>
          <w:tcPr>
            <w:tcW w:w="0" w:type="auto"/>
            <w:vAlign w:val="center"/>
          </w:tcPr>
          <w:p w:rsidR="00057F6A" w:rsidRDefault="005D7365">
            <w:pPr>
              <w:spacing w:after="0" w:line="240" w:lineRule="auto"/>
              <w:jc w:val="right"/>
            </w:pPr>
            <w:r>
              <w:t>21</w:t>
            </w:r>
          </w:p>
        </w:tc>
        <w:tc>
          <w:tcPr>
            <w:tcW w:w="0" w:type="auto"/>
            <w:vAlign w:val="center"/>
          </w:tcPr>
          <w:p w:rsidR="00057F6A" w:rsidRDefault="005D7365">
            <w:pPr>
              <w:spacing w:after="0" w:line="240" w:lineRule="auto"/>
              <w:jc w:val="right"/>
            </w:pPr>
            <w:r>
              <w:t>17.46%</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23</w:t>
            </w:r>
          </w:p>
        </w:tc>
        <w:tc>
          <w:tcPr>
            <w:tcW w:w="0" w:type="auto"/>
            <w:vAlign w:val="center"/>
          </w:tcPr>
          <w:p w:rsidR="00057F6A" w:rsidRDefault="005D7365">
            <w:pPr>
              <w:spacing w:after="0" w:line="240" w:lineRule="auto"/>
              <w:jc w:val="right"/>
            </w:pPr>
            <w:r>
              <w:t>State/local Chamber of Commerce</w:t>
            </w:r>
          </w:p>
        </w:tc>
        <w:tc>
          <w:tcPr>
            <w:tcW w:w="0" w:type="auto"/>
            <w:vAlign w:val="center"/>
          </w:tcPr>
          <w:p w:rsidR="00057F6A" w:rsidRDefault="005D7365">
            <w:pPr>
              <w:spacing w:after="0" w:line="240" w:lineRule="auto"/>
              <w:jc w:val="right"/>
            </w:pPr>
            <w:r>
              <w:t>1.56%</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12.50%</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15.63%</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43.75%</w:t>
            </w:r>
          </w:p>
        </w:tc>
        <w:tc>
          <w:tcPr>
            <w:tcW w:w="0" w:type="auto"/>
            <w:vAlign w:val="center"/>
          </w:tcPr>
          <w:p w:rsidR="00057F6A" w:rsidRDefault="005D7365">
            <w:pPr>
              <w:spacing w:after="0" w:line="240" w:lineRule="auto"/>
              <w:jc w:val="right"/>
            </w:pPr>
            <w:r>
              <w:t>28</w:t>
            </w:r>
          </w:p>
        </w:tc>
        <w:tc>
          <w:tcPr>
            <w:tcW w:w="0" w:type="auto"/>
            <w:vAlign w:val="center"/>
          </w:tcPr>
          <w:p w:rsidR="00057F6A" w:rsidRDefault="005D7365">
            <w:pPr>
              <w:spacing w:after="0" w:line="240" w:lineRule="auto"/>
              <w:jc w:val="right"/>
            </w:pPr>
            <w:r>
              <w:t>26.56%</w:t>
            </w:r>
          </w:p>
        </w:tc>
        <w:tc>
          <w:tcPr>
            <w:tcW w:w="0" w:type="auto"/>
            <w:vAlign w:val="center"/>
          </w:tcPr>
          <w:p w:rsidR="00057F6A" w:rsidRDefault="005D7365">
            <w:pPr>
              <w:spacing w:after="0" w:line="240" w:lineRule="auto"/>
              <w:jc w:val="right"/>
            </w:pPr>
            <w:r>
              <w:t>17</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24</w:t>
            </w:r>
          </w:p>
        </w:tc>
        <w:tc>
          <w:tcPr>
            <w:tcW w:w="0" w:type="auto"/>
            <w:vAlign w:val="center"/>
          </w:tcPr>
          <w:p w:rsidR="00057F6A" w:rsidRDefault="005D7365">
            <w:pPr>
              <w:spacing w:after="0" w:line="240" w:lineRule="auto"/>
              <w:jc w:val="right"/>
            </w:pPr>
            <w:r>
              <w:t>Banks or financial institutions</w:t>
            </w:r>
          </w:p>
        </w:tc>
        <w:tc>
          <w:tcPr>
            <w:tcW w:w="0" w:type="auto"/>
            <w:vAlign w:val="center"/>
          </w:tcPr>
          <w:p w:rsidR="00057F6A" w:rsidRDefault="005D7365">
            <w:pPr>
              <w:spacing w:after="0" w:line="240" w:lineRule="auto"/>
              <w:jc w:val="right"/>
            </w:pPr>
            <w:r>
              <w:t>14.29%</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12.70%</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52.38%</w:t>
            </w:r>
          </w:p>
        </w:tc>
        <w:tc>
          <w:tcPr>
            <w:tcW w:w="0" w:type="auto"/>
            <w:vAlign w:val="center"/>
          </w:tcPr>
          <w:p w:rsidR="00057F6A" w:rsidRDefault="005D7365">
            <w:pPr>
              <w:spacing w:after="0" w:line="240" w:lineRule="auto"/>
              <w:jc w:val="right"/>
            </w:pPr>
            <w:r>
              <w:t>33</w:t>
            </w:r>
          </w:p>
        </w:tc>
        <w:tc>
          <w:tcPr>
            <w:tcW w:w="0" w:type="auto"/>
            <w:vAlign w:val="center"/>
          </w:tcPr>
          <w:p w:rsidR="00057F6A" w:rsidRDefault="005D7365">
            <w:pPr>
              <w:spacing w:after="0" w:line="240" w:lineRule="auto"/>
              <w:jc w:val="right"/>
            </w:pPr>
            <w:r>
              <w:t>12.70%</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7.94%</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25</w:t>
            </w:r>
          </w:p>
        </w:tc>
        <w:tc>
          <w:tcPr>
            <w:tcW w:w="0" w:type="auto"/>
            <w:vAlign w:val="center"/>
          </w:tcPr>
          <w:p w:rsidR="00057F6A" w:rsidRDefault="005D7365">
            <w:pPr>
              <w:spacing w:after="0" w:line="240" w:lineRule="auto"/>
              <w:jc w:val="right"/>
            </w:pPr>
            <w:r>
              <w:t>Other (please specify)</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50.00%</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50.00%</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2</w:t>
            </w:r>
          </w:p>
        </w:tc>
      </w:tr>
    </w:tbl>
    <w:p w:rsidR="005D7365" w:rsidRDefault="005D7365">
      <w:r>
        <w:br w:type="page"/>
      </w:r>
    </w:p>
    <w:p w:rsidR="005D7365" w:rsidRDefault="005D7365">
      <w:r>
        <w:rPr>
          <w:b/>
          <w:bCs/>
          <w:color w:val="4D4D4D"/>
          <w:sz w:val="28"/>
          <w:szCs w:val="28"/>
        </w:rPr>
        <w:lastRenderedPageBreak/>
        <w:t>Q13#2 -   Outreach to diverse populations and potential collaborators   - Level of TA need</w:t>
      </w:r>
    </w:p>
    <w:p w:rsidR="005D7365" w:rsidRDefault="005D7365">
      <w:r>
        <w:rPr>
          <w:noProof/>
          <w:lang w:bidi="ar-SA"/>
        </w:rPr>
        <w:drawing>
          <wp:inline distT="0" distB="0" distL="0" distR="0">
            <wp:extent cx="6626742" cy="6000000"/>
            <wp:effectExtent l="0" t="0" r="0" b="0"/>
            <wp:docPr id="10" name="Picture 9" descr="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5" cstate="print"/>
                    <a:stretch>
                      <a:fillRect/>
                    </a:stretch>
                  </pic:blipFill>
                  <pic:spPr>
                    <a:xfrm>
                      <a:off x="0" y="0"/>
                      <a:ext cx="630" cy="600"/>
                    </a:xfrm>
                    <a:prstGeom prst="rect">
                      <a:avLst/>
                    </a:prstGeom>
                  </pic:spPr>
                </pic:pic>
              </a:graphicData>
            </a:graphic>
          </wp:inline>
        </w:drawing>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440"/>
        <w:gridCol w:w="4119"/>
        <w:gridCol w:w="1088"/>
        <w:gridCol w:w="1123"/>
        <w:gridCol w:w="735"/>
        <w:gridCol w:w="1183"/>
        <w:gridCol w:w="997"/>
        <w:gridCol w:w="755"/>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Field</w:t>
            </w:r>
          </w:p>
        </w:tc>
        <w:tc>
          <w:tcPr>
            <w:tcW w:w="0" w:type="auto"/>
            <w:vAlign w:val="center"/>
          </w:tcPr>
          <w:p w:rsidR="00057F6A" w:rsidRDefault="005D7365">
            <w:pPr>
              <w:keepNext/>
              <w:spacing w:after="0" w:line="240" w:lineRule="auto"/>
              <w:jc w:val="right"/>
            </w:pPr>
            <w:r>
              <w:t>Minimum</w:t>
            </w:r>
          </w:p>
        </w:tc>
        <w:tc>
          <w:tcPr>
            <w:tcW w:w="0" w:type="auto"/>
            <w:vAlign w:val="center"/>
          </w:tcPr>
          <w:p w:rsidR="00057F6A" w:rsidRDefault="005D7365">
            <w:pPr>
              <w:keepNext/>
              <w:spacing w:after="0" w:line="240" w:lineRule="auto"/>
              <w:jc w:val="right"/>
            </w:pPr>
            <w:r>
              <w:t>Maximum</w:t>
            </w:r>
          </w:p>
        </w:tc>
        <w:tc>
          <w:tcPr>
            <w:tcW w:w="0" w:type="auto"/>
            <w:vAlign w:val="center"/>
          </w:tcPr>
          <w:p w:rsidR="00057F6A" w:rsidRDefault="005D7365">
            <w:pPr>
              <w:keepNext/>
              <w:spacing w:after="0" w:line="240" w:lineRule="auto"/>
              <w:jc w:val="right"/>
            </w:pPr>
            <w:r>
              <w:t>Mean</w:t>
            </w:r>
          </w:p>
        </w:tc>
        <w:tc>
          <w:tcPr>
            <w:tcW w:w="0" w:type="auto"/>
            <w:vAlign w:val="center"/>
          </w:tcPr>
          <w:p w:rsidR="00057F6A" w:rsidRDefault="005D7365">
            <w:pPr>
              <w:keepNext/>
              <w:spacing w:after="0" w:line="240" w:lineRule="auto"/>
              <w:jc w:val="right"/>
            </w:pPr>
            <w:proofErr w:type="spellStart"/>
            <w:r>
              <w:t>Std</w:t>
            </w:r>
            <w:proofErr w:type="spellEnd"/>
            <w:r>
              <w:t xml:space="preserve"> Deviation</w:t>
            </w:r>
          </w:p>
        </w:tc>
        <w:tc>
          <w:tcPr>
            <w:tcW w:w="0" w:type="auto"/>
            <w:vAlign w:val="center"/>
          </w:tcPr>
          <w:p w:rsidR="00057F6A" w:rsidRDefault="005D7365">
            <w:pPr>
              <w:keepNext/>
              <w:spacing w:after="0" w:line="240" w:lineRule="auto"/>
              <w:jc w:val="right"/>
            </w:pPr>
            <w:r>
              <w:t>Variance</w:t>
            </w:r>
          </w:p>
        </w:tc>
        <w:tc>
          <w:tcPr>
            <w:tcW w:w="0" w:type="auto"/>
            <w:vAlign w:val="center"/>
          </w:tcPr>
          <w:p w:rsidR="00057F6A" w:rsidRDefault="005D7365">
            <w:pPr>
              <w:keepNext/>
              <w:spacing w:after="0" w:line="240" w:lineRule="auto"/>
              <w:jc w:val="right"/>
            </w:pPr>
            <w:r>
              <w:t>Count</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African-American communities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3.60</w:t>
            </w:r>
          </w:p>
        </w:tc>
        <w:tc>
          <w:tcPr>
            <w:tcW w:w="0" w:type="auto"/>
            <w:vAlign w:val="center"/>
          </w:tcPr>
          <w:p w:rsidR="00057F6A" w:rsidRDefault="005D7365">
            <w:pPr>
              <w:spacing w:after="0" w:line="240" w:lineRule="auto"/>
              <w:jc w:val="right"/>
            </w:pPr>
            <w:r>
              <w:t>1.25</w:t>
            </w:r>
          </w:p>
        </w:tc>
        <w:tc>
          <w:tcPr>
            <w:tcW w:w="0" w:type="auto"/>
            <w:vAlign w:val="center"/>
          </w:tcPr>
          <w:p w:rsidR="00057F6A" w:rsidRDefault="005D7365">
            <w:pPr>
              <w:spacing w:after="0" w:line="240" w:lineRule="auto"/>
              <w:jc w:val="right"/>
            </w:pPr>
            <w:r>
              <w:t>1.56</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Hispanic/Latin(x) communities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3.67</w:t>
            </w:r>
          </w:p>
        </w:tc>
        <w:tc>
          <w:tcPr>
            <w:tcW w:w="0" w:type="auto"/>
            <w:vAlign w:val="center"/>
          </w:tcPr>
          <w:p w:rsidR="00057F6A" w:rsidRDefault="005D7365">
            <w:pPr>
              <w:spacing w:after="0" w:line="240" w:lineRule="auto"/>
              <w:jc w:val="right"/>
            </w:pPr>
            <w:r>
              <w:t>1.17</w:t>
            </w:r>
          </w:p>
        </w:tc>
        <w:tc>
          <w:tcPr>
            <w:tcW w:w="0" w:type="auto"/>
            <w:vAlign w:val="center"/>
          </w:tcPr>
          <w:p w:rsidR="00057F6A" w:rsidRDefault="005D7365">
            <w:pPr>
              <w:spacing w:after="0" w:line="240" w:lineRule="auto"/>
              <w:jc w:val="right"/>
            </w:pPr>
            <w:r>
              <w:t>1.38</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Native American communities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3.40</w:t>
            </w:r>
          </w:p>
        </w:tc>
        <w:tc>
          <w:tcPr>
            <w:tcW w:w="0" w:type="auto"/>
            <w:vAlign w:val="center"/>
          </w:tcPr>
          <w:p w:rsidR="00057F6A" w:rsidRDefault="005D7365">
            <w:pPr>
              <w:spacing w:after="0" w:line="240" w:lineRule="auto"/>
              <w:jc w:val="right"/>
            </w:pPr>
            <w:r>
              <w:t>1.24</w:t>
            </w:r>
          </w:p>
        </w:tc>
        <w:tc>
          <w:tcPr>
            <w:tcW w:w="0" w:type="auto"/>
            <w:vAlign w:val="center"/>
          </w:tcPr>
          <w:p w:rsidR="00057F6A" w:rsidRDefault="005D7365">
            <w:pPr>
              <w:spacing w:after="0" w:line="240" w:lineRule="auto"/>
              <w:jc w:val="right"/>
            </w:pPr>
            <w:r>
              <w:t>1.53</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Asian American communities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3.54</w:t>
            </w:r>
          </w:p>
        </w:tc>
        <w:tc>
          <w:tcPr>
            <w:tcW w:w="0" w:type="auto"/>
            <w:vAlign w:val="center"/>
          </w:tcPr>
          <w:p w:rsidR="00057F6A" w:rsidRDefault="005D7365">
            <w:pPr>
              <w:spacing w:after="0" w:line="240" w:lineRule="auto"/>
              <w:jc w:val="right"/>
            </w:pPr>
            <w:r>
              <w:t>1.07</w:t>
            </w:r>
          </w:p>
        </w:tc>
        <w:tc>
          <w:tcPr>
            <w:tcW w:w="0" w:type="auto"/>
            <w:vAlign w:val="center"/>
          </w:tcPr>
          <w:p w:rsidR="00057F6A" w:rsidRDefault="005D7365">
            <w:pPr>
              <w:spacing w:after="0" w:line="240" w:lineRule="auto"/>
              <w:jc w:val="right"/>
            </w:pPr>
            <w:r>
              <w:t>1.14</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Residents of rural and remote communities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3.71</w:t>
            </w:r>
          </w:p>
        </w:tc>
        <w:tc>
          <w:tcPr>
            <w:tcW w:w="0" w:type="auto"/>
            <w:vAlign w:val="center"/>
          </w:tcPr>
          <w:p w:rsidR="00057F6A" w:rsidRDefault="005D7365">
            <w:pPr>
              <w:spacing w:after="0" w:line="240" w:lineRule="auto"/>
              <w:jc w:val="right"/>
            </w:pPr>
            <w:r>
              <w:t>1.17</w:t>
            </w:r>
          </w:p>
        </w:tc>
        <w:tc>
          <w:tcPr>
            <w:tcW w:w="0" w:type="auto"/>
            <w:vAlign w:val="center"/>
          </w:tcPr>
          <w:p w:rsidR="00057F6A" w:rsidRDefault="005D7365">
            <w:pPr>
              <w:spacing w:after="0" w:line="240" w:lineRule="auto"/>
              <w:jc w:val="right"/>
            </w:pPr>
            <w:r>
              <w:t>1.38</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lastRenderedPageBreak/>
              <w:t>6</w:t>
            </w:r>
          </w:p>
        </w:tc>
        <w:tc>
          <w:tcPr>
            <w:tcW w:w="0" w:type="auto"/>
            <w:vAlign w:val="center"/>
          </w:tcPr>
          <w:p w:rsidR="00057F6A" w:rsidRDefault="005D7365">
            <w:pPr>
              <w:spacing w:after="0" w:line="240" w:lineRule="auto"/>
              <w:jc w:val="right"/>
            </w:pPr>
            <w:r>
              <w:t>Immigrants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3.55</w:t>
            </w:r>
          </w:p>
        </w:tc>
        <w:tc>
          <w:tcPr>
            <w:tcW w:w="0" w:type="auto"/>
            <w:vAlign w:val="center"/>
          </w:tcPr>
          <w:p w:rsidR="00057F6A" w:rsidRDefault="005D7365">
            <w:pPr>
              <w:spacing w:after="0" w:line="240" w:lineRule="auto"/>
              <w:jc w:val="right"/>
            </w:pPr>
            <w:r>
              <w:t>1.18</w:t>
            </w:r>
          </w:p>
        </w:tc>
        <w:tc>
          <w:tcPr>
            <w:tcW w:w="0" w:type="auto"/>
            <w:vAlign w:val="center"/>
          </w:tcPr>
          <w:p w:rsidR="00057F6A" w:rsidRDefault="005D7365">
            <w:pPr>
              <w:spacing w:after="0" w:line="240" w:lineRule="auto"/>
              <w:jc w:val="right"/>
            </w:pPr>
            <w:r>
              <w:t>1.40</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7</w:t>
            </w:r>
          </w:p>
        </w:tc>
        <w:tc>
          <w:tcPr>
            <w:tcW w:w="0" w:type="auto"/>
            <w:vAlign w:val="center"/>
          </w:tcPr>
          <w:p w:rsidR="00057F6A" w:rsidRDefault="005D7365">
            <w:pPr>
              <w:spacing w:after="0" w:line="240" w:lineRule="auto"/>
              <w:jc w:val="right"/>
            </w:pPr>
            <w:r>
              <w:t>College or University Disability Resource Centers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3.02</w:t>
            </w:r>
          </w:p>
        </w:tc>
        <w:tc>
          <w:tcPr>
            <w:tcW w:w="0" w:type="auto"/>
            <w:vAlign w:val="center"/>
          </w:tcPr>
          <w:p w:rsidR="00057F6A" w:rsidRDefault="005D7365">
            <w:pPr>
              <w:spacing w:after="0" w:line="240" w:lineRule="auto"/>
              <w:jc w:val="right"/>
            </w:pPr>
            <w:r>
              <w:t>1.21</w:t>
            </w:r>
          </w:p>
        </w:tc>
        <w:tc>
          <w:tcPr>
            <w:tcW w:w="0" w:type="auto"/>
            <w:vAlign w:val="center"/>
          </w:tcPr>
          <w:p w:rsidR="00057F6A" w:rsidRDefault="005D7365">
            <w:pPr>
              <w:spacing w:after="0" w:line="240" w:lineRule="auto"/>
              <w:jc w:val="right"/>
            </w:pPr>
            <w:r>
              <w:t>1.46</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8</w:t>
            </w:r>
          </w:p>
        </w:tc>
        <w:tc>
          <w:tcPr>
            <w:tcW w:w="0" w:type="auto"/>
            <w:vAlign w:val="center"/>
          </w:tcPr>
          <w:p w:rsidR="00057F6A" w:rsidRDefault="005D7365">
            <w:pPr>
              <w:spacing w:after="0" w:line="240" w:lineRule="auto"/>
              <w:jc w:val="right"/>
            </w:pPr>
            <w:r>
              <w:t>High School services (e.g., special educators; guidance counselors)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3.41</w:t>
            </w:r>
          </w:p>
        </w:tc>
        <w:tc>
          <w:tcPr>
            <w:tcW w:w="0" w:type="auto"/>
            <w:vAlign w:val="center"/>
          </w:tcPr>
          <w:p w:rsidR="00057F6A" w:rsidRDefault="005D7365">
            <w:pPr>
              <w:spacing w:after="0" w:line="240" w:lineRule="auto"/>
              <w:jc w:val="right"/>
            </w:pPr>
            <w:r>
              <w:t>1.26</w:t>
            </w:r>
          </w:p>
        </w:tc>
        <w:tc>
          <w:tcPr>
            <w:tcW w:w="0" w:type="auto"/>
            <w:vAlign w:val="center"/>
          </w:tcPr>
          <w:p w:rsidR="00057F6A" w:rsidRDefault="005D7365">
            <w:pPr>
              <w:spacing w:after="0" w:line="240" w:lineRule="auto"/>
              <w:jc w:val="right"/>
            </w:pPr>
            <w:r>
              <w:t>1.58</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9</w:t>
            </w:r>
          </w:p>
        </w:tc>
        <w:tc>
          <w:tcPr>
            <w:tcW w:w="0" w:type="auto"/>
            <w:vAlign w:val="center"/>
          </w:tcPr>
          <w:p w:rsidR="00057F6A" w:rsidRDefault="005D7365">
            <w:pPr>
              <w:spacing w:after="0" w:line="240" w:lineRule="auto"/>
              <w:jc w:val="right"/>
            </w:pPr>
            <w:r>
              <w:t>Youth with disabilities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3.48</w:t>
            </w:r>
          </w:p>
        </w:tc>
        <w:tc>
          <w:tcPr>
            <w:tcW w:w="0" w:type="auto"/>
            <w:vAlign w:val="center"/>
          </w:tcPr>
          <w:p w:rsidR="00057F6A" w:rsidRDefault="005D7365">
            <w:pPr>
              <w:spacing w:after="0" w:line="240" w:lineRule="auto"/>
              <w:jc w:val="right"/>
            </w:pPr>
            <w:r>
              <w:t>1.12</w:t>
            </w:r>
          </w:p>
        </w:tc>
        <w:tc>
          <w:tcPr>
            <w:tcW w:w="0" w:type="auto"/>
            <w:vAlign w:val="center"/>
          </w:tcPr>
          <w:p w:rsidR="00057F6A" w:rsidRDefault="005D7365">
            <w:pPr>
              <w:spacing w:after="0" w:line="240" w:lineRule="auto"/>
              <w:jc w:val="right"/>
            </w:pPr>
            <w:r>
              <w:t>1.26</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10</w:t>
            </w:r>
          </w:p>
        </w:tc>
        <w:tc>
          <w:tcPr>
            <w:tcW w:w="0" w:type="auto"/>
            <w:vAlign w:val="center"/>
          </w:tcPr>
          <w:p w:rsidR="00057F6A" w:rsidRDefault="005D7365">
            <w:pPr>
              <w:spacing w:after="0" w:line="240" w:lineRule="auto"/>
              <w:jc w:val="right"/>
            </w:pPr>
            <w:r>
              <w:t>Youth with disabilities in foster care</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3.85</w:t>
            </w:r>
          </w:p>
        </w:tc>
        <w:tc>
          <w:tcPr>
            <w:tcW w:w="0" w:type="auto"/>
            <w:vAlign w:val="center"/>
          </w:tcPr>
          <w:p w:rsidR="00057F6A" w:rsidRDefault="005D7365">
            <w:pPr>
              <w:spacing w:after="0" w:line="240" w:lineRule="auto"/>
              <w:jc w:val="right"/>
            </w:pPr>
            <w:r>
              <w:t>1.34</w:t>
            </w:r>
          </w:p>
        </w:tc>
        <w:tc>
          <w:tcPr>
            <w:tcW w:w="0" w:type="auto"/>
            <w:vAlign w:val="center"/>
          </w:tcPr>
          <w:p w:rsidR="00057F6A" w:rsidRDefault="005D7365">
            <w:pPr>
              <w:spacing w:after="0" w:line="240" w:lineRule="auto"/>
              <w:jc w:val="right"/>
            </w:pPr>
            <w:r>
              <w:t>1.79</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11</w:t>
            </w:r>
          </w:p>
        </w:tc>
        <w:tc>
          <w:tcPr>
            <w:tcW w:w="0" w:type="auto"/>
            <w:vAlign w:val="center"/>
          </w:tcPr>
          <w:p w:rsidR="00057F6A" w:rsidRDefault="005D7365">
            <w:pPr>
              <w:spacing w:after="0" w:line="240" w:lineRule="auto"/>
              <w:jc w:val="right"/>
            </w:pPr>
            <w:r>
              <w:t>Persons involved in the criminal justice system</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3.67</w:t>
            </w:r>
          </w:p>
        </w:tc>
        <w:tc>
          <w:tcPr>
            <w:tcW w:w="0" w:type="auto"/>
            <w:vAlign w:val="center"/>
          </w:tcPr>
          <w:p w:rsidR="00057F6A" w:rsidRDefault="005D7365">
            <w:pPr>
              <w:spacing w:after="0" w:line="240" w:lineRule="auto"/>
              <w:jc w:val="right"/>
            </w:pPr>
            <w:r>
              <w:t>1.24</w:t>
            </w:r>
          </w:p>
        </w:tc>
        <w:tc>
          <w:tcPr>
            <w:tcW w:w="0" w:type="auto"/>
            <w:vAlign w:val="center"/>
          </w:tcPr>
          <w:p w:rsidR="00057F6A" w:rsidRDefault="005D7365">
            <w:pPr>
              <w:spacing w:after="0" w:line="240" w:lineRule="auto"/>
              <w:jc w:val="right"/>
            </w:pPr>
            <w:r>
              <w:t>1.53</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12</w:t>
            </w:r>
          </w:p>
        </w:tc>
        <w:tc>
          <w:tcPr>
            <w:tcW w:w="0" w:type="auto"/>
            <w:vAlign w:val="center"/>
          </w:tcPr>
          <w:p w:rsidR="00057F6A" w:rsidRDefault="005D7365">
            <w:pPr>
              <w:spacing w:after="0" w:line="240" w:lineRule="auto"/>
              <w:jc w:val="right"/>
            </w:pPr>
            <w:r>
              <w:t>COVID-19 survivors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3.52</w:t>
            </w:r>
          </w:p>
        </w:tc>
        <w:tc>
          <w:tcPr>
            <w:tcW w:w="0" w:type="auto"/>
            <w:vAlign w:val="center"/>
          </w:tcPr>
          <w:p w:rsidR="00057F6A" w:rsidRDefault="005D7365">
            <w:pPr>
              <w:spacing w:after="0" w:line="240" w:lineRule="auto"/>
              <w:jc w:val="right"/>
            </w:pPr>
            <w:r>
              <w:t>1.33</w:t>
            </w:r>
          </w:p>
        </w:tc>
        <w:tc>
          <w:tcPr>
            <w:tcW w:w="0" w:type="auto"/>
            <w:vAlign w:val="center"/>
          </w:tcPr>
          <w:p w:rsidR="00057F6A" w:rsidRDefault="005D7365">
            <w:pPr>
              <w:spacing w:after="0" w:line="240" w:lineRule="auto"/>
              <w:jc w:val="right"/>
            </w:pPr>
            <w:r>
              <w:t>1.78</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13</w:t>
            </w:r>
          </w:p>
        </w:tc>
        <w:tc>
          <w:tcPr>
            <w:tcW w:w="0" w:type="auto"/>
            <w:vAlign w:val="center"/>
          </w:tcPr>
          <w:p w:rsidR="00057F6A" w:rsidRDefault="005D7365">
            <w:pPr>
              <w:spacing w:after="0" w:line="240" w:lineRule="auto"/>
              <w:jc w:val="right"/>
            </w:pPr>
            <w:r>
              <w:t>Persons experiencing chronic health conditions Individuals with disabilities receiving TANF or SNAP</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3.17</w:t>
            </w:r>
          </w:p>
        </w:tc>
        <w:tc>
          <w:tcPr>
            <w:tcW w:w="0" w:type="auto"/>
            <w:vAlign w:val="center"/>
          </w:tcPr>
          <w:p w:rsidR="00057F6A" w:rsidRDefault="005D7365">
            <w:pPr>
              <w:spacing w:after="0" w:line="240" w:lineRule="auto"/>
              <w:jc w:val="right"/>
            </w:pPr>
            <w:r>
              <w:t>1.22</w:t>
            </w:r>
          </w:p>
        </w:tc>
        <w:tc>
          <w:tcPr>
            <w:tcW w:w="0" w:type="auto"/>
            <w:vAlign w:val="center"/>
          </w:tcPr>
          <w:p w:rsidR="00057F6A" w:rsidRDefault="005D7365">
            <w:pPr>
              <w:spacing w:after="0" w:line="240" w:lineRule="auto"/>
              <w:jc w:val="right"/>
            </w:pPr>
            <w:r>
              <w:t>1.48</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14</w:t>
            </w:r>
          </w:p>
        </w:tc>
        <w:tc>
          <w:tcPr>
            <w:tcW w:w="0" w:type="auto"/>
            <w:vAlign w:val="center"/>
          </w:tcPr>
          <w:p w:rsidR="00057F6A" w:rsidRDefault="005D7365">
            <w:pPr>
              <w:spacing w:after="0" w:line="240" w:lineRule="auto"/>
              <w:jc w:val="right"/>
            </w:pPr>
            <w:r>
              <w:t>SSI and SSDI recipients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3.22</w:t>
            </w:r>
          </w:p>
        </w:tc>
        <w:tc>
          <w:tcPr>
            <w:tcW w:w="0" w:type="auto"/>
            <w:vAlign w:val="center"/>
          </w:tcPr>
          <w:p w:rsidR="00057F6A" w:rsidRDefault="005D7365">
            <w:pPr>
              <w:spacing w:after="0" w:line="240" w:lineRule="auto"/>
              <w:jc w:val="right"/>
            </w:pPr>
            <w:r>
              <w:t>1.30</w:t>
            </w:r>
          </w:p>
        </w:tc>
        <w:tc>
          <w:tcPr>
            <w:tcW w:w="0" w:type="auto"/>
            <w:vAlign w:val="center"/>
          </w:tcPr>
          <w:p w:rsidR="00057F6A" w:rsidRDefault="005D7365">
            <w:pPr>
              <w:spacing w:after="0" w:line="240" w:lineRule="auto"/>
              <w:jc w:val="right"/>
            </w:pPr>
            <w:r>
              <w:t>1.70</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15</w:t>
            </w:r>
          </w:p>
        </w:tc>
        <w:tc>
          <w:tcPr>
            <w:tcW w:w="0" w:type="auto"/>
            <w:vAlign w:val="center"/>
          </w:tcPr>
          <w:p w:rsidR="00057F6A" w:rsidRDefault="005D7365">
            <w:pPr>
              <w:spacing w:after="0" w:line="240" w:lineRule="auto"/>
              <w:jc w:val="right"/>
            </w:pPr>
            <w:r>
              <w:t>Veterans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3.29</w:t>
            </w:r>
          </w:p>
        </w:tc>
        <w:tc>
          <w:tcPr>
            <w:tcW w:w="0" w:type="auto"/>
            <w:vAlign w:val="center"/>
          </w:tcPr>
          <w:p w:rsidR="00057F6A" w:rsidRDefault="005D7365">
            <w:pPr>
              <w:spacing w:after="0" w:line="240" w:lineRule="auto"/>
              <w:jc w:val="right"/>
            </w:pPr>
            <w:r>
              <w:t>1.15</w:t>
            </w:r>
          </w:p>
        </w:tc>
        <w:tc>
          <w:tcPr>
            <w:tcW w:w="0" w:type="auto"/>
            <w:vAlign w:val="center"/>
          </w:tcPr>
          <w:p w:rsidR="00057F6A" w:rsidRDefault="005D7365">
            <w:pPr>
              <w:spacing w:after="0" w:line="240" w:lineRule="auto"/>
              <w:jc w:val="right"/>
            </w:pPr>
            <w:r>
              <w:t>1.32</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16</w:t>
            </w:r>
          </w:p>
        </w:tc>
        <w:tc>
          <w:tcPr>
            <w:tcW w:w="0" w:type="auto"/>
            <w:vAlign w:val="center"/>
          </w:tcPr>
          <w:p w:rsidR="00057F6A" w:rsidRDefault="005D7365">
            <w:pPr>
              <w:spacing w:after="0" w:line="240" w:lineRule="auto"/>
              <w:jc w:val="right"/>
            </w:pPr>
            <w:r>
              <w:t>Veterans Administration</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2.95</w:t>
            </w:r>
          </w:p>
        </w:tc>
        <w:tc>
          <w:tcPr>
            <w:tcW w:w="0" w:type="auto"/>
            <w:vAlign w:val="center"/>
          </w:tcPr>
          <w:p w:rsidR="00057F6A" w:rsidRDefault="005D7365">
            <w:pPr>
              <w:spacing w:after="0" w:line="240" w:lineRule="auto"/>
              <w:jc w:val="right"/>
            </w:pPr>
            <w:r>
              <w:t>1.12</w:t>
            </w:r>
          </w:p>
        </w:tc>
        <w:tc>
          <w:tcPr>
            <w:tcW w:w="0" w:type="auto"/>
            <w:vAlign w:val="center"/>
          </w:tcPr>
          <w:p w:rsidR="00057F6A" w:rsidRDefault="005D7365">
            <w:pPr>
              <w:spacing w:after="0" w:line="240" w:lineRule="auto"/>
              <w:jc w:val="right"/>
            </w:pPr>
            <w:r>
              <w:t>1.25</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17</w:t>
            </w:r>
          </w:p>
        </w:tc>
        <w:tc>
          <w:tcPr>
            <w:tcW w:w="0" w:type="auto"/>
            <w:vAlign w:val="center"/>
          </w:tcPr>
          <w:p w:rsidR="00057F6A" w:rsidRDefault="005D7365">
            <w:pPr>
              <w:spacing w:after="0" w:line="240" w:lineRule="auto"/>
              <w:jc w:val="right"/>
            </w:pPr>
            <w:r>
              <w:t>Social Services agencies (e.g., Mental Health, Intellectual and Developmental Disabilities)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3.14</w:t>
            </w:r>
          </w:p>
        </w:tc>
        <w:tc>
          <w:tcPr>
            <w:tcW w:w="0" w:type="auto"/>
            <w:vAlign w:val="center"/>
          </w:tcPr>
          <w:p w:rsidR="00057F6A" w:rsidRDefault="005D7365">
            <w:pPr>
              <w:spacing w:after="0" w:line="240" w:lineRule="auto"/>
              <w:jc w:val="right"/>
            </w:pPr>
            <w:r>
              <w:t>1.22</w:t>
            </w:r>
          </w:p>
        </w:tc>
        <w:tc>
          <w:tcPr>
            <w:tcW w:w="0" w:type="auto"/>
            <w:vAlign w:val="center"/>
          </w:tcPr>
          <w:p w:rsidR="00057F6A" w:rsidRDefault="005D7365">
            <w:pPr>
              <w:spacing w:after="0" w:line="240" w:lineRule="auto"/>
              <w:jc w:val="right"/>
            </w:pPr>
            <w:r>
              <w:t>1.49</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18</w:t>
            </w:r>
          </w:p>
        </w:tc>
        <w:tc>
          <w:tcPr>
            <w:tcW w:w="0" w:type="auto"/>
            <w:vAlign w:val="center"/>
          </w:tcPr>
          <w:p w:rsidR="00057F6A" w:rsidRDefault="005D7365">
            <w:pPr>
              <w:spacing w:after="0" w:line="240" w:lineRule="auto"/>
              <w:jc w:val="right"/>
            </w:pPr>
            <w:r>
              <w:t>State education agencies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3.10</w:t>
            </w:r>
          </w:p>
        </w:tc>
        <w:tc>
          <w:tcPr>
            <w:tcW w:w="0" w:type="auto"/>
            <w:vAlign w:val="center"/>
          </w:tcPr>
          <w:p w:rsidR="00057F6A" w:rsidRDefault="005D7365">
            <w:pPr>
              <w:spacing w:after="0" w:line="240" w:lineRule="auto"/>
              <w:jc w:val="right"/>
            </w:pPr>
            <w:r>
              <w:t>1.14</w:t>
            </w:r>
          </w:p>
        </w:tc>
        <w:tc>
          <w:tcPr>
            <w:tcW w:w="0" w:type="auto"/>
            <w:vAlign w:val="center"/>
          </w:tcPr>
          <w:p w:rsidR="00057F6A" w:rsidRDefault="005D7365">
            <w:pPr>
              <w:spacing w:after="0" w:line="240" w:lineRule="auto"/>
              <w:jc w:val="right"/>
            </w:pPr>
            <w:r>
              <w:t>1.29</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19</w:t>
            </w:r>
          </w:p>
        </w:tc>
        <w:tc>
          <w:tcPr>
            <w:tcW w:w="0" w:type="auto"/>
            <w:vAlign w:val="center"/>
          </w:tcPr>
          <w:p w:rsidR="00057F6A" w:rsidRDefault="005D7365">
            <w:pPr>
              <w:spacing w:after="0" w:line="240" w:lineRule="auto"/>
              <w:jc w:val="right"/>
            </w:pPr>
            <w:r>
              <w:t>State health agencies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2.70</w:t>
            </w:r>
          </w:p>
        </w:tc>
        <w:tc>
          <w:tcPr>
            <w:tcW w:w="0" w:type="auto"/>
            <w:vAlign w:val="center"/>
          </w:tcPr>
          <w:p w:rsidR="00057F6A" w:rsidRDefault="005D7365">
            <w:pPr>
              <w:spacing w:after="0" w:line="240" w:lineRule="auto"/>
              <w:jc w:val="right"/>
            </w:pPr>
            <w:r>
              <w:t>1.15</w:t>
            </w:r>
          </w:p>
        </w:tc>
        <w:tc>
          <w:tcPr>
            <w:tcW w:w="0" w:type="auto"/>
            <w:vAlign w:val="center"/>
          </w:tcPr>
          <w:p w:rsidR="00057F6A" w:rsidRDefault="005D7365">
            <w:pPr>
              <w:spacing w:after="0" w:line="240" w:lineRule="auto"/>
              <w:jc w:val="right"/>
            </w:pPr>
            <w:r>
              <w:t>1.32</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20</w:t>
            </w:r>
          </w:p>
        </w:tc>
        <w:tc>
          <w:tcPr>
            <w:tcW w:w="0" w:type="auto"/>
            <w:vAlign w:val="center"/>
          </w:tcPr>
          <w:p w:rsidR="00057F6A" w:rsidRDefault="005D7365">
            <w:pPr>
              <w:spacing w:after="0" w:line="240" w:lineRule="auto"/>
              <w:jc w:val="right"/>
            </w:pPr>
            <w:r>
              <w:t>Centers for Independent Living (CILs)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2.98</w:t>
            </w:r>
          </w:p>
        </w:tc>
        <w:tc>
          <w:tcPr>
            <w:tcW w:w="0" w:type="auto"/>
            <w:vAlign w:val="center"/>
          </w:tcPr>
          <w:p w:rsidR="00057F6A" w:rsidRDefault="005D7365">
            <w:pPr>
              <w:spacing w:after="0" w:line="240" w:lineRule="auto"/>
              <w:jc w:val="right"/>
            </w:pPr>
            <w:r>
              <w:t>1.11</w:t>
            </w:r>
          </w:p>
        </w:tc>
        <w:tc>
          <w:tcPr>
            <w:tcW w:w="0" w:type="auto"/>
            <w:vAlign w:val="center"/>
          </w:tcPr>
          <w:p w:rsidR="00057F6A" w:rsidRDefault="005D7365">
            <w:pPr>
              <w:spacing w:after="0" w:line="240" w:lineRule="auto"/>
              <w:jc w:val="right"/>
            </w:pPr>
            <w:r>
              <w:t>1.22</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21</w:t>
            </w:r>
          </w:p>
        </w:tc>
        <w:tc>
          <w:tcPr>
            <w:tcW w:w="0" w:type="auto"/>
            <w:vAlign w:val="center"/>
          </w:tcPr>
          <w:p w:rsidR="00057F6A" w:rsidRDefault="005D7365">
            <w:pPr>
              <w:spacing w:after="0" w:line="240" w:lineRule="auto"/>
              <w:jc w:val="right"/>
            </w:pPr>
            <w:r>
              <w:t>Group or residential programs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2.76</w:t>
            </w:r>
          </w:p>
        </w:tc>
        <w:tc>
          <w:tcPr>
            <w:tcW w:w="0" w:type="auto"/>
            <w:vAlign w:val="center"/>
          </w:tcPr>
          <w:p w:rsidR="00057F6A" w:rsidRDefault="005D7365">
            <w:pPr>
              <w:spacing w:after="0" w:line="240" w:lineRule="auto"/>
              <w:jc w:val="right"/>
            </w:pPr>
            <w:r>
              <w:t>1.23</w:t>
            </w:r>
          </w:p>
        </w:tc>
        <w:tc>
          <w:tcPr>
            <w:tcW w:w="0" w:type="auto"/>
            <w:vAlign w:val="center"/>
          </w:tcPr>
          <w:p w:rsidR="00057F6A" w:rsidRDefault="005D7365">
            <w:pPr>
              <w:spacing w:after="0" w:line="240" w:lineRule="auto"/>
              <w:jc w:val="right"/>
            </w:pPr>
            <w:r>
              <w:t>1.51</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22</w:t>
            </w:r>
          </w:p>
        </w:tc>
        <w:tc>
          <w:tcPr>
            <w:tcW w:w="0" w:type="auto"/>
            <w:vAlign w:val="center"/>
          </w:tcPr>
          <w:p w:rsidR="00057F6A" w:rsidRDefault="005D7365">
            <w:pPr>
              <w:spacing w:after="0" w:line="240" w:lineRule="auto"/>
              <w:jc w:val="right"/>
            </w:pPr>
            <w:r>
              <w:t>Persons with cases closed by VR (e.g., former service recipients)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2.79</w:t>
            </w:r>
          </w:p>
        </w:tc>
        <w:tc>
          <w:tcPr>
            <w:tcW w:w="0" w:type="auto"/>
            <w:vAlign w:val="center"/>
          </w:tcPr>
          <w:p w:rsidR="00057F6A" w:rsidRDefault="005D7365">
            <w:pPr>
              <w:spacing w:after="0" w:line="240" w:lineRule="auto"/>
              <w:jc w:val="right"/>
            </w:pPr>
            <w:r>
              <w:t>1.20</w:t>
            </w:r>
          </w:p>
        </w:tc>
        <w:tc>
          <w:tcPr>
            <w:tcW w:w="0" w:type="auto"/>
            <w:vAlign w:val="center"/>
          </w:tcPr>
          <w:p w:rsidR="00057F6A" w:rsidRDefault="005D7365">
            <w:pPr>
              <w:spacing w:after="0" w:line="240" w:lineRule="auto"/>
              <w:jc w:val="right"/>
            </w:pPr>
            <w:r>
              <w:t>1.43</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23</w:t>
            </w:r>
          </w:p>
        </w:tc>
        <w:tc>
          <w:tcPr>
            <w:tcW w:w="0" w:type="auto"/>
            <w:vAlign w:val="center"/>
          </w:tcPr>
          <w:p w:rsidR="00057F6A" w:rsidRDefault="005D7365">
            <w:pPr>
              <w:spacing w:after="0" w:line="240" w:lineRule="auto"/>
              <w:jc w:val="right"/>
            </w:pPr>
            <w:r>
              <w:t>State/local Chamber of Commerce</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2.78</w:t>
            </w:r>
          </w:p>
        </w:tc>
        <w:tc>
          <w:tcPr>
            <w:tcW w:w="0" w:type="auto"/>
            <w:vAlign w:val="center"/>
          </w:tcPr>
          <w:p w:rsidR="00057F6A" w:rsidRDefault="005D7365">
            <w:pPr>
              <w:spacing w:after="0" w:line="240" w:lineRule="auto"/>
              <w:jc w:val="right"/>
            </w:pPr>
            <w:r>
              <w:t>1.25</w:t>
            </w:r>
          </w:p>
        </w:tc>
        <w:tc>
          <w:tcPr>
            <w:tcW w:w="0" w:type="auto"/>
            <w:vAlign w:val="center"/>
          </w:tcPr>
          <w:p w:rsidR="00057F6A" w:rsidRDefault="005D7365">
            <w:pPr>
              <w:spacing w:after="0" w:line="240" w:lineRule="auto"/>
              <w:jc w:val="right"/>
            </w:pPr>
            <w:r>
              <w:t>1.57</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24</w:t>
            </w:r>
          </w:p>
        </w:tc>
        <w:tc>
          <w:tcPr>
            <w:tcW w:w="0" w:type="auto"/>
            <w:vAlign w:val="center"/>
          </w:tcPr>
          <w:p w:rsidR="00057F6A" w:rsidRDefault="005D7365">
            <w:pPr>
              <w:spacing w:after="0" w:line="240" w:lineRule="auto"/>
              <w:jc w:val="right"/>
            </w:pPr>
            <w:r>
              <w:t>Banks or financial institutions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2.24</w:t>
            </w:r>
          </w:p>
        </w:tc>
        <w:tc>
          <w:tcPr>
            <w:tcW w:w="0" w:type="auto"/>
            <w:vAlign w:val="center"/>
          </w:tcPr>
          <w:p w:rsidR="00057F6A" w:rsidRDefault="005D7365">
            <w:pPr>
              <w:spacing w:after="0" w:line="240" w:lineRule="auto"/>
              <w:jc w:val="right"/>
            </w:pPr>
            <w:r>
              <w:t>1.02</w:t>
            </w:r>
          </w:p>
        </w:tc>
        <w:tc>
          <w:tcPr>
            <w:tcW w:w="0" w:type="auto"/>
            <w:vAlign w:val="center"/>
          </w:tcPr>
          <w:p w:rsidR="00057F6A" w:rsidRDefault="005D7365">
            <w:pPr>
              <w:spacing w:after="0" w:line="240" w:lineRule="auto"/>
              <w:jc w:val="right"/>
            </w:pPr>
            <w:r>
              <w:t>1.04</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25</w:t>
            </w:r>
          </w:p>
        </w:tc>
        <w:tc>
          <w:tcPr>
            <w:tcW w:w="0" w:type="auto"/>
            <w:vAlign w:val="center"/>
          </w:tcPr>
          <w:p w:rsidR="00057F6A" w:rsidRDefault="005D7365">
            <w:pPr>
              <w:spacing w:after="0" w:line="240" w:lineRule="auto"/>
              <w:jc w:val="right"/>
            </w:pPr>
            <w:r>
              <w:t>Other (please specify)</w:t>
            </w:r>
          </w:p>
        </w:tc>
        <w:tc>
          <w:tcPr>
            <w:tcW w:w="0" w:type="auto"/>
            <w:vAlign w:val="center"/>
          </w:tcPr>
          <w:p w:rsidR="00057F6A" w:rsidRDefault="005D7365">
            <w:pPr>
              <w:spacing w:after="0" w:line="240" w:lineRule="auto"/>
              <w:jc w:val="right"/>
            </w:pPr>
            <w:r>
              <w:t>3.00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4.00</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2</w:t>
            </w:r>
          </w:p>
        </w:tc>
      </w:tr>
    </w:tbl>
    <w:p w:rsidR="00057F6A" w:rsidRDefault="005D7365">
      <w:r>
        <w:br/>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440"/>
        <w:gridCol w:w="2133"/>
        <w:gridCol w:w="1027"/>
        <w:gridCol w:w="440"/>
        <w:gridCol w:w="916"/>
        <w:gridCol w:w="440"/>
        <w:gridCol w:w="942"/>
        <w:gridCol w:w="440"/>
        <w:gridCol w:w="1176"/>
        <w:gridCol w:w="440"/>
        <w:gridCol w:w="937"/>
        <w:gridCol w:w="440"/>
        <w:gridCol w:w="669"/>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Question</w:t>
            </w:r>
          </w:p>
        </w:tc>
        <w:tc>
          <w:tcPr>
            <w:tcW w:w="0" w:type="auto"/>
            <w:vAlign w:val="center"/>
          </w:tcPr>
          <w:p w:rsidR="00057F6A" w:rsidRDefault="005D7365">
            <w:pPr>
              <w:keepNext/>
              <w:spacing w:after="0" w:line="240" w:lineRule="auto"/>
              <w:jc w:val="right"/>
            </w:pPr>
            <w:r>
              <w:t>0=none, no need for TA</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1=a little for TA</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2= some need for TA</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3= moderate need for TA</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4= high need for TA</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Total</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African-American communities</w:t>
            </w:r>
          </w:p>
        </w:tc>
        <w:tc>
          <w:tcPr>
            <w:tcW w:w="0" w:type="auto"/>
            <w:vAlign w:val="center"/>
          </w:tcPr>
          <w:p w:rsidR="00057F6A" w:rsidRDefault="005D7365">
            <w:pPr>
              <w:spacing w:after="0" w:line="240" w:lineRule="auto"/>
              <w:jc w:val="right"/>
            </w:pPr>
            <w:r>
              <w:t>7.69%</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12.31%</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23.08%</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26.15%</w:t>
            </w:r>
          </w:p>
        </w:tc>
        <w:tc>
          <w:tcPr>
            <w:tcW w:w="0" w:type="auto"/>
            <w:vAlign w:val="center"/>
          </w:tcPr>
          <w:p w:rsidR="00057F6A" w:rsidRDefault="005D7365">
            <w:pPr>
              <w:spacing w:after="0" w:line="240" w:lineRule="auto"/>
              <w:jc w:val="right"/>
            </w:pPr>
            <w:r>
              <w:t>17</w:t>
            </w:r>
          </w:p>
        </w:tc>
        <w:tc>
          <w:tcPr>
            <w:tcW w:w="0" w:type="auto"/>
            <w:vAlign w:val="center"/>
          </w:tcPr>
          <w:p w:rsidR="00057F6A" w:rsidRDefault="005D7365">
            <w:pPr>
              <w:spacing w:after="0" w:line="240" w:lineRule="auto"/>
              <w:jc w:val="right"/>
            </w:pPr>
            <w:r>
              <w:t>30.77%</w:t>
            </w:r>
          </w:p>
        </w:tc>
        <w:tc>
          <w:tcPr>
            <w:tcW w:w="0" w:type="auto"/>
            <w:vAlign w:val="center"/>
          </w:tcPr>
          <w:p w:rsidR="00057F6A" w:rsidRDefault="005D7365">
            <w:pPr>
              <w:spacing w:after="0" w:line="240" w:lineRule="auto"/>
              <w:jc w:val="right"/>
            </w:pPr>
            <w:r>
              <w:t>20</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lastRenderedPageBreak/>
              <w:t>2</w:t>
            </w:r>
          </w:p>
        </w:tc>
        <w:tc>
          <w:tcPr>
            <w:tcW w:w="0" w:type="auto"/>
            <w:vAlign w:val="center"/>
          </w:tcPr>
          <w:p w:rsidR="00057F6A" w:rsidRDefault="005D7365">
            <w:pPr>
              <w:spacing w:after="0" w:line="240" w:lineRule="auto"/>
              <w:jc w:val="right"/>
            </w:pPr>
            <w:r>
              <w:t>Hispanic/Latin(x) communities</w:t>
            </w:r>
          </w:p>
        </w:tc>
        <w:tc>
          <w:tcPr>
            <w:tcW w:w="0" w:type="auto"/>
            <w:vAlign w:val="center"/>
          </w:tcPr>
          <w:p w:rsidR="00057F6A" w:rsidRDefault="005D7365">
            <w:pPr>
              <w:spacing w:after="0" w:line="240" w:lineRule="auto"/>
              <w:jc w:val="right"/>
            </w:pPr>
            <w:r>
              <w:t>4.69%</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14.06%</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20.31%</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31.25%</w:t>
            </w:r>
          </w:p>
        </w:tc>
        <w:tc>
          <w:tcPr>
            <w:tcW w:w="0" w:type="auto"/>
            <w:vAlign w:val="center"/>
          </w:tcPr>
          <w:p w:rsidR="00057F6A" w:rsidRDefault="005D7365">
            <w:pPr>
              <w:spacing w:after="0" w:line="240" w:lineRule="auto"/>
              <w:jc w:val="right"/>
            </w:pPr>
            <w:r>
              <w:t>20</w:t>
            </w:r>
          </w:p>
        </w:tc>
        <w:tc>
          <w:tcPr>
            <w:tcW w:w="0" w:type="auto"/>
            <w:vAlign w:val="center"/>
          </w:tcPr>
          <w:p w:rsidR="00057F6A" w:rsidRDefault="005D7365">
            <w:pPr>
              <w:spacing w:after="0" w:line="240" w:lineRule="auto"/>
              <w:jc w:val="right"/>
            </w:pPr>
            <w:r>
              <w:t>29.69%</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Native American communities</w:t>
            </w:r>
          </w:p>
        </w:tc>
        <w:tc>
          <w:tcPr>
            <w:tcW w:w="0" w:type="auto"/>
            <w:vAlign w:val="center"/>
          </w:tcPr>
          <w:p w:rsidR="00057F6A" w:rsidRDefault="005D7365">
            <w:pPr>
              <w:spacing w:after="0" w:line="240" w:lineRule="auto"/>
              <w:jc w:val="right"/>
            </w:pPr>
            <w:r>
              <w:t>7.69%</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18.46%</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23.08%</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27.69%</w:t>
            </w:r>
          </w:p>
        </w:tc>
        <w:tc>
          <w:tcPr>
            <w:tcW w:w="0" w:type="auto"/>
            <w:vAlign w:val="center"/>
          </w:tcPr>
          <w:p w:rsidR="00057F6A" w:rsidRDefault="005D7365">
            <w:pPr>
              <w:spacing w:after="0" w:line="240" w:lineRule="auto"/>
              <w:jc w:val="right"/>
            </w:pPr>
            <w:r>
              <w:t>18</w:t>
            </w:r>
          </w:p>
        </w:tc>
        <w:tc>
          <w:tcPr>
            <w:tcW w:w="0" w:type="auto"/>
            <w:vAlign w:val="center"/>
          </w:tcPr>
          <w:p w:rsidR="00057F6A" w:rsidRDefault="005D7365">
            <w:pPr>
              <w:spacing w:after="0" w:line="240" w:lineRule="auto"/>
              <w:jc w:val="right"/>
            </w:pPr>
            <w:r>
              <w:t>23.08%</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Asian American communities</w:t>
            </w:r>
          </w:p>
        </w:tc>
        <w:tc>
          <w:tcPr>
            <w:tcW w:w="0" w:type="auto"/>
            <w:vAlign w:val="center"/>
          </w:tcPr>
          <w:p w:rsidR="00057F6A" w:rsidRDefault="005D7365">
            <w:pPr>
              <w:spacing w:after="0" w:line="240" w:lineRule="auto"/>
              <w:jc w:val="right"/>
            </w:pPr>
            <w:r>
              <w:t>3.08%</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13.85%</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30.77%</w:t>
            </w:r>
          </w:p>
        </w:tc>
        <w:tc>
          <w:tcPr>
            <w:tcW w:w="0" w:type="auto"/>
            <w:vAlign w:val="center"/>
          </w:tcPr>
          <w:p w:rsidR="00057F6A" w:rsidRDefault="005D7365">
            <w:pPr>
              <w:spacing w:after="0" w:line="240" w:lineRule="auto"/>
              <w:jc w:val="right"/>
            </w:pPr>
            <w:r>
              <w:t>20</w:t>
            </w:r>
          </w:p>
        </w:tc>
        <w:tc>
          <w:tcPr>
            <w:tcW w:w="0" w:type="auto"/>
            <w:vAlign w:val="center"/>
          </w:tcPr>
          <w:p w:rsidR="00057F6A" w:rsidRDefault="005D7365">
            <w:pPr>
              <w:spacing w:after="0" w:line="240" w:lineRule="auto"/>
              <w:jc w:val="right"/>
            </w:pPr>
            <w:r>
              <w:t>30.77%</w:t>
            </w:r>
          </w:p>
        </w:tc>
        <w:tc>
          <w:tcPr>
            <w:tcW w:w="0" w:type="auto"/>
            <w:vAlign w:val="center"/>
          </w:tcPr>
          <w:p w:rsidR="00057F6A" w:rsidRDefault="005D7365">
            <w:pPr>
              <w:spacing w:after="0" w:line="240" w:lineRule="auto"/>
              <w:jc w:val="right"/>
            </w:pPr>
            <w:r>
              <w:t>20</w:t>
            </w:r>
          </w:p>
        </w:tc>
        <w:tc>
          <w:tcPr>
            <w:tcW w:w="0" w:type="auto"/>
            <w:vAlign w:val="center"/>
          </w:tcPr>
          <w:p w:rsidR="00057F6A" w:rsidRDefault="005D7365">
            <w:pPr>
              <w:spacing w:after="0" w:line="240" w:lineRule="auto"/>
              <w:jc w:val="right"/>
            </w:pPr>
            <w:r>
              <w:t>21.54%</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Residents of rural and remote communities</w:t>
            </w:r>
          </w:p>
        </w:tc>
        <w:tc>
          <w:tcPr>
            <w:tcW w:w="0" w:type="auto"/>
            <w:vAlign w:val="center"/>
          </w:tcPr>
          <w:p w:rsidR="00057F6A" w:rsidRDefault="005D7365">
            <w:pPr>
              <w:spacing w:after="0" w:line="240" w:lineRule="auto"/>
              <w:jc w:val="right"/>
            </w:pPr>
            <w:r>
              <w:t>10.77%</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1.54%</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18.46%</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44.62%</w:t>
            </w:r>
          </w:p>
        </w:tc>
        <w:tc>
          <w:tcPr>
            <w:tcW w:w="0" w:type="auto"/>
            <w:vAlign w:val="center"/>
          </w:tcPr>
          <w:p w:rsidR="00057F6A" w:rsidRDefault="005D7365">
            <w:pPr>
              <w:spacing w:after="0" w:line="240" w:lineRule="auto"/>
              <w:jc w:val="right"/>
            </w:pPr>
            <w:r>
              <w:t>29</w:t>
            </w:r>
          </w:p>
        </w:tc>
        <w:tc>
          <w:tcPr>
            <w:tcW w:w="0" w:type="auto"/>
            <w:vAlign w:val="center"/>
          </w:tcPr>
          <w:p w:rsidR="00057F6A" w:rsidRDefault="005D7365">
            <w:pPr>
              <w:spacing w:after="0" w:line="240" w:lineRule="auto"/>
              <w:jc w:val="right"/>
            </w:pPr>
            <w:r>
              <w:t>24.62%</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6</w:t>
            </w:r>
          </w:p>
        </w:tc>
        <w:tc>
          <w:tcPr>
            <w:tcW w:w="0" w:type="auto"/>
            <w:vAlign w:val="center"/>
          </w:tcPr>
          <w:p w:rsidR="00057F6A" w:rsidRDefault="005D7365">
            <w:pPr>
              <w:spacing w:after="0" w:line="240" w:lineRule="auto"/>
              <w:jc w:val="right"/>
            </w:pPr>
            <w:r>
              <w:t>Immigrants</w:t>
            </w:r>
          </w:p>
        </w:tc>
        <w:tc>
          <w:tcPr>
            <w:tcW w:w="0" w:type="auto"/>
            <w:vAlign w:val="center"/>
          </w:tcPr>
          <w:p w:rsidR="00057F6A" w:rsidRDefault="005D7365">
            <w:pPr>
              <w:spacing w:after="0" w:line="240" w:lineRule="auto"/>
              <w:jc w:val="right"/>
            </w:pPr>
            <w:r>
              <w:t>7.81%</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9.38%</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28.13%</w:t>
            </w:r>
          </w:p>
        </w:tc>
        <w:tc>
          <w:tcPr>
            <w:tcW w:w="0" w:type="auto"/>
            <w:vAlign w:val="center"/>
          </w:tcPr>
          <w:p w:rsidR="00057F6A" w:rsidRDefault="005D7365">
            <w:pPr>
              <w:spacing w:after="0" w:line="240" w:lineRule="auto"/>
              <w:jc w:val="right"/>
            </w:pPr>
            <w:r>
              <w:t>18</w:t>
            </w:r>
          </w:p>
        </w:tc>
        <w:tc>
          <w:tcPr>
            <w:tcW w:w="0" w:type="auto"/>
            <w:vAlign w:val="center"/>
          </w:tcPr>
          <w:p w:rsidR="00057F6A" w:rsidRDefault="005D7365">
            <w:pPr>
              <w:spacing w:after="0" w:line="240" w:lineRule="auto"/>
              <w:jc w:val="right"/>
            </w:pPr>
            <w:r>
              <w:t>29.69%</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25.00%</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7</w:t>
            </w:r>
          </w:p>
        </w:tc>
        <w:tc>
          <w:tcPr>
            <w:tcW w:w="0" w:type="auto"/>
            <w:vAlign w:val="center"/>
          </w:tcPr>
          <w:p w:rsidR="00057F6A" w:rsidRDefault="005D7365">
            <w:pPr>
              <w:spacing w:after="0" w:line="240" w:lineRule="auto"/>
              <w:jc w:val="right"/>
            </w:pPr>
            <w:r>
              <w:t>College or University Disability Resource Centers</w:t>
            </w:r>
          </w:p>
        </w:tc>
        <w:tc>
          <w:tcPr>
            <w:tcW w:w="0" w:type="auto"/>
            <w:vAlign w:val="center"/>
          </w:tcPr>
          <w:p w:rsidR="00057F6A" w:rsidRDefault="005D7365">
            <w:pPr>
              <w:spacing w:after="0" w:line="240" w:lineRule="auto"/>
              <w:jc w:val="right"/>
            </w:pPr>
            <w:r>
              <w:t>13.85%</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18.46%</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32.31%</w:t>
            </w:r>
          </w:p>
        </w:tc>
        <w:tc>
          <w:tcPr>
            <w:tcW w:w="0" w:type="auto"/>
            <w:vAlign w:val="center"/>
          </w:tcPr>
          <w:p w:rsidR="00057F6A" w:rsidRDefault="005D7365">
            <w:pPr>
              <w:spacing w:after="0" w:line="240" w:lineRule="auto"/>
              <w:jc w:val="right"/>
            </w:pPr>
            <w:r>
              <w:t>21</w:t>
            </w:r>
          </w:p>
        </w:tc>
        <w:tc>
          <w:tcPr>
            <w:tcW w:w="0" w:type="auto"/>
            <w:vAlign w:val="center"/>
          </w:tcPr>
          <w:p w:rsidR="00057F6A" w:rsidRDefault="005D7365">
            <w:pPr>
              <w:spacing w:after="0" w:line="240" w:lineRule="auto"/>
              <w:jc w:val="right"/>
            </w:pPr>
            <w:r>
              <w:t>23.08%</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12.31%</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8</w:t>
            </w:r>
          </w:p>
        </w:tc>
        <w:tc>
          <w:tcPr>
            <w:tcW w:w="0" w:type="auto"/>
            <w:vAlign w:val="center"/>
          </w:tcPr>
          <w:p w:rsidR="00057F6A" w:rsidRDefault="005D7365">
            <w:pPr>
              <w:spacing w:after="0" w:line="240" w:lineRule="auto"/>
              <w:jc w:val="right"/>
            </w:pPr>
            <w:r>
              <w:t>High School services (e.g., special educators; guidance counselors)</w:t>
            </w:r>
          </w:p>
        </w:tc>
        <w:tc>
          <w:tcPr>
            <w:tcW w:w="0" w:type="auto"/>
            <w:vAlign w:val="center"/>
          </w:tcPr>
          <w:p w:rsidR="00057F6A" w:rsidRDefault="005D7365">
            <w:pPr>
              <w:spacing w:after="0" w:line="240" w:lineRule="auto"/>
              <w:jc w:val="right"/>
            </w:pPr>
            <w:r>
              <w:t>10.94%</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12.50%</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23.44%</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31.25%</w:t>
            </w:r>
          </w:p>
        </w:tc>
        <w:tc>
          <w:tcPr>
            <w:tcW w:w="0" w:type="auto"/>
            <w:vAlign w:val="center"/>
          </w:tcPr>
          <w:p w:rsidR="00057F6A" w:rsidRDefault="005D7365">
            <w:pPr>
              <w:spacing w:after="0" w:line="240" w:lineRule="auto"/>
              <w:jc w:val="right"/>
            </w:pPr>
            <w:r>
              <w:t>20</w:t>
            </w:r>
          </w:p>
        </w:tc>
        <w:tc>
          <w:tcPr>
            <w:tcW w:w="0" w:type="auto"/>
            <w:vAlign w:val="center"/>
          </w:tcPr>
          <w:p w:rsidR="00057F6A" w:rsidRDefault="005D7365">
            <w:pPr>
              <w:spacing w:after="0" w:line="240" w:lineRule="auto"/>
              <w:jc w:val="right"/>
            </w:pPr>
            <w:r>
              <w:t>21.88%</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9</w:t>
            </w:r>
          </w:p>
        </w:tc>
        <w:tc>
          <w:tcPr>
            <w:tcW w:w="0" w:type="auto"/>
            <w:vAlign w:val="center"/>
          </w:tcPr>
          <w:p w:rsidR="00057F6A" w:rsidRDefault="005D7365">
            <w:pPr>
              <w:spacing w:after="0" w:line="240" w:lineRule="auto"/>
              <w:jc w:val="right"/>
            </w:pPr>
            <w:r>
              <w:t>Youth with disabilities</w:t>
            </w:r>
          </w:p>
        </w:tc>
        <w:tc>
          <w:tcPr>
            <w:tcW w:w="0" w:type="auto"/>
            <w:vAlign w:val="center"/>
          </w:tcPr>
          <w:p w:rsidR="00057F6A" w:rsidRDefault="005D7365">
            <w:pPr>
              <w:spacing w:after="0" w:line="240" w:lineRule="auto"/>
              <w:jc w:val="right"/>
            </w:pPr>
            <w:r>
              <w:t>7.69%</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7.69%</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33.85%</w:t>
            </w:r>
          </w:p>
        </w:tc>
        <w:tc>
          <w:tcPr>
            <w:tcW w:w="0" w:type="auto"/>
            <w:vAlign w:val="center"/>
          </w:tcPr>
          <w:p w:rsidR="00057F6A" w:rsidRDefault="005D7365">
            <w:pPr>
              <w:spacing w:after="0" w:line="240" w:lineRule="auto"/>
              <w:jc w:val="right"/>
            </w:pPr>
            <w:r>
              <w:t>22</w:t>
            </w:r>
          </w:p>
        </w:tc>
        <w:tc>
          <w:tcPr>
            <w:tcW w:w="0" w:type="auto"/>
            <w:vAlign w:val="center"/>
          </w:tcPr>
          <w:p w:rsidR="00057F6A" w:rsidRDefault="005D7365">
            <w:pPr>
              <w:spacing w:after="0" w:line="240" w:lineRule="auto"/>
              <w:jc w:val="right"/>
            </w:pPr>
            <w:r>
              <w:t>30.77%</w:t>
            </w:r>
          </w:p>
        </w:tc>
        <w:tc>
          <w:tcPr>
            <w:tcW w:w="0" w:type="auto"/>
            <w:vAlign w:val="center"/>
          </w:tcPr>
          <w:p w:rsidR="00057F6A" w:rsidRDefault="005D7365">
            <w:pPr>
              <w:spacing w:after="0" w:line="240" w:lineRule="auto"/>
              <w:jc w:val="right"/>
            </w:pPr>
            <w:r>
              <w:t>20</w:t>
            </w:r>
          </w:p>
        </w:tc>
        <w:tc>
          <w:tcPr>
            <w:tcW w:w="0" w:type="auto"/>
            <w:vAlign w:val="center"/>
          </w:tcPr>
          <w:p w:rsidR="00057F6A" w:rsidRDefault="005D7365">
            <w:pPr>
              <w:spacing w:after="0" w:line="240" w:lineRule="auto"/>
              <w:jc w:val="right"/>
            </w:pPr>
            <w:r>
              <w:t>20.00%</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10</w:t>
            </w:r>
          </w:p>
        </w:tc>
        <w:tc>
          <w:tcPr>
            <w:tcW w:w="0" w:type="auto"/>
            <w:vAlign w:val="center"/>
          </w:tcPr>
          <w:p w:rsidR="00057F6A" w:rsidRDefault="005D7365">
            <w:pPr>
              <w:spacing w:after="0" w:line="240" w:lineRule="auto"/>
              <w:jc w:val="right"/>
            </w:pPr>
            <w:r>
              <w:t>Youth with disabilities in foster care</w:t>
            </w:r>
          </w:p>
        </w:tc>
        <w:tc>
          <w:tcPr>
            <w:tcW w:w="0" w:type="auto"/>
            <w:vAlign w:val="center"/>
          </w:tcPr>
          <w:p w:rsidR="00057F6A" w:rsidRDefault="005D7365">
            <w:pPr>
              <w:spacing w:after="0" w:line="240" w:lineRule="auto"/>
              <w:jc w:val="right"/>
            </w:pPr>
            <w:r>
              <w:t>9.23%</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9.23%</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15.38%</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20.00%</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46.15%</w:t>
            </w:r>
          </w:p>
        </w:tc>
        <w:tc>
          <w:tcPr>
            <w:tcW w:w="0" w:type="auto"/>
            <w:vAlign w:val="center"/>
          </w:tcPr>
          <w:p w:rsidR="00057F6A" w:rsidRDefault="005D7365">
            <w:pPr>
              <w:spacing w:after="0" w:line="240" w:lineRule="auto"/>
              <w:jc w:val="right"/>
            </w:pPr>
            <w:r>
              <w:t>30</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11</w:t>
            </w:r>
          </w:p>
        </w:tc>
        <w:tc>
          <w:tcPr>
            <w:tcW w:w="0" w:type="auto"/>
            <w:vAlign w:val="center"/>
          </w:tcPr>
          <w:p w:rsidR="00057F6A" w:rsidRDefault="005D7365">
            <w:pPr>
              <w:spacing w:after="0" w:line="240" w:lineRule="auto"/>
              <w:jc w:val="right"/>
            </w:pPr>
            <w:r>
              <w:t>Persons involved in the criminal justice system</w:t>
            </w:r>
          </w:p>
        </w:tc>
        <w:tc>
          <w:tcPr>
            <w:tcW w:w="0" w:type="auto"/>
            <w:vAlign w:val="center"/>
          </w:tcPr>
          <w:p w:rsidR="00057F6A" w:rsidRDefault="005D7365">
            <w:pPr>
              <w:spacing w:after="0" w:line="240" w:lineRule="auto"/>
              <w:jc w:val="right"/>
            </w:pPr>
            <w:r>
              <w:t>9.38%</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6.25%</w:t>
            </w:r>
          </w:p>
        </w:tc>
        <w:tc>
          <w:tcPr>
            <w:tcW w:w="0" w:type="auto"/>
            <w:vAlign w:val="center"/>
          </w:tcPr>
          <w:p w:rsidR="00057F6A" w:rsidRDefault="005D7365">
            <w:pPr>
              <w:spacing w:after="0" w:line="240" w:lineRule="auto"/>
              <w:jc w:val="right"/>
            </w:pPr>
            <w:r>
              <w:t>4</w:t>
            </w:r>
          </w:p>
        </w:tc>
        <w:tc>
          <w:tcPr>
            <w:tcW w:w="0" w:type="auto"/>
            <w:vAlign w:val="center"/>
          </w:tcPr>
          <w:p w:rsidR="00057F6A" w:rsidRDefault="005D7365">
            <w:pPr>
              <w:spacing w:after="0" w:line="240" w:lineRule="auto"/>
              <w:jc w:val="right"/>
            </w:pPr>
            <w:r>
              <w:t>23.44%</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29.69%</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31.25%</w:t>
            </w:r>
          </w:p>
        </w:tc>
        <w:tc>
          <w:tcPr>
            <w:tcW w:w="0" w:type="auto"/>
            <w:vAlign w:val="center"/>
          </w:tcPr>
          <w:p w:rsidR="00057F6A" w:rsidRDefault="005D7365">
            <w:pPr>
              <w:spacing w:after="0" w:line="240" w:lineRule="auto"/>
              <w:jc w:val="right"/>
            </w:pPr>
            <w:r>
              <w:t>20</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12</w:t>
            </w:r>
          </w:p>
        </w:tc>
        <w:tc>
          <w:tcPr>
            <w:tcW w:w="0" w:type="auto"/>
            <w:vAlign w:val="center"/>
          </w:tcPr>
          <w:p w:rsidR="00057F6A" w:rsidRDefault="005D7365">
            <w:pPr>
              <w:spacing w:after="0" w:line="240" w:lineRule="auto"/>
              <w:jc w:val="right"/>
            </w:pPr>
            <w:r>
              <w:t>COVID-19 survivors</w:t>
            </w:r>
          </w:p>
        </w:tc>
        <w:tc>
          <w:tcPr>
            <w:tcW w:w="0" w:type="auto"/>
            <w:vAlign w:val="center"/>
          </w:tcPr>
          <w:p w:rsidR="00057F6A" w:rsidRDefault="005D7365">
            <w:pPr>
              <w:spacing w:after="0" w:line="240" w:lineRule="auto"/>
              <w:jc w:val="right"/>
            </w:pPr>
            <w:r>
              <w:t>10.94%</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10.94%</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26.56%</w:t>
            </w:r>
          </w:p>
        </w:tc>
        <w:tc>
          <w:tcPr>
            <w:tcW w:w="0" w:type="auto"/>
            <w:vAlign w:val="center"/>
          </w:tcPr>
          <w:p w:rsidR="00057F6A" w:rsidRDefault="005D7365">
            <w:pPr>
              <w:spacing w:after="0" w:line="240" w:lineRule="auto"/>
              <w:jc w:val="right"/>
            </w:pPr>
            <w:r>
              <w:t>17</w:t>
            </w:r>
          </w:p>
        </w:tc>
        <w:tc>
          <w:tcPr>
            <w:tcW w:w="0" w:type="auto"/>
            <w:vAlign w:val="center"/>
          </w:tcPr>
          <w:p w:rsidR="00057F6A" w:rsidRDefault="005D7365">
            <w:pPr>
              <w:spacing w:after="0" w:line="240" w:lineRule="auto"/>
              <w:jc w:val="right"/>
            </w:pPr>
            <w:r>
              <w:t>18.75%</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32.81%</w:t>
            </w:r>
          </w:p>
        </w:tc>
        <w:tc>
          <w:tcPr>
            <w:tcW w:w="0" w:type="auto"/>
            <w:vAlign w:val="center"/>
          </w:tcPr>
          <w:p w:rsidR="00057F6A" w:rsidRDefault="005D7365">
            <w:pPr>
              <w:spacing w:after="0" w:line="240" w:lineRule="auto"/>
              <w:jc w:val="right"/>
            </w:pPr>
            <w:r>
              <w:t>21</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13</w:t>
            </w:r>
          </w:p>
        </w:tc>
        <w:tc>
          <w:tcPr>
            <w:tcW w:w="0" w:type="auto"/>
            <w:vAlign w:val="center"/>
          </w:tcPr>
          <w:p w:rsidR="00057F6A" w:rsidRDefault="005D7365">
            <w:pPr>
              <w:spacing w:after="0" w:line="240" w:lineRule="auto"/>
              <w:jc w:val="right"/>
            </w:pPr>
            <w:r>
              <w:t>Persons experiencing chronic health conditions Individuals with disabilities receiving TANF or SNAP</w:t>
            </w:r>
          </w:p>
        </w:tc>
        <w:tc>
          <w:tcPr>
            <w:tcW w:w="0" w:type="auto"/>
            <w:vAlign w:val="center"/>
          </w:tcPr>
          <w:p w:rsidR="00057F6A" w:rsidRDefault="005D7365">
            <w:pPr>
              <w:spacing w:after="0" w:line="240" w:lineRule="auto"/>
              <w:jc w:val="right"/>
            </w:pPr>
            <w:r>
              <w:t>12.70%</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14.29%</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30.16%</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28.57%</w:t>
            </w:r>
          </w:p>
        </w:tc>
        <w:tc>
          <w:tcPr>
            <w:tcW w:w="0" w:type="auto"/>
            <w:vAlign w:val="center"/>
          </w:tcPr>
          <w:p w:rsidR="00057F6A" w:rsidRDefault="005D7365">
            <w:pPr>
              <w:spacing w:after="0" w:line="240" w:lineRule="auto"/>
              <w:jc w:val="right"/>
            </w:pPr>
            <w:r>
              <w:t>18</w:t>
            </w:r>
          </w:p>
        </w:tc>
        <w:tc>
          <w:tcPr>
            <w:tcW w:w="0" w:type="auto"/>
            <w:vAlign w:val="center"/>
          </w:tcPr>
          <w:p w:rsidR="00057F6A" w:rsidRDefault="005D7365">
            <w:pPr>
              <w:spacing w:after="0" w:line="240" w:lineRule="auto"/>
              <w:jc w:val="right"/>
            </w:pPr>
            <w:r>
              <w:t>14.29%</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14</w:t>
            </w:r>
          </w:p>
        </w:tc>
        <w:tc>
          <w:tcPr>
            <w:tcW w:w="0" w:type="auto"/>
            <w:vAlign w:val="center"/>
          </w:tcPr>
          <w:p w:rsidR="00057F6A" w:rsidRDefault="005D7365">
            <w:pPr>
              <w:spacing w:after="0" w:line="240" w:lineRule="auto"/>
              <w:jc w:val="right"/>
            </w:pPr>
            <w:r>
              <w:t>SSI and SSDI recipients</w:t>
            </w:r>
          </w:p>
        </w:tc>
        <w:tc>
          <w:tcPr>
            <w:tcW w:w="0" w:type="auto"/>
            <w:vAlign w:val="center"/>
          </w:tcPr>
          <w:p w:rsidR="00057F6A" w:rsidRDefault="005D7365">
            <w:pPr>
              <w:spacing w:after="0" w:line="240" w:lineRule="auto"/>
              <w:jc w:val="right"/>
            </w:pPr>
            <w:r>
              <w:t>11.11%</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20.63%</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25.40%</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20.63%</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22.22%</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15</w:t>
            </w:r>
          </w:p>
        </w:tc>
        <w:tc>
          <w:tcPr>
            <w:tcW w:w="0" w:type="auto"/>
            <w:vAlign w:val="center"/>
          </w:tcPr>
          <w:p w:rsidR="00057F6A" w:rsidRDefault="005D7365">
            <w:pPr>
              <w:spacing w:after="0" w:line="240" w:lineRule="auto"/>
              <w:jc w:val="right"/>
            </w:pPr>
            <w:r>
              <w:t>Veterans</w:t>
            </w:r>
          </w:p>
        </w:tc>
        <w:tc>
          <w:tcPr>
            <w:tcW w:w="0" w:type="auto"/>
            <w:vAlign w:val="center"/>
          </w:tcPr>
          <w:p w:rsidR="00057F6A" w:rsidRDefault="005D7365">
            <w:pPr>
              <w:spacing w:after="0" w:line="240" w:lineRule="auto"/>
              <w:jc w:val="right"/>
            </w:pPr>
            <w:r>
              <w:t>7.94%</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14.29%</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36.51%</w:t>
            </w:r>
          </w:p>
        </w:tc>
        <w:tc>
          <w:tcPr>
            <w:tcW w:w="0" w:type="auto"/>
            <w:vAlign w:val="center"/>
          </w:tcPr>
          <w:p w:rsidR="00057F6A" w:rsidRDefault="005D7365">
            <w:pPr>
              <w:spacing w:after="0" w:line="240" w:lineRule="auto"/>
              <w:jc w:val="right"/>
            </w:pPr>
            <w:r>
              <w:t>23</w:t>
            </w:r>
          </w:p>
        </w:tc>
        <w:tc>
          <w:tcPr>
            <w:tcW w:w="0" w:type="auto"/>
            <w:vAlign w:val="center"/>
          </w:tcPr>
          <w:p w:rsidR="00057F6A" w:rsidRDefault="005D7365">
            <w:pPr>
              <w:spacing w:after="0" w:line="240" w:lineRule="auto"/>
              <w:jc w:val="right"/>
            </w:pPr>
            <w:r>
              <w:t>23.81%</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17.46%</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16</w:t>
            </w:r>
          </w:p>
        </w:tc>
        <w:tc>
          <w:tcPr>
            <w:tcW w:w="0" w:type="auto"/>
            <w:vAlign w:val="center"/>
          </w:tcPr>
          <w:p w:rsidR="00057F6A" w:rsidRDefault="005D7365">
            <w:pPr>
              <w:spacing w:after="0" w:line="240" w:lineRule="auto"/>
              <w:jc w:val="right"/>
            </w:pPr>
            <w:r>
              <w:t>Veterans Administration</w:t>
            </w:r>
          </w:p>
        </w:tc>
        <w:tc>
          <w:tcPr>
            <w:tcW w:w="0" w:type="auto"/>
            <w:vAlign w:val="center"/>
          </w:tcPr>
          <w:p w:rsidR="00057F6A" w:rsidRDefault="005D7365">
            <w:pPr>
              <w:spacing w:after="0" w:line="240" w:lineRule="auto"/>
              <w:jc w:val="right"/>
            </w:pPr>
            <w:r>
              <w:t>9.52%</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26.98%</w:t>
            </w:r>
          </w:p>
        </w:tc>
        <w:tc>
          <w:tcPr>
            <w:tcW w:w="0" w:type="auto"/>
            <w:vAlign w:val="center"/>
          </w:tcPr>
          <w:p w:rsidR="00057F6A" w:rsidRDefault="005D7365">
            <w:pPr>
              <w:spacing w:after="0" w:line="240" w:lineRule="auto"/>
              <w:jc w:val="right"/>
            </w:pPr>
            <w:r>
              <w:t>17</w:t>
            </w:r>
          </w:p>
        </w:tc>
        <w:tc>
          <w:tcPr>
            <w:tcW w:w="0" w:type="auto"/>
            <w:vAlign w:val="center"/>
          </w:tcPr>
          <w:p w:rsidR="00057F6A" w:rsidRDefault="005D7365">
            <w:pPr>
              <w:spacing w:after="0" w:line="240" w:lineRule="auto"/>
              <w:jc w:val="right"/>
            </w:pPr>
            <w:r>
              <w:t>31.75%</w:t>
            </w:r>
          </w:p>
        </w:tc>
        <w:tc>
          <w:tcPr>
            <w:tcW w:w="0" w:type="auto"/>
            <w:vAlign w:val="center"/>
          </w:tcPr>
          <w:p w:rsidR="00057F6A" w:rsidRDefault="005D7365">
            <w:pPr>
              <w:spacing w:after="0" w:line="240" w:lineRule="auto"/>
              <w:jc w:val="right"/>
            </w:pPr>
            <w:r>
              <w:t>20</w:t>
            </w:r>
          </w:p>
        </w:tc>
        <w:tc>
          <w:tcPr>
            <w:tcW w:w="0" w:type="auto"/>
            <w:vAlign w:val="center"/>
          </w:tcPr>
          <w:p w:rsidR="00057F6A" w:rsidRDefault="005D7365">
            <w:pPr>
              <w:spacing w:after="0" w:line="240" w:lineRule="auto"/>
              <w:jc w:val="right"/>
            </w:pPr>
            <w:r>
              <w:t>22.22%</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9.52%</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17</w:t>
            </w:r>
          </w:p>
        </w:tc>
        <w:tc>
          <w:tcPr>
            <w:tcW w:w="0" w:type="auto"/>
            <w:vAlign w:val="center"/>
          </w:tcPr>
          <w:p w:rsidR="00057F6A" w:rsidRDefault="005D7365">
            <w:pPr>
              <w:spacing w:after="0" w:line="240" w:lineRule="auto"/>
              <w:jc w:val="right"/>
            </w:pPr>
            <w:r>
              <w:t>Social Services agencies (e.g., Mental Health, Intellectual and Developmental Disabilities)</w:t>
            </w:r>
          </w:p>
        </w:tc>
        <w:tc>
          <w:tcPr>
            <w:tcW w:w="0" w:type="auto"/>
            <w:vAlign w:val="center"/>
          </w:tcPr>
          <w:p w:rsidR="00057F6A" w:rsidRDefault="005D7365">
            <w:pPr>
              <w:spacing w:after="0" w:line="240" w:lineRule="auto"/>
              <w:jc w:val="right"/>
            </w:pPr>
            <w:r>
              <w:t>12.70%</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14.29%</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34.92%</w:t>
            </w:r>
          </w:p>
        </w:tc>
        <w:tc>
          <w:tcPr>
            <w:tcW w:w="0" w:type="auto"/>
            <w:vAlign w:val="center"/>
          </w:tcPr>
          <w:p w:rsidR="00057F6A" w:rsidRDefault="005D7365">
            <w:pPr>
              <w:spacing w:after="0" w:line="240" w:lineRule="auto"/>
              <w:jc w:val="right"/>
            </w:pPr>
            <w:r>
              <w:t>22</w:t>
            </w:r>
          </w:p>
        </w:tc>
        <w:tc>
          <w:tcPr>
            <w:tcW w:w="0" w:type="auto"/>
            <w:vAlign w:val="center"/>
          </w:tcPr>
          <w:p w:rsidR="00057F6A" w:rsidRDefault="005D7365">
            <w:pPr>
              <w:spacing w:after="0" w:line="240" w:lineRule="auto"/>
              <w:jc w:val="right"/>
            </w:pPr>
            <w:r>
              <w:t>22.22%</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15.87%</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18</w:t>
            </w:r>
          </w:p>
        </w:tc>
        <w:tc>
          <w:tcPr>
            <w:tcW w:w="0" w:type="auto"/>
            <w:vAlign w:val="center"/>
          </w:tcPr>
          <w:p w:rsidR="00057F6A" w:rsidRDefault="005D7365">
            <w:pPr>
              <w:spacing w:after="0" w:line="240" w:lineRule="auto"/>
              <w:jc w:val="right"/>
            </w:pPr>
            <w:r>
              <w:t>State education agencies</w:t>
            </w:r>
          </w:p>
        </w:tc>
        <w:tc>
          <w:tcPr>
            <w:tcW w:w="0" w:type="auto"/>
            <w:vAlign w:val="center"/>
          </w:tcPr>
          <w:p w:rsidR="00057F6A" w:rsidRDefault="005D7365">
            <w:pPr>
              <w:spacing w:after="0" w:line="240" w:lineRule="auto"/>
              <w:jc w:val="right"/>
            </w:pPr>
            <w:r>
              <w:t>7.94%</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23.81%</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31.75%</w:t>
            </w:r>
          </w:p>
        </w:tc>
        <w:tc>
          <w:tcPr>
            <w:tcW w:w="0" w:type="auto"/>
            <w:vAlign w:val="center"/>
          </w:tcPr>
          <w:p w:rsidR="00057F6A" w:rsidRDefault="005D7365">
            <w:pPr>
              <w:spacing w:after="0" w:line="240" w:lineRule="auto"/>
              <w:jc w:val="right"/>
            </w:pPr>
            <w:r>
              <w:t>20</w:t>
            </w:r>
          </w:p>
        </w:tc>
        <w:tc>
          <w:tcPr>
            <w:tcW w:w="0" w:type="auto"/>
            <w:vAlign w:val="center"/>
          </w:tcPr>
          <w:p w:rsidR="00057F6A" w:rsidRDefault="005D7365">
            <w:pPr>
              <w:spacing w:after="0" w:line="240" w:lineRule="auto"/>
              <w:jc w:val="right"/>
            </w:pPr>
            <w:r>
              <w:t>23.81%</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12.70%</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19</w:t>
            </w:r>
          </w:p>
        </w:tc>
        <w:tc>
          <w:tcPr>
            <w:tcW w:w="0" w:type="auto"/>
            <w:vAlign w:val="center"/>
          </w:tcPr>
          <w:p w:rsidR="00057F6A" w:rsidRDefault="005D7365">
            <w:pPr>
              <w:spacing w:after="0" w:line="240" w:lineRule="auto"/>
              <w:jc w:val="right"/>
            </w:pPr>
            <w:r>
              <w:t>State health agencies</w:t>
            </w:r>
          </w:p>
        </w:tc>
        <w:tc>
          <w:tcPr>
            <w:tcW w:w="0" w:type="auto"/>
            <w:vAlign w:val="center"/>
          </w:tcPr>
          <w:p w:rsidR="00057F6A" w:rsidRDefault="005D7365">
            <w:pPr>
              <w:spacing w:after="0" w:line="240" w:lineRule="auto"/>
              <w:jc w:val="right"/>
            </w:pPr>
            <w:r>
              <w:t>14.29%</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33.33%</w:t>
            </w:r>
          </w:p>
        </w:tc>
        <w:tc>
          <w:tcPr>
            <w:tcW w:w="0" w:type="auto"/>
            <w:vAlign w:val="center"/>
          </w:tcPr>
          <w:p w:rsidR="00057F6A" w:rsidRDefault="005D7365">
            <w:pPr>
              <w:spacing w:after="0" w:line="240" w:lineRule="auto"/>
              <w:jc w:val="right"/>
            </w:pPr>
            <w:r>
              <w:t>21</w:t>
            </w:r>
          </w:p>
        </w:tc>
        <w:tc>
          <w:tcPr>
            <w:tcW w:w="0" w:type="auto"/>
            <w:vAlign w:val="center"/>
          </w:tcPr>
          <w:p w:rsidR="00057F6A" w:rsidRDefault="005D7365">
            <w:pPr>
              <w:spacing w:after="0" w:line="240" w:lineRule="auto"/>
              <w:jc w:val="right"/>
            </w:pPr>
            <w:r>
              <w:t>30.16%</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12.70%</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9.52%</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lastRenderedPageBreak/>
              <w:t>20</w:t>
            </w:r>
          </w:p>
        </w:tc>
        <w:tc>
          <w:tcPr>
            <w:tcW w:w="0" w:type="auto"/>
            <w:vAlign w:val="center"/>
          </w:tcPr>
          <w:p w:rsidR="00057F6A" w:rsidRDefault="005D7365">
            <w:pPr>
              <w:spacing w:after="0" w:line="240" w:lineRule="auto"/>
              <w:jc w:val="right"/>
            </w:pPr>
            <w:r>
              <w:t>Centers for Independent Living (CILs)</w:t>
            </w:r>
          </w:p>
        </w:tc>
        <w:tc>
          <w:tcPr>
            <w:tcW w:w="0" w:type="auto"/>
            <w:vAlign w:val="center"/>
          </w:tcPr>
          <w:p w:rsidR="00057F6A" w:rsidRDefault="005D7365">
            <w:pPr>
              <w:spacing w:after="0" w:line="240" w:lineRule="auto"/>
              <w:jc w:val="right"/>
            </w:pPr>
            <w:r>
              <w:t>11.11%</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19.05%</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39.68%</w:t>
            </w:r>
          </w:p>
        </w:tc>
        <w:tc>
          <w:tcPr>
            <w:tcW w:w="0" w:type="auto"/>
            <w:vAlign w:val="center"/>
          </w:tcPr>
          <w:p w:rsidR="00057F6A" w:rsidRDefault="005D7365">
            <w:pPr>
              <w:spacing w:after="0" w:line="240" w:lineRule="auto"/>
              <w:jc w:val="right"/>
            </w:pPr>
            <w:r>
              <w:t>25</w:t>
            </w:r>
          </w:p>
        </w:tc>
        <w:tc>
          <w:tcPr>
            <w:tcW w:w="0" w:type="auto"/>
            <w:vAlign w:val="center"/>
          </w:tcPr>
          <w:p w:rsidR="00057F6A" w:rsidRDefault="005D7365">
            <w:pPr>
              <w:spacing w:after="0" w:line="240" w:lineRule="auto"/>
              <w:jc w:val="right"/>
            </w:pPr>
            <w:r>
              <w:t>20.63%</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9.52%</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21</w:t>
            </w:r>
          </w:p>
        </w:tc>
        <w:tc>
          <w:tcPr>
            <w:tcW w:w="0" w:type="auto"/>
            <w:vAlign w:val="center"/>
          </w:tcPr>
          <w:p w:rsidR="00057F6A" w:rsidRDefault="005D7365">
            <w:pPr>
              <w:spacing w:after="0" w:line="240" w:lineRule="auto"/>
              <w:jc w:val="right"/>
            </w:pPr>
            <w:r>
              <w:t>Group or residential programs</w:t>
            </w:r>
          </w:p>
        </w:tc>
        <w:tc>
          <w:tcPr>
            <w:tcW w:w="0" w:type="auto"/>
            <w:vAlign w:val="center"/>
          </w:tcPr>
          <w:p w:rsidR="00057F6A" w:rsidRDefault="005D7365">
            <w:pPr>
              <w:spacing w:after="0" w:line="240" w:lineRule="auto"/>
              <w:jc w:val="right"/>
            </w:pPr>
            <w:r>
              <w:t>17.46%</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26.98%</w:t>
            </w:r>
          </w:p>
        </w:tc>
        <w:tc>
          <w:tcPr>
            <w:tcW w:w="0" w:type="auto"/>
            <w:vAlign w:val="center"/>
          </w:tcPr>
          <w:p w:rsidR="00057F6A" w:rsidRDefault="005D7365">
            <w:pPr>
              <w:spacing w:after="0" w:line="240" w:lineRule="auto"/>
              <w:jc w:val="right"/>
            </w:pPr>
            <w:r>
              <w:t>17</w:t>
            </w:r>
          </w:p>
        </w:tc>
        <w:tc>
          <w:tcPr>
            <w:tcW w:w="0" w:type="auto"/>
            <w:vAlign w:val="center"/>
          </w:tcPr>
          <w:p w:rsidR="00057F6A" w:rsidRDefault="005D7365">
            <w:pPr>
              <w:spacing w:after="0" w:line="240" w:lineRule="auto"/>
              <w:jc w:val="right"/>
            </w:pPr>
            <w:r>
              <w:t>28.57%</w:t>
            </w:r>
          </w:p>
        </w:tc>
        <w:tc>
          <w:tcPr>
            <w:tcW w:w="0" w:type="auto"/>
            <w:vAlign w:val="center"/>
          </w:tcPr>
          <w:p w:rsidR="00057F6A" w:rsidRDefault="005D7365">
            <w:pPr>
              <w:spacing w:after="0" w:line="240" w:lineRule="auto"/>
              <w:jc w:val="right"/>
            </w:pPr>
            <w:r>
              <w:t>18</w:t>
            </w:r>
          </w:p>
        </w:tc>
        <w:tc>
          <w:tcPr>
            <w:tcW w:w="0" w:type="auto"/>
            <w:vAlign w:val="center"/>
          </w:tcPr>
          <w:p w:rsidR="00057F6A" w:rsidRDefault="005D7365">
            <w:pPr>
              <w:spacing w:after="0" w:line="240" w:lineRule="auto"/>
              <w:jc w:val="right"/>
            </w:pPr>
            <w:r>
              <w:t>15.87%</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11.11%</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22</w:t>
            </w:r>
          </w:p>
        </w:tc>
        <w:tc>
          <w:tcPr>
            <w:tcW w:w="0" w:type="auto"/>
            <w:vAlign w:val="center"/>
          </w:tcPr>
          <w:p w:rsidR="00057F6A" w:rsidRDefault="005D7365">
            <w:pPr>
              <w:spacing w:after="0" w:line="240" w:lineRule="auto"/>
              <w:jc w:val="right"/>
            </w:pPr>
            <w:r>
              <w:t>Persons with cases closed by VR (e.g., former service recipients)</w:t>
            </w:r>
          </w:p>
        </w:tc>
        <w:tc>
          <w:tcPr>
            <w:tcW w:w="0" w:type="auto"/>
            <w:vAlign w:val="center"/>
          </w:tcPr>
          <w:p w:rsidR="00057F6A" w:rsidRDefault="005D7365">
            <w:pPr>
              <w:spacing w:after="0" w:line="240" w:lineRule="auto"/>
              <w:jc w:val="right"/>
            </w:pPr>
            <w:r>
              <w:t>14.29%</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31.75%</w:t>
            </w:r>
          </w:p>
        </w:tc>
        <w:tc>
          <w:tcPr>
            <w:tcW w:w="0" w:type="auto"/>
            <w:vAlign w:val="center"/>
          </w:tcPr>
          <w:p w:rsidR="00057F6A" w:rsidRDefault="005D7365">
            <w:pPr>
              <w:spacing w:after="0" w:line="240" w:lineRule="auto"/>
              <w:jc w:val="right"/>
            </w:pPr>
            <w:r>
              <w:t>20</w:t>
            </w:r>
          </w:p>
        </w:tc>
        <w:tc>
          <w:tcPr>
            <w:tcW w:w="0" w:type="auto"/>
            <w:vAlign w:val="center"/>
          </w:tcPr>
          <w:p w:rsidR="00057F6A" w:rsidRDefault="005D7365">
            <w:pPr>
              <w:spacing w:after="0" w:line="240" w:lineRule="auto"/>
              <w:jc w:val="right"/>
            </w:pPr>
            <w:r>
              <w:t>23.81%</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20.63%</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9.52%</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23</w:t>
            </w:r>
          </w:p>
        </w:tc>
        <w:tc>
          <w:tcPr>
            <w:tcW w:w="0" w:type="auto"/>
            <w:vAlign w:val="center"/>
          </w:tcPr>
          <w:p w:rsidR="00057F6A" w:rsidRDefault="005D7365">
            <w:pPr>
              <w:spacing w:after="0" w:line="240" w:lineRule="auto"/>
              <w:jc w:val="right"/>
            </w:pPr>
            <w:r>
              <w:t>State/local Chamber of Commerce</w:t>
            </w:r>
          </w:p>
        </w:tc>
        <w:tc>
          <w:tcPr>
            <w:tcW w:w="0" w:type="auto"/>
            <w:vAlign w:val="center"/>
          </w:tcPr>
          <w:p w:rsidR="00057F6A" w:rsidRDefault="005D7365">
            <w:pPr>
              <w:spacing w:after="0" w:line="240" w:lineRule="auto"/>
              <w:jc w:val="right"/>
            </w:pPr>
            <w:r>
              <w:t>20.63%</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22.22%</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23.81%</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25.40%</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7.94%</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24</w:t>
            </w:r>
          </w:p>
        </w:tc>
        <w:tc>
          <w:tcPr>
            <w:tcW w:w="0" w:type="auto"/>
            <w:vAlign w:val="center"/>
          </w:tcPr>
          <w:p w:rsidR="00057F6A" w:rsidRDefault="005D7365">
            <w:pPr>
              <w:spacing w:after="0" w:line="240" w:lineRule="auto"/>
              <w:jc w:val="right"/>
            </w:pPr>
            <w:r>
              <w:t>Banks or financial institutions</w:t>
            </w:r>
          </w:p>
        </w:tc>
        <w:tc>
          <w:tcPr>
            <w:tcW w:w="0" w:type="auto"/>
            <w:vAlign w:val="center"/>
          </w:tcPr>
          <w:p w:rsidR="00057F6A" w:rsidRDefault="005D7365">
            <w:pPr>
              <w:spacing w:after="0" w:line="240" w:lineRule="auto"/>
              <w:jc w:val="right"/>
            </w:pPr>
            <w:r>
              <w:t>25.40%</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39.68%</w:t>
            </w:r>
          </w:p>
        </w:tc>
        <w:tc>
          <w:tcPr>
            <w:tcW w:w="0" w:type="auto"/>
            <w:vAlign w:val="center"/>
          </w:tcPr>
          <w:p w:rsidR="00057F6A" w:rsidRDefault="005D7365">
            <w:pPr>
              <w:spacing w:after="0" w:line="240" w:lineRule="auto"/>
              <w:jc w:val="right"/>
            </w:pPr>
            <w:r>
              <w:t>25</w:t>
            </w:r>
          </w:p>
        </w:tc>
        <w:tc>
          <w:tcPr>
            <w:tcW w:w="0" w:type="auto"/>
            <w:vAlign w:val="center"/>
          </w:tcPr>
          <w:p w:rsidR="00057F6A" w:rsidRDefault="005D7365">
            <w:pPr>
              <w:spacing w:after="0" w:line="240" w:lineRule="auto"/>
              <w:jc w:val="right"/>
            </w:pPr>
            <w:r>
              <w:t>23.81%</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7.94%</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3.17%</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25</w:t>
            </w:r>
          </w:p>
        </w:tc>
        <w:tc>
          <w:tcPr>
            <w:tcW w:w="0" w:type="auto"/>
            <w:vAlign w:val="center"/>
          </w:tcPr>
          <w:p w:rsidR="00057F6A" w:rsidRDefault="005D7365">
            <w:pPr>
              <w:spacing w:after="0" w:line="240" w:lineRule="auto"/>
              <w:jc w:val="right"/>
            </w:pPr>
            <w:r>
              <w:t>Other (please specify)</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50.00%</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50.00%</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2</w:t>
            </w:r>
          </w:p>
        </w:tc>
      </w:tr>
    </w:tbl>
    <w:p w:rsidR="005D7365" w:rsidRDefault="005D7365">
      <w:r>
        <w:br w:type="page"/>
      </w:r>
    </w:p>
    <w:p w:rsidR="005D7365" w:rsidRDefault="005D7365">
      <w:r>
        <w:rPr>
          <w:b/>
          <w:bCs/>
          <w:color w:val="4D4D4D"/>
          <w:sz w:val="28"/>
          <w:szCs w:val="28"/>
        </w:rPr>
        <w:lastRenderedPageBreak/>
        <w:t>Q14#1 -   Service Provision for Youth with Disabilities   Please rate the level of importance and level o... - Importance</w:t>
      </w:r>
    </w:p>
    <w:p w:rsidR="005D7365" w:rsidRDefault="005D7365">
      <w:r>
        <w:rPr>
          <w:noProof/>
          <w:lang w:bidi="ar-SA"/>
        </w:rPr>
        <w:drawing>
          <wp:inline distT="0" distB="0" distL="0" distR="0">
            <wp:extent cx="6626742" cy="6000000"/>
            <wp:effectExtent l="0" t="0" r="0" b="0"/>
            <wp:docPr id="11" name="Picture 10" descr="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6" cstate="print"/>
                    <a:stretch>
                      <a:fillRect/>
                    </a:stretch>
                  </pic:blipFill>
                  <pic:spPr>
                    <a:xfrm>
                      <a:off x="0" y="0"/>
                      <a:ext cx="630" cy="600"/>
                    </a:xfrm>
                    <a:prstGeom prst="rect">
                      <a:avLst/>
                    </a:prstGeom>
                  </pic:spPr>
                </pic:pic>
              </a:graphicData>
            </a:graphic>
          </wp:inline>
        </w:drawing>
      </w:r>
    </w:p>
    <w:p w:rsidR="001D7F76" w:rsidRDefault="001D7F76">
      <w:r>
        <w:br w:type="page"/>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94"/>
        <w:gridCol w:w="1088"/>
        <w:gridCol w:w="1123"/>
        <w:gridCol w:w="735"/>
        <w:gridCol w:w="1220"/>
        <w:gridCol w:w="997"/>
        <w:gridCol w:w="755"/>
      </w:tblGrid>
      <w:tr w:rsidR="00057F6A">
        <w:trPr>
          <w:trHeight w:val="576"/>
        </w:trPr>
        <w:tc>
          <w:tcPr>
            <w:tcW w:w="0" w:type="auto"/>
            <w:vAlign w:val="center"/>
          </w:tcPr>
          <w:p w:rsidR="00057F6A" w:rsidRDefault="005D7365">
            <w:pPr>
              <w:keepNext/>
              <w:spacing w:after="0" w:line="240" w:lineRule="auto"/>
            </w:pPr>
            <w:r>
              <w:lastRenderedPageBreak/>
              <w:t>#</w:t>
            </w:r>
          </w:p>
        </w:tc>
        <w:tc>
          <w:tcPr>
            <w:tcW w:w="0" w:type="auto"/>
            <w:vAlign w:val="center"/>
          </w:tcPr>
          <w:p w:rsidR="00057F6A" w:rsidRDefault="005D7365">
            <w:pPr>
              <w:keepNext/>
              <w:spacing w:after="0" w:line="240" w:lineRule="auto"/>
              <w:jc w:val="right"/>
            </w:pPr>
            <w:r>
              <w:t>Field</w:t>
            </w:r>
          </w:p>
        </w:tc>
        <w:tc>
          <w:tcPr>
            <w:tcW w:w="0" w:type="auto"/>
            <w:vAlign w:val="center"/>
          </w:tcPr>
          <w:p w:rsidR="00057F6A" w:rsidRDefault="005D7365">
            <w:pPr>
              <w:keepNext/>
              <w:spacing w:after="0" w:line="240" w:lineRule="auto"/>
              <w:jc w:val="right"/>
            </w:pPr>
            <w:r>
              <w:t>Minimum</w:t>
            </w:r>
          </w:p>
        </w:tc>
        <w:tc>
          <w:tcPr>
            <w:tcW w:w="0" w:type="auto"/>
            <w:vAlign w:val="center"/>
          </w:tcPr>
          <w:p w:rsidR="00057F6A" w:rsidRDefault="005D7365">
            <w:pPr>
              <w:keepNext/>
              <w:spacing w:after="0" w:line="240" w:lineRule="auto"/>
              <w:jc w:val="right"/>
            </w:pPr>
            <w:r>
              <w:t>Maximum</w:t>
            </w:r>
          </w:p>
        </w:tc>
        <w:tc>
          <w:tcPr>
            <w:tcW w:w="0" w:type="auto"/>
            <w:vAlign w:val="center"/>
          </w:tcPr>
          <w:p w:rsidR="00057F6A" w:rsidRDefault="005D7365">
            <w:pPr>
              <w:keepNext/>
              <w:spacing w:after="0" w:line="240" w:lineRule="auto"/>
              <w:jc w:val="right"/>
            </w:pPr>
            <w:r>
              <w:t>Mean</w:t>
            </w:r>
          </w:p>
        </w:tc>
        <w:tc>
          <w:tcPr>
            <w:tcW w:w="0" w:type="auto"/>
            <w:vAlign w:val="center"/>
          </w:tcPr>
          <w:p w:rsidR="00057F6A" w:rsidRDefault="005D7365">
            <w:pPr>
              <w:keepNext/>
              <w:spacing w:after="0" w:line="240" w:lineRule="auto"/>
              <w:jc w:val="right"/>
            </w:pPr>
            <w:proofErr w:type="spellStart"/>
            <w:r>
              <w:t>Std</w:t>
            </w:r>
            <w:proofErr w:type="spellEnd"/>
            <w:r>
              <w:t xml:space="preserve"> Deviation</w:t>
            </w:r>
          </w:p>
        </w:tc>
        <w:tc>
          <w:tcPr>
            <w:tcW w:w="0" w:type="auto"/>
            <w:vAlign w:val="center"/>
          </w:tcPr>
          <w:p w:rsidR="00057F6A" w:rsidRDefault="005D7365">
            <w:pPr>
              <w:keepNext/>
              <w:spacing w:after="0" w:line="240" w:lineRule="auto"/>
              <w:jc w:val="right"/>
            </w:pPr>
            <w:r>
              <w:t>Variance</w:t>
            </w:r>
          </w:p>
        </w:tc>
        <w:tc>
          <w:tcPr>
            <w:tcW w:w="0" w:type="auto"/>
            <w:vAlign w:val="center"/>
          </w:tcPr>
          <w:p w:rsidR="00057F6A" w:rsidRDefault="005D7365">
            <w:pPr>
              <w:keepNext/>
              <w:spacing w:after="0" w:line="240" w:lineRule="auto"/>
              <w:jc w:val="right"/>
            </w:pPr>
            <w:r>
              <w:t>Count</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Job exploration counseling</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4.57</w:t>
            </w:r>
          </w:p>
        </w:tc>
        <w:tc>
          <w:tcPr>
            <w:tcW w:w="0" w:type="auto"/>
            <w:vAlign w:val="center"/>
          </w:tcPr>
          <w:p w:rsidR="00057F6A" w:rsidRDefault="005D7365">
            <w:pPr>
              <w:spacing w:after="0" w:line="240" w:lineRule="auto"/>
              <w:jc w:val="right"/>
            </w:pPr>
            <w:r>
              <w:t>0.82</w:t>
            </w:r>
          </w:p>
        </w:tc>
        <w:tc>
          <w:tcPr>
            <w:tcW w:w="0" w:type="auto"/>
            <w:vAlign w:val="center"/>
          </w:tcPr>
          <w:p w:rsidR="00057F6A" w:rsidRDefault="005D7365">
            <w:pPr>
              <w:spacing w:after="0" w:line="240" w:lineRule="auto"/>
              <w:jc w:val="right"/>
            </w:pPr>
            <w:r>
              <w:t>0.68</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Work-based learning experiences</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4.72</w:t>
            </w:r>
          </w:p>
        </w:tc>
        <w:tc>
          <w:tcPr>
            <w:tcW w:w="0" w:type="auto"/>
            <w:vAlign w:val="center"/>
          </w:tcPr>
          <w:p w:rsidR="00057F6A" w:rsidRDefault="005D7365">
            <w:pPr>
              <w:spacing w:after="0" w:line="240" w:lineRule="auto"/>
              <w:jc w:val="right"/>
            </w:pPr>
            <w:r>
              <w:t>0.69</w:t>
            </w:r>
          </w:p>
        </w:tc>
        <w:tc>
          <w:tcPr>
            <w:tcW w:w="0" w:type="auto"/>
            <w:vAlign w:val="center"/>
          </w:tcPr>
          <w:p w:rsidR="00057F6A" w:rsidRDefault="005D7365">
            <w:pPr>
              <w:spacing w:after="0" w:line="240" w:lineRule="auto"/>
              <w:jc w:val="right"/>
            </w:pPr>
            <w:r>
              <w:t>0.48</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Counseling on opportunities for enrollment in transition or post-secondary programs</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4.54</w:t>
            </w:r>
          </w:p>
        </w:tc>
        <w:tc>
          <w:tcPr>
            <w:tcW w:w="0" w:type="auto"/>
            <w:vAlign w:val="center"/>
          </w:tcPr>
          <w:p w:rsidR="00057F6A" w:rsidRDefault="005D7365">
            <w:pPr>
              <w:spacing w:after="0" w:line="240" w:lineRule="auto"/>
              <w:jc w:val="right"/>
            </w:pPr>
            <w:r>
              <w:t>0.68</w:t>
            </w:r>
          </w:p>
        </w:tc>
        <w:tc>
          <w:tcPr>
            <w:tcW w:w="0" w:type="auto"/>
            <w:vAlign w:val="center"/>
          </w:tcPr>
          <w:p w:rsidR="00057F6A" w:rsidRDefault="005D7365">
            <w:pPr>
              <w:spacing w:after="0" w:line="240" w:lineRule="auto"/>
              <w:jc w:val="right"/>
            </w:pPr>
            <w:r>
              <w:t>0.46</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Workplace readiness training</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4.60</w:t>
            </w:r>
          </w:p>
        </w:tc>
        <w:tc>
          <w:tcPr>
            <w:tcW w:w="0" w:type="auto"/>
            <w:vAlign w:val="center"/>
          </w:tcPr>
          <w:p w:rsidR="00057F6A" w:rsidRDefault="005D7365">
            <w:pPr>
              <w:spacing w:after="0" w:line="240" w:lineRule="auto"/>
              <w:jc w:val="right"/>
            </w:pPr>
            <w:r>
              <w:t>0.63</w:t>
            </w:r>
          </w:p>
        </w:tc>
        <w:tc>
          <w:tcPr>
            <w:tcW w:w="0" w:type="auto"/>
            <w:vAlign w:val="center"/>
          </w:tcPr>
          <w:p w:rsidR="00057F6A" w:rsidRDefault="005D7365">
            <w:pPr>
              <w:spacing w:after="0" w:line="240" w:lineRule="auto"/>
              <w:jc w:val="right"/>
            </w:pPr>
            <w:r>
              <w:t>0.39</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Self-advocacy</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4.62</w:t>
            </w:r>
          </w:p>
        </w:tc>
        <w:tc>
          <w:tcPr>
            <w:tcW w:w="0" w:type="auto"/>
            <w:vAlign w:val="center"/>
          </w:tcPr>
          <w:p w:rsidR="00057F6A" w:rsidRDefault="005D7365">
            <w:pPr>
              <w:spacing w:after="0" w:line="240" w:lineRule="auto"/>
              <w:jc w:val="right"/>
            </w:pPr>
            <w:r>
              <w:t>0.65</w:t>
            </w:r>
          </w:p>
        </w:tc>
        <w:tc>
          <w:tcPr>
            <w:tcW w:w="0" w:type="auto"/>
            <w:vAlign w:val="center"/>
          </w:tcPr>
          <w:p w:rsidR="00057F6A" w:rsidRDefault="005D7365">
            <w:pPr>
              <w:spacing w:after="0" w:line="240" w:lineRule="auto"/>
              <w:jc w:val="right"/>
            </w:pPr>
            <w:r>
              <w:t>0.42</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6</w:t>
            </w:r>
          </w:p>
        </w:tc>
        <w:tc>
          <w:tcPr>
            <w:tcW w:w="0" w:type="auto"/>
            <w:vAlign w:val="center"/>
          </w:tcPr>
          <w:p w:rsidR="00057F6A" w:rsidRDefault="005D7365">
            <w:pPr>
              <w:spacing w:after="0" w:line="240" w:lineRule="auto"/>
              <w:jc w:val="right"/>
            </w:pPr>
            <w:r>
              <w:t>Other (please specify):</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4.00</w:t>
            </w:r>
          </w:p>
        </w:tc>
        <w:tc>
          <w:tcPr>
            <w:tcW w:w="0" w:type="auto"/>
            <w:vAlign w:val="center"/>
          </w:tcPr>
          <w:p w:rsidR="00057F6A" w:rsidRDefault="005D7365">
            <w:pPr>
              <w:spacing w:after="0" w:line="240" w:lineRule="auto"/>
              <w:jc w:val="right"/>
            </w:pPr>
            <w:r>
              <w:t>1.55</w:t>
            </w:r>
          </w:p>
        </w:tc>
        <w:tc>
          <w:tcPr>
            <w:tcW w:w="0" w:type="auto"/>
            <w:vAlign w:val="center"/>
          </w:tcPr>
          <w:p w:rsidR="00057F6A" w:rsidRDefault="005D7365">
            <w:pPr>
              <w:spacing w:after="0" w:line="240" w:lineRule="auto"/>
              <w:jc w:val="right"/>
            </w:pPr>
            <w:r>
              <w:t>2.40</w:t>
            </w:r>
          </w:p>
        </w:tc>
        <w:tc>
          <w:tcPr>
            <w:tcW w:w="0" w:type="auto"/>
            <w:vAlign w:val="center"/>
          </w:tcPr>
          <w:p w:rsidR="00057F6A" w:rsidRDefault="005D7365">
            <w:pPr>
              <w:spacing w:after="0" w:line="240" w:lineRule="auto"/>
              <w:jc w:val="right"/>
            </w:pPr>
            <w:r>
              <w:t>5</w:t>
            </w:r>
          </w:p>
        </w:tc>
      </w:tr>
    </w:tbl>
    <w:p w:rsidR="00057F6A" w:rsidRDefault="005D7365">
      <w:r>
        <w:br/>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329"/>
        <w:gridCol w:w="1906"/>
        <w:gridCol w:w="1171"/>
        <w:gridCol w:w="328"/>
        <w:gridCol w:w="1266"/>
        <w:gridCol w:w="328"/>
        <w:gridCol w:w="914"/>
        <w:gridCol w:w="328"/>
        <w:gridCol w:w="1144"/>
        <w:gridCol w:w="440"/>
        <w:gridCol w:w="1177"/>
        <w:gridCol w:w="440"/>
        <w:gridCol w:w="669"/>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Question</w:t>
            </w:r>
          </w:p>
        </w:tc>
        <w:tc>
          <w:tcPr>
            <w:tcW w:w="0" w:type="auto"/>
            <w:vAlign w:val="center"/>
          </w:tcPr>
          <w:p w:rsidR="00057F6A" w:rsidRDefault="005D7365">
            <w:pPr>
              <w:keepNext/>
              <w:spacing w:after="0" w:line="240" w:lineRule="auto"/>
              <w:jc w:val="right"/>
            </w:pPr>
            <w:r>
              <w:t>0 = Not important</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1 = Somewhat important</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2 = Neutral</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3= Important</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4 = Very important</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Total</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Job exploration counseling</w:t>
            </w:r>
          </w:p>
        </w:tc>
        <w:tc>
          <w:tcPr>
            <w:tcW w:w="0" w:type="auto"/>
            <w:vAlign w:val="center"/>
          </w:tcPr>
          <w:p w:rsidR="00057F6A" w:rsidRDefault="005D7365">
            <w:pPr>
              <w:spacing w:after="0" w:line="240" w:lineRule="auto"/>
              <w:jc w:val="right"/>
            </w:pPr>
            <w:r>
              <w:t>1.54%</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1.54%</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7.69%</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16.92%</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72.31%</w:t>
            </w:r>
          </w:p>
        </w:tc>
        <w:tc>
          <w:tcPr>
            <w:tcW w:w="0" w:type="auto"/>
            <w:vAlign w:val="center"/>
          </w:tcPr>
          <w:p w:rsidR="00057F6A" w:rsidRDefault="005D7365">
            <w:pPr>
              <w:spacing w:after="0" w:line="240" w:lineRule="auto"/>
              <w:jc w:val="right"/>
            </w:pPr>
            <w:r>
              <w:t>47</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Work-based learning experiences</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4.62%</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13.85%</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81.54%</w:t>
            </w:r>
          </w:p>
        </w:tc>
        <w:tc>
          <w:tcPr>
            <w:tcW w:w="0" w:type="auto"/>
            <w:vAlign w:val="center"/>
          </w:tcPr>
          <w:p w:rsidR="00057F6A" w:rsidRDefault="005D7365">
            <w:pPr>
              <w:spacing w:after="0" w:line="240" w:lineRule="auto"/>
              <w:jc w:val="right"/>
            </w:pPr>
            <w:r>
              <w:t>53</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Counseling on opportunities for enrollment in transition or post-secondary programs</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1.54%</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6.15%</w:t>
            </w:r>
          </w:p>
        </w:tc>
        <w:tc>
          <w:tcPr>
            <w:tcW w:w="0" w:type="auto"/>
            <w:vAlign w:val="center"/>
          </w:tcPr>
          <w:p w:rsidR="00057F6A" w:rsidRDefault="005D7365">
            <w:pPr>
              <w:spacing w:after="0" w:line="240" w:lineRule="auto"/>
              <w:jc w:val="right"/>
            </w:pPr>
            <w:r>
              <w:t>4</w:t>
            </w:r>
          </w:p>
        </w:tc>
        <w:tc>
          <w:tcPr>
            <w:tcW w:w="0" w:type="auto"/>
            <w:vAlign w:val="center"/>
          </w:tcPr>
          <w:p w:rsidR="00057F6A" w:rsidRDefault="005D7365">
            <w:pPr>
              <w:spacing w:after="0" w:line="240" w:lineRule="auto"/>
              <w:jc w:val="right"/>
            </w:pPr>
            <w:r>
              <w:t>29.23%</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63.08%</w:t>
            </w:r>
          </w:p>
        </w:tc>
        <w:tc>
          <w:tcPr>
            <w:tcW w:w="0" w:type="auto"/>
            <w:vAlign w:val="center"/>
          </w:tcPr>
          <w:p w:rsidR="00057F6A" w:rsidRDefault="005D7365">
            <w:pPr>
              <w:spacing w:after="0" w:line="240" w:lineRule="auto"/>
              <w:jc w:val="right"/>
            </w:pPr>
            <w:r>
              <w:t>41</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Workplace readiness training</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1.54%</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3.08%</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29.23%</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66.15%</w:t>
            </w:r>
          </w:p>
        </w:tc>
        <w:tc>
          <w:tcPr>
            <w:tcW w:w="0" w:type="auto"/>
            <w:vAlign w:val="center"/>
          </w:tcPr>
          <w:p w:rsidR="00057F6A" w:rsidRDefault="005D7365">
            <w:pPr>
              <w:spacing w:after="0" w:line="240" w:lineRule="auto"/>
              <w:jc w:val="right"/>
            </w:pPr>
            <w:r>
              <w:t>43</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Self-advocacy</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3.08%</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29.23%</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67.69%</w:t>
            </w:r>
          </w:p>
        </w:tc>
        <w:tc>
          <w:tcPr>
            <w:tcW w:w="0" w:type="auto"/>
            <w:vAlign w:val="center"/>
          </w:tcPr>
          <w:p w:rsidR="00057F6A" w:rsidRDefault="005D7365">
            <w:pPr>
              <w:spacing w:after="0" w:line="240" w:lineRule="auto"/>
              <w:jc w:val="right"/>
            </w:pPr>
            <w:r>
              <w:t>44</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6</w:t>
            </w:r>
          </w:p>
        </w:tc>
        <w:tc>
          <w:tcPr>
            <w:tcW w:w="0" w:type="auto"/>
            <w:vAlign w:val="center"/>
          </w:tcPr>
          <w:p w:rsidR="00057F6A" w:rsidRDefault="005D7365">
            <w:pPr>
              <w:spacing w:after="0" w:line="240" w:lineRule="auto"/>
              <w:jc w:val="right"/>
            </w:pPr>
            <w:r>
              <w:t>Other (please specify):</w:t>
            </w:r>
          </w:p>
        </w:tc>
        <w:tc>
          <w:tcPr>
            <w:tcW w:w="0" w:type="auto"/>
            <w:vAlign w:val="center"/>
          </w:tcPr>
          <w:p w:rsidR="00057F6A" w:rsidRDefault="005D7365">
            <w:pPr>
              <w:spacing w:after="0" w:line="240" w:lineRule="auto"/>
              <w:jc w:val="right"/>
            </w:pPr>
            <w:r>
              <w:t>20.00%</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20.00%</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60.00%</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5</w:t>
            </w:r>
          </w:p>
        </w:tc>
      </w:tr>
    </w:tbl>
    <w:p w:rsidR="005D7365" w:rsidRDefault="005D7365">
      <w:r>
        <w:br w:type="page"/>
      </w:r>
    </w:p>
    <w:p w:rsidR="005D7365" w:rsidRDefault="005D7365">
      <w:r>
        <w:rPr>
          <w:b/>
          <w:bCs/>
          <w:color w:val="4D4D4D"/>
          <w:sz w:val="28"/>
          <w:szCs w:val="28"/>
        </w:rPr>
        <w:lastRenderedPageBreak/>
        <w:t>Q14#2 -   Service Provision for Youth with Disabilities   Please rate the level of importance and level o... - Level of TA need</w:t>
      </w:r>
    </w:p>
    <w:p w:rsidR="005D7365" w:rsidRDefault="005D7365">
      <w:r>
        <w:rPr>
          <w:noProof/>
          <w:lang w:bidi="ar-SA"/>
        </w:rPr>
        <w:drawing>
          <wp:inline distT="0" distB="0" distL="0" distR="0">
            <wp:extent cx="6626742" cy="6000000"/>
            <wp:effectExtent l="0" t="0" r="0" b="0"/>
            <wp:docPr id="12" name="Picture 11" descr="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7" cstate="print"/>
                    <a:stretch>
                      <a:fillRect/>
                    </a:stretch>
                  </pic:blipFill>
                  <pic:spPr>
                    <a:xfrm>
                      <a:off x="0" y="0"/>
                      <a:ext cx="630" cy="600"/>
                    </a:xfrm>
                    <a:prstGeom prst="rect">
                      <a:avLst/>
                    </a:prstGeom>
                  </pic:spPr>
                </pic:pic>
              </a:graphicData>
            </a:graphic>
          </wp:inline>
        </w:drawing>
      </w:r>
    </w:p>
    <w:p w:rsidR="001D7F76" w:rsidRDefault="001D7F76">
      <w:r>
        <w:br w:type="page"/>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94"/>
        <w:gridCol w:w="1088"/>
        <w:gridCol w:w="1123"/>
        <w:gridCol w:w="735"/>
        <w:gridCol w:w="1220"/>
        <w:gridCol w:w="997"/>
        <w:gridCol w:w="755"/>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Field</w:t>
            </w:r>
          </w:p>
        </w:tc>
        <w:tc>
          <w:tcPr>
            <w:tcW w:w="0" w:type="auto"/>
            <w:vAlign w:val="center"/>
          </w:tcPr>
          <w:p w:rsidR="00057F6A" w:rsidRDefault="005D7365">
            <w:pPr>
              <w:keepNext/>
              <w:spacing w:after="0" w:line="240" w:lineRule="auto"/>
              <w:jc w:val="right"/>
            </w:pPr>
            <w:r>
              <w:t>Minimum</w:t>
            </w:r>
          </w:p>
        </w:tc>
        <w:tc>
          <w:tcPr>
            <w:tcW w:w="0" w:type="auto"/>
            <w:vAlign w:val="center"/>
          </w:tcPr>
          <w:p w:rsidR="00057F6A" w:rsidRDefault="005D7365">
            <w:pPr>
              <w:keepNext/>
              <w:spacing w:after="0" w:line="240" w:lineRule="auto"/>
              <w:jc w:val="right"/>
            </w:pPr>
            <w:r>
              <w:t>Maximum</w:t>
            </w:r>
          </w:p>
        </w:tc>
        <w:tc>
          <w:tcPr>
            <w:tcW w:w="0" w:type="auto"/>
            <w:vAlign w:val="center"/>
          </w:tcPr>
          <w:p w:rsidR="00057F6A" w:rsidRDefault="005D7365">
            <w:pPr>
              <w:keepNext/>
              <w:spacing w:after="0" w:line="240" w:lineRule="auto"/>
              <w:jc w:val="right"/>
            </w:pPr>
            <w:r>
              <w:t>Mean</w:t>
            </w:r>
          </w:p>
        </w:tc>
        <w:tc>
          <w:tcPr>
            <w:tcW w:w="0" w:type="auto"/>
            <w:vAlign w:val="center"/>
          </w:tcPr>
          <w:p w:rsidR="00057F6A" w:rsidRDefault="005D7365">
            <w:pPr>
              <w:keepNext/>
              <w:spacing w:after="0" w:line="240" w:lineRule="auto"/>
              <w:jc w:val="right"/>
            </w:pPr>
            <w:proofErr w:type="spellStart"/>
            <w:r>
              <w:t>Std</w:t>
            </w:r>
            <w:proofErr w:type="spellEnd"/>
            <w:r>
              <w:t xml:space="preserve"> Deviation</w:t>
            </w:r>
          </w:p>
        </w:tc>
        <w:tc>
          <w:tcPr>
            <w:tcW w:w="0" w:type="auto"/>
            <w:vAlign w:val="center"/>
          </w:tcPr>
          <w:p w:rsidR="00057F6A" w:rsidRDefault="005D7365">
            <w:pPr>
              <w:keepNext/>
              <w:spacing w:after="0" w:line="240" w:lineRule="auto"/>
              <w:jc w:val="right"/>
            </w:pPr>
            <w:r>
              <w:t>Variance</w:t>
            </w:r>
          </w:p>
        </w:tc>
        <w:tc>
          <w:tcPr>
            <w:tcW w:w="0" w:type="auto"/>
            <w:vAlign w:val="center"/>
          </w:tcPr>
          <w:p w:rsidR="00057F6A" w:rsidRDefault="005D7365">
            <w:pPr>
              <w:keepNext/>
              <w:spacing w:after="0" w:line="240" w:lineRule="auto"/>
              <w:jc w:val="right"/>
            </w:pPr>
            <w:r>
              <w:t>Count</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Job exploration counseling</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3.30</w:t>
            </w:r>
          </w:p>
        </w:tc>
        <w:tc>
          <w:tcPr>
            <w:tcW w:w="0" w:type="auto"/>
            <w:vAlign w:val="center"/>
          </w:tcPr>
          <w:p w:rsidR="00057F6A" w:rsidRDefault="005D7365">
            <w:pPr>
              <w:spacing w:after="0" w:line="240" w:lineRule="auto"/>
              <w:jc w:val="right"/>
            </w:pPr>
            <w:r>
              <w:t>1.25</w:t>
            </w:r>
          </w:p>
        </w:tc>
        <w:tc>
          <w:tcPr>
            <w:tcW w:w="0" w:type="auto"/>
            <w:vAlign w:val="center"/>
          </w:tcPr>
          <w:p w:rsidR="00057F6A" w:rsidRDefault="005D7365">
            <w:pPr>
              <w:spacing w:after="0" w:line="240" w:lineRule="auto"/>
              <w:jc w:val="right"/>
            </w:pPr>
            <w:r>
              <w:t>1.55</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Work-based learning experiences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3.59</w:t>
            </w:r>
          </w:p>
        </w:tc>
        <w:tc>
          <w:tcPr>
            <w:tcW w:w="0" w:type="auto"/>
            <w:vAlign w:val="center"/>
          </w:tcPr>
          <w:p w:rsidR="00057F6A" w:rsidRDefault="005D7365">
            <w:pPr>
              <w:spacing w:after="0" w:line="240" w:lineRule="auto"/>
              <w:jc w:val="right"/>
            </w:pPr>
            <w:r>
              <w:t>1.21</w:t>
            </w:r>
          </w:p>
        </w:tc>
        <w:tc>
          <w:tcPr>
            <w:tcW w:w="0" w:type="auto"/>
            <w:vAlign w:val="center"/>
          </w:tcPr>
          <w:p w:rsidR="00057F6A" w:rsidRDefault="005D7365">
            <w:pPr>
              <w:spacing w:after="0" w:line="240" w:lineRule="auto"/>
              <w:jc w:val="right"/>
            </w:pPr>
            <w:r>
              <w:t>1.46</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Counseling on opportunities for enrollment in transition or post-secondary programs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3.28</w:t>
            </w:r>
          </w:p>
        </w:tc>
        <w:tc>
          <w:tcPr>
            <w:tcW w:w="0" w:type="auto"/>
            <w:vAlign w:val="center"/>
          </w:tcPr>
          <w:p w:rsidR="00057F6A" w:rsidRDefault="005D7365">
            <w:pPr>
              <w:spacing w:after="0" w:line="240" w:lineRule="auto"/>
              <w:jc w:val="right"/>
            </w:pPr>
            <w:r>
              <w:t>1.18</w:t>
            </w:r>
          </w:p>
        </w:tc>
        <w:tc>
          <w:tcPr>
            <w:tcW w:w="0" w:type="auto"/>
            <w:vAlign w:val="center"/>
          </w:tcPr>
          <w:p w:rsidR="00057F6A" w:rsidRDefault="005D7365">
            <w:pPr>
              <w:spacing w:after="0" w:line="240" w:lineRule="auto"/>
              <w:jc w:val="right"/>
            </w:pPr>
            <w:r>
              <w:t>1.39</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Workplace readiness training</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3.38</w:t>
            </w:r>
          </w:p>
        </w:tc>
        <w:tc>
          <w:tcPr>
            <w:tcW w:w="0" w:type="auto"/>
            <w:vAlign w:val="center"/>
          </w:tcPr>
          <w:p w:rsidR="00057F6A" w:rsidRDefault="005D7365">
            <w:pPr>
              <w:spacing w:after="0" w:line="240" w:lineRule="auto"/>
              <w:jc w:val="right"/>
            </w:pPr>
            <w:r>
              <w:t>1.24</w:t>
            </w:r>
          </w:p>
        </w:tc>
        <w:tc>
          <w:tcPr>
            <w:tcW w:w="0" w:type="auto"/>
            <w:vAlign w:val="center"/>
          </w:tcPr>
          <w:p w:rsidR="00057F6A" w:rsidRDefault="005D7365">
            <w:pPr>
              <w:spacing w:after="0" w:line="240" w:lineRule="auto"/>
              <w:jc w:val="right"/>
            </w:pPr>
            <w:r>
              <w:t>1.55</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Self-advocacy</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3.42</w:t>
            </w:r>
          </w:p>
        </w:tc>
        <w:tc>
          <w:tcPr>
            <w:tcW w:w="0" w:type="auto"/>
            <w:vAlign w:val="center"/>
          </w:tcPr>
          <w:p w:rsidR="00057F6A" w:rsidRDefault="005D7365">
            <w:pPr>
              <w:spacing w:after="0" w:line="240" w:lineRule="auto"/>
              <w:jc w:val="right"/>
            </w:pPr>
            <w:r>
              <w:t>1.16</w:t>
            </w:r>
          </w:p>
        </w:tc>
        <w:tc>
          <w:tcPr>
            <w:tcW w:w="0" w:type="auto"/>
            <w:vAlign w:val="center"/>
          </w:tcPr>
          <w:p w:rsidR="00057F6A" w:rsidRDefault="005D7365">
            <w:pPr>
              <w:spacing w:after="0" w:line="240" w:lineRule="auto"/>
              <w:jc w:val="right"/>
            </w:pPr>
            <w:r>
              <w:t>1.34</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6</w:t>
            </w:r>
          </w:p>
        </w:tc>
        <w:tc>
          <w:tcPr>
            <w:tcW w:w="0" w:type="auto"/>
            <w:vAlign w:val="center"/>
          </w:tcPr>
          <w:p w:rsidR="00057F6A" w:rsidRDefault="005D7365">
            <w:pPr>
              <w:spacing w:after="0" w:line="240" w:lineRule="auto"/>
              <w:jc w:val="right"/>
            </w:pPr>
            <w:r>
              <w:t>Other (please specify):</w:t>
            </w:r>
          </w:p>
        </w:tc>
        <w:tc>
          <w:tcPr>
            <w:tcW w:w="0" w:type="auto"/>
            <w:vAlign w:val="center"/>
          </w:tcPr>
          <w:p w:rsidR="00057F6A" w:rsidRDefault="005D7365">
            <w:pPr>
              <w:spacing w:after="0" w:line="240" w:lineRule="auto"/>
              <w:jc w:val="right"/>
            </w:pPr>
            <w:r>
              <w:t>3.00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4.20</w:t>
            </w:r>
          </w:p>
        </w:tc>
        <w:tc>
          <w:tcPr>
            <w:tcW w:w="0" w:type="auto"/>
            <w:vAlign w:val="center"/>
          </w:tcPr>
          <w:p w:rsidR="00057F6A" w:rsidRDefault="005D7365">
            <w:pPr>
              <w:spacing w:after="0" w:line="240" w:lineRule="auto"/>
              <w:jc w:val="right"/>
            </w:pPr>
            <w:r>
              <w:t>0.75</w:t>
            </w:r>
          </w:p>
        </w:tc>
        <w:tc>
          <w:tcPr>
            <w:tcW w:w="0" w:type="auto"/>
            <w:vAlign w:val="center"/>
          </w:tcPr>
          <w:p w:rsidR="00057F6A" w:rsidRDefault="005D7365">
            <w:pPr>
              <w:spacing w:after="0" w:line="240" w:lineRule="auto"/>
              <w:jc w:val="right"/>
            </w:pPr>
            <w:r>
              <w:t>0.56</w:t>
            </w:r>
          </w:p>
        </w:tc>
        <w:tc>
          <w:tcPr>
            <w:tcW w:w="0" w:type="auto"/>
            <w:vAlign w:val="center"/>
          </w:tcPr>
          <w:p w:rsidR="00057F6A" w:rsidRDefault="005D7365">
            <w:pPr>
              <w:spacing w:after="0" w:line="240" w:lineRule="auto"/>
              <w:jc w:val="right"/>
            </w:pPr>
            <w:r>
              <w:t>5</w:t>
            </w:r>
          </w:p>
        </w:tc>
      </w:tr>
    </w:tbl>
    <w:p w:rsidR="00057F6A" w:rsidRDefault="005D7365">
      <w:r>
        <w:br/>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328"/>
        <w:gridCol w:w="2117"/>
        <w:gridCol w:w="1037"/>
        <w:gridCol w:w="328"/>
        <w:gridCol w:w="958"/>
        <w:gridCol w:w="440"/>
        <w:gridCol w:w="1004"/>
        <w:gridCol w:w="440"/>
        <w:gridCol w:w="1246"/>
        <w:gridCol w:w="440"/>
        <w:gridCol w:w="993"/>
        <w:gridCol w:w="440"/>
        <w:gridCol w:w="669"/>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Question</w:t>
            </w:r>
          </w:p>
        </w:tc>
        <w:tc>
          <w:tcPr>
            <w:tcW w:w="0" w:type="auto"/>
            <w:vAlign w:val="center"/>
          </w:tcPr>
          <w:p w:rsidR="00057F6A" w:rsidRDefault="005D7365">
            <w:pPr>
              <w:keepNext/>
              <w:spacing w:after="0" w:line="240" w:lineRule="auto"/>
              <w:jc w:val="right"/>
            </w:pPr>
            <w:r>
              <w:t>0= none, no need for TA</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1= a little for TA</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2= some need for TA</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3= moderate need for TA</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4= high need for TA</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Total</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Job exploration counseling</w:t>
            </w:r>
          </w:p>
        </w:tc>
        <w:tc>
          <w:tcPr>
            <w:tcW w:w="0" w:type="auto"/>
            <w:vAlign w:val="center"/>
          </w:tcPr>
          <w:p w:rsidR="00057F6A" w:rsidRDefault="005D7365">
            <w:pPr>
              <w:spacing w:after="0" w:line="240" w:lineRule="auto"/>
              <w:jc w:val="right"/>
            </w:pPr>
            <w:r>
              <w:t>12.50%</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9.38%</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34.38%</w:t>
            </w:r>
          </w:p>
        </w:tc>
        <w:tc>
          <w:tcPr>
            <w:tcW w:w="0" w:type="auto"/>
            <w:vAlign w:val="center"/>
          </w:tcPr>
          <w:p w:rsidR="00057F6A" w:rsidRDefault="005D7365">
            <w:pPr>
              <w:spacing w:after="0" w:line="240" w:lineRule="auto"/>
              <w:jc w:val="right"/>
            </w:pPr>
            <w:r>
              <w:t>22</w:t>
            </w:r>
          </w:p>
        </w:tc>
        <w:tc>
          <w:tcPr>
            <w:tcW w:w="0" w:type="auto"/>
            <w:vAlign w:val="center"/>
          </w:tcPr>
          <w:p w:rsidR="00057F6A" w:rsidRDefault="005D7365">
            <w:pPr>
              <w:spacing w:after="0" w:line="240" w:lineRule="auto"/>
              <w:jc w:val="right"/>
            </w:pPr>
            <w:r>
              <w:t>23.44%</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20.31%</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Work-based learning experiences</w:t>
            </w:r>
          </w:p>
        </w:tc>
        <w:tc>
          <w:tcPr>
            <w:tcW w:w="0" w:type="auto"/>
            <w:vAlign w:val="center"/>
          </w:tcPr>
          <w:p w:rsidR="00057F6A" w:rsidRDefault="005D7365">
            <w:pPr>
              <w:spacing w:after="0" w:line="240" w:lineRule="auto"/>
              <w:jc w:val="right"/>
            </w:pPr>
            <w:r>
              <w:t>6.25%</w:t>
            </w:r>
          </w:p>
        </w:tc>
        <w:tc>
          <w:tcPr>
            <w:tcW w:w="0" w:type="auto"/>
            <w:vAlign w:val="center"/>
          </w:tcPr>
          <w:p w:rsidR="00057F6A" w:rsidRDefault="005D7365">
            <w:pPr>
              <w:spacing w:after="0" w:line="240" w:lineRule="auto"/>
              <w:jc w:val="right"/>
            </w:pPr>
            <w:r>
              <w:t>4</w:t>
            </w:r>
          </w:p>
        </w:tc>
        <w:tc>
          <w:tcPr>
            <w:tcW w:w="0" w:type="auto"/>
            <w:vAlign w:val="center"/>
          </w:tcPr>
          <w:p w:rsidR="00057F6A" w:rsidRDefault="005D7365">
            <w:pPr>
              <w:spacing w:after="0" w:line="240" w:lineRule="auto"/>
              <w:jc w:val="right"/>
            </w:pPr>
            <w:r>
              <w:t>12.50%</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26.56%</w:t>
            </w:r>
          </w:p>
        </w:tc>
        <w:tc>
          <w:tcPr>
            <w:tcW w:w="0" w:type="auto"/>
            <w:vAlign w:val="center"/>
          </w:tcPr>
          <w:p w:rsidR="00057F6A" w:rsidRDefault="005D7365">
            <w:pPr>
              <w:spacing w:after="0" w:line="240" w:lineRule="auto"/>
              <w:jc w:val="right"/>
            </w:pPr>
            <w:r>
              <w:t>17</w:t>
            </w:r>
          </w:p>
        </w:tc>
        <w:tc>
          <w:tcPr>
            <w:tcW w:w="0" w:type="auto"/>
            <w:vAlign w:val="center"/>
          </w:tcPr>
          <w:p w:rsidR="00057F6A" w:rsidRDefault="005D7365">
            <w:pPr>
              <w:spacing w:after="0" w:line="240" w:lineRule="auto"/>
              <w:jc w:val="right"/>
            </w:pPr>
            <w:r>
              <w:t>25.00%</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29.69%</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Counseling on opportunities for enrollment in transition or post-secondary programs</w:t>
            </w:r>
          </w:p>
        </w:tc>
        <w:tc>
          <w:tcPr>
            <w:tcW w:w="0" w:type="auto"/>
            <w:vAlign w:val="center"/>
          </w:tcPr>
          <w:p w:rsidR="00057F6A" w:rsidRDefault="005D7365">
            <w:pPr>
              <w:spacing w:after="0" w:line="240" w:lineRule="auto"/>
              <w:jc w:val="right"/>
            </w:pPr>
            <w:r>
              <w:t>10.94%</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10.94%</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32.81%</w:t>
            </w:r>
          </w:p>
        </w:tc>
        <w:tc>
          <w:tcPr>
            <w:tcW w:w="0" w:type="auto"/>
            <w:vAlign w:val="center"/>
          </w:tcPr>
          <w:p w:rsidR="00057F6A" w:rsidRDefault="005D7365">
            <w:pPr>
              <w:spacing w:after="0" w:line="240" w:lineRule="auto"/>
              <w:jc w:val="right"/>
            </w:pPr>
            <w:r>
              <w:t>21</w:t>
            </w:r>
          </w:p>
        </w:tc>
        <w:tc>
          <w:tcPr>
            <w:tcW w:w="0" w:type="auto"/>
            <w:vAlign w:val="center"/>
          </w:tcPr>
          <w:p w:rsidR="00057F6A" w:rsidRDefault="005D7365">
            <w:pPr>
              <w:spacing w:after="0" w:line="240" w:lineRule="auto"/>
              <w:jc w:val="right"/>
            </w:pPr>
            <w:r>
              <w:t>29.69%</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15.63%</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Workplace readiness training</w:t>
            </w:r>
          </w:p>
        </w:tc>
        <w:tc>
          <w:tcPr>
            <w:tcW w:w="0" w:type="auto"/>
            <w:vAlign w:val="center"/>
          </w:tcPr>
          <w:p w:rsidR="00057F6A" w:rsidRDefault="005D7365">
            <w:pPr>
              <w:spacing w:after="0" w:line="240" w:lineRule="auto"/>
              <w:jc w:val="right"/>
            </w:pPr>
            <w:r>
              <w:t>9.38%</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17.19%</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20.31%</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32.81%</w:t>
            </w:r>
          </w:p>
        </w:tc>
        <w:tc>
          <w:tcPr>
            <w:tcW w:w="0" w:type="auto"/>
            <w:vAlign w:val="center"/>
          </w:tcPr>
          <w:p w:rsidR="00057F6A" w:rsidRDefault="005D7365">
            <w:pPr>
              <w:spacing w:after="0" w:line="240" w:lineRule="auto"/>
              <w:jc w:val="right"/>
            </w:pPr>
            <w:r>
              <w:t>21</w:t>
            </w:r>
          </w:p>
        </w:tc>
        <w:tc>
          <w:tcPr>
            <w:tcW w:w="0" w:type="auto"/>
            <w:vAlign w:val="center"/>
          </w:tcPr>
          <w:p w:rsidR="00057F6A" w:rsidRDefault="005D7365">
            <w:pPr>
              <w:spacing w:after="0" w:line="240" w:lineRule="auto"/>
              <w:jc w:val="right"/>
            </w:pPr>
            <w:r>
              <w:t>20.31%</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Self-advocacy</w:t>
            </w:r>
          </w:p>
        </w:tc>
        <w:tc>
          <w:tcPr>
            <w:tcW w:w="0" w:type="auto"/>
            <w:vAlign w:val="center"/>
          </w:tcPr>
          <w:p w:rsidR="00057F6A" w:rsidRDefault="005D7365">
            <w:pPr>
              <w:spacing w:after="0" w:line="240" w:lineRule="auto"/>
              <w:jc w:val="right"/>
            </w:pPr>
            <w:r>
              <w:t>6.25%</w:t>
            </w:r>
          </w:p>
        </w:tc>
        <w:tc>
          <w:tcPr>
            <w:tcW w:w="0" w:type="auto"/>
            <w:vAlign w:val="center"/>
          </w:tcPr>
          <w:p w:rsidR="00057F6A" w:rsidRDefault="005D7365">
            <w:pPr>
              <w:spacing w:after="0" w:line="240" w:lineRule="auto"/>
              <w:jc w:val="right"/>
            </w:pPr>
            <w:r>
              <w:t>4</w:t>
            </w:r>
          </w:p>
        </w:tc>
        <w:tc>
          <w:tcPr>
            <w:tcW w:w="0" w:type="auto"/>
            <w:vAlign w:val="center"/>
          </w:tcPr>
          <w:p w:rsidR="00057F6A" w:rsidRDefault="005D7365">
            <w:pPr>
              <w:spacing w:after="0" w:line="240" w:lineRule="auto"/>
              <w:jc w:val="right"/>
            </w:pPr>
            <w:r>
              <w:t>14.06%</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32.81%</w:t>
            </w:r>
          </w:p>
        </w:tc>
        <w:tc>
          <w:tcPr>
            <w:tcW w:w="0" w:type="auto"/>
            <w:vAlign w:val="center"/>
          </w:tcPr>
          <w:p w:rsidR="00057F6A" w:rsidRDefault="005D7365">
            <w:pPr>
              <w:spacing w:after="0" w:line="240" w:lineRule="auto"/>
              <w:jc w:val="right"/>
            </w:pPr>
            <w:r>
              <w:t>21</w:t>
            </w:r>
          </w:p>
        </w:tc>
        <w:tc>
          <w:tcPr>
            <w:tcW w:w="0" w:type="auto"/>
            <w:vAlign w:val="center"/>
          </w:tcPr>
          <w:p w:rsidR="00057F6A" w:rsidRDefault="005D7365">
            <w:pPr>
              <w:spacing w:after="0" w:line="240" w:lineRule="auto"/>
              <w:jc w:val="right"/>
            </w:pPr>
            <w:r>
              <w:t>25.00%</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21.88%</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6</w:t>
            </w:r>
          </w:p>
        </w:tc>
        <w:tc>
          <w:tcPr>
            <w:tcW w:w="0" w:type="auto"/>
            <w:vAlign w:val="center"/>
          </w:tcPr>
          <w:p w:rsidR="00057F6A" w:rsidRDefault="005D7365">
            <w:pPr>
              <w:spacing w:after="0" w:line="240" w:lineRule="auto"/>
              <w:jc w:val="right"/>
            </w:pPr>
            <w:r>
              <w:t>Other (please specify):</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20.00%</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40.00%</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40.00%</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5</w:t>
            </w:r>
          </w:p>
        </w:tc>
      </w:tr>
    </w:tbl>
    <w:p w:rsidR="005D7365" w:rsidRDefault="005D7365">
      <w:r>
        <w:br w:type="page"/>
      </w:r>
    </w:p>
    <w:p w:rsidR="005D7365" w:rsidRDefault="005D7365">
      <w:r>
        <w:rPr>
          <w:b/>
          <w:bCs/>
          <w:color w:val="4D4D4D"/>
          <w:sz w:val="28"/>
          <w:szCs w:val="28"/>
        </w:rPr>
        <w:lastRenderedPageBreak/>
        <w:t xml:space="preserve">Q15#1 -     Service Provision   Please rate the importance and level of need for TA and/or training </w:t>
      </w:r>
      <w:proofErr w:type="spellStart"/>
      <w:proofErr w:type="gramStart"/>
      <w:r>
        <w:rPr>
          <w:b/>
          <w:bCs/>
          <w:color w:val="4D4D4D"/>
          <w:sz w:val="28"/>
          <w:szCs w:val="28"/>
        </w:rPr>
        <w:t>wi</w:t>
      </w:r>
      <w:proofErr w:type="spellEnd"/>
      <w:proofErr w:type="gramEnd"/>
      <w:r>
        <w:rPr>
          <w:b/>
          <w:bCs/>
          <w:color w:val="4D4D4D"/>
          <w:sz w:val="28"/>
          <w:szCs w:val="28"/>
        </w:rPr>
        <w:t>... - Importance</w:t>
      </w:r>
    </w:p>
    <w:p w:rsidR="005D7365" w:rsidRDefault="005D7365">
      <w:r>
        <w:rPr>
          <w:noProof/>
          <w:lang w:bidi="ar-SA"/>
        </w:rPr>
        <w:drawing>
          <wp:inline distT="0" distB="0" distL="0" distR="0">
            <wp:extent cx="6626742" cy="6000000"/>
            <wp:effectExtent l="0" t="0" r="0" b="0"/>
            <wp:docPr id="13" name="Picture 12" descr="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8" cstate="print"/>
                    <a:stretch>
                      <a:fillRect/>
                    </a:stretch>
                  </pic:blipFill>
                  <pic:spPr>
                    <a:xfrm>
                      <a:off x="0" y="0"/>
                      <a:ext cx="630" cy="600"/>
                    </a:xfrm>
                    <a:prstGeom prst="rect">
                      <a:avLst/>
                    </a:prstGeom>
                  </pic:spPr>
                </pic:pic>
              </a:graphicData>
            </a:graphic>
          </wp:inline>
        </w:drawing>
      </w:r>
    </w:p>
    <w:p w:rsidR="001D7F76" w:rsidRDefault="001D7F76">
      <w:r>
        <w:br w:type="page"/>
      </w:r>
    </w:p>
    <w:tbl>
      <w:tblPr>
        <w:tblW w:w="5000" w:type="pct"/>
        <w:tblBorders>
          <w:insideH w:val="single" w:sz="2" w:space="1" w:color="CCCCCC"/>
          <w:insideV w:val="single" w:sz="4" w:space="0" w:color="CCCCCC"/>
        </w:tblBorders>
        <w:tblLook w:val="04A0" w:firstRow="1" w:lastRow="0" w:firstColumn="1" w:lastColumn="0" w:noHBand="0" w:noVBand="1"/>
      </w:tblPr>
      <w:tblGrid>
        <w:gridCol w:w="440"/>
        <w:gridCol w:w="4140"/>
        <w:gridCol w:w="1088"/>
        <w:gridCol w:w="1123"/>
        <w:gridCol w:w="735"/>
        <w:gridCol w:w="1162"/>
        <w:gridCol w:w="997"/>
        <w:gridCol w:w="755"/>
      </w:tblGrid>
      <w:tr w:rsidR="00057F6A">
        <w:trPr>
          <w:trHeight w:val="576"/>
        </w:trPr>
        <w:tc>
          <w:tcPr>
            <w:tcW w:w="0" w:type="auto"/>
            <w:vAlign w:val="center"/>
          </w:tcPr>
          <w:p w:rsidR="00057F6A" w:rsidRDefault="005D7365">
            <w:pPr>
              <w:keepNext/>
              <w:spacing w:after="0" w:line="240" w:lineRule="auto"/>
            </w:pPr>
            <w:r>
              <w:lastRenderedPageBreak/>
              <w:t>#</w:t>
            </w:r>
          </w:p>
        </w:tc>
        <w:tc>
          <w:tcPr>
            <w:tcW w:w="0" w:type="auto"/>
            <w:vAlign w:val="center"/>
          </w:tcPr>
          <w:p w:rsidR="00057F6A" w:rsidRDefault="005D7365">
            <w:pPr>
              <w:keepNext/>
              <w:spacing w:after="0" w:line="240" w:lineRule="auto"/>
              <w:jc w:val="right"/>
            </w:pPr>
            <w:r>
              <w:t>Field</w:t>
            </w:r>
          </w:p>
        </w:tc>
        <w:tc>
          <w:tcPr>
            <w:tcW w:w="0" w:type="auto"/>
            <w:vAlign w:val="center"/>
          </w:tcPr>
          <w:p w:rsidR="00057F6A" w:rsidRDefault="005D7365">
            <w:pPr>
              <w:keepNext/>
              <w:spacing w:after="0" w:line="240" w:lineRule="auto"/>
              <w:jc w:val="right"/>
            </w:pPr>
            <w:r>
              <w:t>Minimum</w:t>
            </w:r>
          </w:p>
        </w:tc>
        <w:tc>
          <w:tcPr>
            <w:tcW w:w="0" w:type="auto"/>
            <w:vAlign w:val="center"/>
          </w:tcPr>
          <w:p w:rsidR="00057F6A" w:rsidRDefault="005D7365">
            <w:pPr>
              <w:keepNext/>
              <w:spacing w:after="0" w:line="240" w:lineRule="auto"/>
              <w:jc w:val="right"/>
            </w:pPr>
            <w:r>
              <w:t>Maximum</w:t>
            </w:r>
          </w:p>
        </w:tc>
        <w:tc>
          <w:tcPr>
            <w:tcW w:w="0" w:type="auto"/>
            <w:vAlign w:val="center"/>
          </w:tcPr>
          <w:p w:rsidR="00057F6A" w:rsidRDefault="005D7365">
            <w:pPr>
              <w:keepNext/>
              <w:spacing w:after="0" w:line="240" w:lineRule="auto"/>
              <w:jc w:val="right"/>
            </w:pPr>
            <w:r>
              <w:t>Mean</w:t>
            </w:r>
          </w:p>
        </w:tc>
        <w:tc>
          <w:tcPr>
            <w:tcW w:w="0" w:type="auto"/>
            <w:vAlign w:val="center"/>
          </w:tcPr>
          <w:p w:rsidR="00057F6A" w:rsidRDefault="005D7365">
            <w:pPr>
              <w:keepNext/>
              <w:spacing w:after="0" w:line="240" w:lineRule="auto"/>
              <w:jc w:val="right"/>
            </w:pPr>
            <w:proofErr w:type="spellStart"/>
            <w:r>
              <w:t>Std</w:t>
            </w:r>
            <w:proofErr w:type="spellEnd"/>
            <w:r>
              <w:t xml:space="preserve"> Deviation</w:t>
            </w:r>
          </w:p>
        </w:tc>
        <w:tc>
          <w:tcPr>
            <w:tcW w:w="0" w:type="auto"/>
            <w:vAlign w:val="center"/>
          </w:tcPr>
          <w:p w:rsidR="00057F6A" w:rsidRDefault="005D7365">
            <w:pPr>
              <w:keepNext/>
              <w:spacing w:after="0" w:line="240" w:lineRule="auto"/>
              <w:jc w:val="right"/>
            </w:pPr>
            <w:r>
              <w:t>Variance</w:t>
            </w:r>
          </w:p>
        </w:tc>
        <w:tc>
          <w:tcPr>
            <w:tcW w:w="0" w:type="auto"/>
            <w:vAlign w:val="center"/>
          </w:tcPr>
          <w:p w:rsidR="00057F6A" w:rsidRDefault="005D7365">
            <w:pPr>
              <w:keepNext/>
              <w:spacing w:after="0" w:line="240" w:lineRule="auto"/>
              <w:jc w:val="right"/>
            </w:pPr>
            <w:r>
              <w:t>Count</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Work incentive benefits counseling</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4.60</w:t>
            </w:r>
          </w:p>
        </w:tc>
        <w:tc>
          <w:tcPr>
            <w:tcW w:w="0" w:type="auto"/>
            <w:vAlign w:val="center"/>
          </w:tcPr>
          <w:p w:rsidR="00057F6A" w:rsidRDefault="005D7365">
            <w:pPr>
              <w:spacing w:after="0" w:line="240" w:lineRule="auto"/>
              <w:jc w:val="right"/>
            </w:pPr>
            <w:r>
              <w:t>0.68</w:t>
            </w:r>
          </w:p>
        </w:tc>
        <w:tc>
          <w:tcPr>
            <w:tcW w:w="0" w:type="auto"/>
            <w:vAlign w:val="center"/>
          </w:tcPr>
          <w:p w:rsidR="00057F6A" w:rsidRDefault="005D7365">
            <w:pPr>
              <w:spacing w:after="0" w:line="240" w:lineRule="auto"/>
              <w:jc w:val="right"/>
            </w:pPr>
            <w:r>
              <w:t>0.46</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Assistive Technology</w:t>
            </w:r>
          </w:p>
        </w:tc>
        <w:tc>
          <w:tcPr>
            <w:tcW w:w="0" w:type="auto"/>
            <w:vAlign w:val="center"/>
          </w:tcPr>
          <w:p w:rsidR="00057F6A" w:rsidRDefault="005D7365">
            <w:pPr>
              <w:spacing w:after="0" w:line="240" w:lineRule="auto"/>
              <w:jc w:val="right"/>
            </w:pPr>
            <w:r>
              <w:t>4.00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4.66</w:t>
            </w:r>
          </w:p>
        </w:tc>
        <w:tc>
          <w:tcPr>
            <w:tcW w:w="0" w:type="auto"/>
            <w:vAlign w:val="center"/>
          </w:tcPr>
          <w:p w:rsidR="00057F6A" w:rsidRDefault="005D7365">
            <w:pPr>
              <w:spacing w:after="0" w:line="240" w:lineRule="auto"/>
              <w:jc w:val="right"/>
            </w:pPr>
            <w:r>
              <w:t>0.47</w:t>
            </w:r>
          </w:p>
        </w:tc>
        <w:tc>
          <w:tcPr>
            <w:tcW w:w="0" w:type="auto"/>
            <w:vAlign w:val="center"/>
          </w:tcPr>
          <w:p w:rsidR="00057F6A" w:rsidRDefault="005D7365">
            <w:pPr>
              <w:spacing w:after="0" w:line="240" w:lineRule="auto"/>
              <w:jc w:val="right"/>
            </w:pPr>
            <w:r>
              <w:t>0.22</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Financial Literacy</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4.33</w:t>
            </w:r>
          </w:p>
        </w:tc>
        <w:tc>
          <w:tcPr>
            <w:tcW w:w="0" w:type="auto"/>
            <w:vAlign w:val="center"/>
          </w:tcPr>
          <w:p w:rsidR="00057F6A" w:rsidRDefault="005D7365">
            <w:pPr>
              <w:spacing w:after="0" w:line="240" w:lineRule="auto"/>
              <w:jc w:val="right"/>
            </w:pPr>
            <w:r>
              <w:t>0.78</w:t>
            </w:r>
          </w:p>
        </w:tc>
        <w:tc>
          <w:tcPr>
            <w:tcW w:w="0" w:type="auto"/>
            <w:vAlign w:val="center"/>
          </w:tcPr>
          <w:p w:rsidR="00057F6A" w:rsidRDefault="005D7365">
            <w:pPr>
              <w:spacing w:after="0" w:line="240" w:lineRule="auto"/>
              <w:jc w:val="right"/>
            </w:pPr>
            <w:r>
              <w:t>0.60</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Health Literacy or Health Promotion</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3.52</w:t>
            </w:r>
          </w:p>
        </w:tc>
        <w:tc>
          <w:tcPr>
            <w:tcW w:w="0" w:type="auto"/>
            <w:vAlign w:val="center"/>
          </w:tcPr>
          <w:p w:rsidR="00057F6A" w:rsidRDefault="005D7365">
            <w:pPr>
              <w:spacing w:after="0" w:line="240" w:lineRule="auto"/>
              <w:jc w:val="right"/>
            </w:pPr>
            <w:r>
              <w:t>0.94</w:t>
            </w:r>
          </w:p>
        </w:tc>
        <w:tc>
          <w:tcPr>
            <w:tcW w:w="0" w:type="auto"/>
            <w:vAlign w:val="center"/>
          </w:tcPr>
          <w:p w:rsidR="00057F6A" w:rsidRDefault="005D7365">
            <w:pPr>
              <w:spacing w:after="0" w:line="240" w:lineRule="auto"/>
              <w:jc w:val="right"/>
            </w:pPr>
            <w:r>
              <w:t>0.88</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School-Based Preparatory Experiences</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3.90</w:t>
            </w:r>
          </w:p>
        </w:tc>
        <w:tc>
          <w:tcPr>
            <w:tcW w:w="0" w:type="auto"/>
            <w:vAlign w:val="center"/>
          </w:tcPr>
          <w:p w:rsidR="00057F6A" w:rsidRDefault="005D7365">
            <w:pPr>
              <w:spacing w:after="0" w:line="240" w:lineRule="auto"/>
              <w:jc w:val="right"/>
            </w:pPr>
            <w:r>
              <w:t>0.93</w:t>
            </w:r>
          </w:p>
        </w:tc>
        <w:tc>
          <w:tcPr>
            <w:tcW w:w="0" w:type="auto"/>
            <w:vAlign w:val="center"/>
          </w:tcPr>
          <w:p w:rsidR="00057F6A" w:rsidRDefault="005D7365">
            <w:pPr>
              <w:spacing w:after="0" w:line="240" w:lineRule="auto"/>
              <w:jc w:val="right"/>
            </w:pPr>
            <w:r>
              <w:t>0.86</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6</w:t>
            </w:r>
          </w:p>
        </w:tc>
        <w:tc>
          <w:tcPr>
            <w:tcW w:w="0" w:type="auto"/>
            <w:vAlign w:val="center"/>
          </w:tcPr>
          <w:p w:rsidR="00057F6A" w:rsidRDefault="005D7365">
            <w:pPr>
              <w:spacing w:after="0" w:line="240" w:lineRule="auto"/>
              <w:jc w:val="right"/>
            </w:pPr>
            <w:r>
              <w:t>Career Counseling/Development</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4.48</w:t>
            </w:r>
          </w:p>
        </w:tc>
        <w:tc>
          <w:tcPr>
            <w:tcW w:w="0" w:type="auto"/>
            <w:vAlign w:val="center"/>
          </w:tcPr>
          <w:p w:rsidR="00057F6A" w:rsidRDefault="005D7365">
            <w:pPr>
              <w:spacing w:after="0" w:line="240" w:lineRule="auto"/>
              <w:jc w:val="right"/>
            </w:pPr>
            <w:r>
              <w:t>0.67</w:t>
            </w:r>
          </w:p>
        </w:tc>
        <w:tc>
          <w:tcPr>
            <w:tcW w:w="0" w:type="auto"/>
            <w:vAlign w:val="center"/>
          </w:tcPr>
          <w:p w:rsidR="00057F6A" w:rsidRDefault="005D7365">
            <w:pPr>
              <w:spacing w:after="0" w:line="240" w:lineRule="auto"/>
              <w:jc w:val="right"/>
            </w:pPr>
            <w:r>
              <w:t>0.44</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7</w:t>
            </w:r>
          </w:p>
        </w:tc>
        <w:tc>
          <w:tcPr>
            <w:tcW w:w="0" w:type="auto"/>
            <w:vAlign w:val="center"/>
          </w:tcPr>
          <w:p w:rsidR="00057F6A" w:rsidRDefault="005D7365">
            <w:pPr>
              <w:spacing w:after="0" w:line="240" w:lineRule="auto"/>
              <w:jc w:val="right"/>
            </w:pPr>
            <w:r>
              <w:t>Youth Development and Leadership (e.g., Youth Leadership Forum)</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3.97</w:t>
            </w:r>
          </w:p>
        </w:tc>
        <w:tc>
          <w:tcPr>
            <w:tcW w:w="0" w:type="auto"/>
            <w:vAlign w:val="center"/>
          </w:tcPr>
          <w:p w:rsidR="00057F6A" w:rsidRDefault="005D7365">
            <w:pPr>
              <w:spacing w:after="0" w:line="240" w:lineRule="auto"/>
              <w:jc w:val="right"/>
            </w:pPr>
            <w:r>
              <w:t>0.89</w:t>
            </w:r>
          </w:p>
        </w:tc>
        <w:tc>
          <w:tcPr>
            <w:tcW w:w="0" w:type="auto"/>
            <w:vAlign w:val="center"/>
          </w:tcPr>
          <w:p w:rsidR="00057F6A" w:rsidRDefault="005D7365">
            <w:pPr>
              <w:spacing w:after="0" w:line="240" w:lineRule="auto"/>
              <w:jc w:val="right"/>
            </w:pPr>
            <w:r>
              <w:t>0.79</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8</w:t>
            </w:r>
          </w:p>
        </w:tc>
        <w:tc>
          <w:tcPr>
            <w:tcW w:w="0" w:type="auto"/>
            <w:vAlign w:val="center"/>
          </w:tcPr>
          <w:p w:rsidR="00057F6A" w:rsidRDefault="005D7365">
            <w:pPr>
              <w:spacing w:after="0" w:line="240" w:lineRule="auto"/>
              <w:jc w:val="right"/>
            </w:pPr>
            <w:r>
              <w:t>Family Involvement and Supports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4.37</w:t>
            </w:r>
          </w:p>
        </w:tc>
        <w:tc>
          <w:tcPr>
            <w:tcW w:w="0" w:type="auto"/>
            <w:vAlign w:val="center"/>
          </w:tcPr>
          <w:p w:rsidR="00057F6A" w:rsidRDefault="005D7365">
            <w:pPr>
              <w:spacing w:after="0" w:line="240" w:lineRule="auto"/>
              <w:jc w:val="right"/>
            </w:pPr>
            <w:r>
              <w:t>0.77</w:t>
            </w:r>
          </w:p>
        </w:tc>
        <w:tc>
          <w:tcPr>
            <w:tcW w:w="0" w:type="auto"/>
            <w:vAlign w:val="center"/>
          </w:tcPr>
          <w:p w:rsidR="00057F6A" w:rsidRDefault="005D7365">
            <w:pPr>
              <w:spacing w:after="0" w:line="240" w:lineRule="auto"/>
              <w:jc w:val="right"/>
            </w:pPr>
            <w:r>
              <w:t>0.59</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9</w:t>
            </w:r>
          </w:p>
        </w:tc>
        <w:tc>
          <w:tcPr>
            <w:tcW w:w="0" w:type="auto"/>
            <w:vAlign w:val="center"/>
          </w:tcPr>
          <w:p w:rsidR="00057F6A" w:rsidRDefault="005D7365">
            <w:pPr>
              <w:spacing w:after="0" w:line="240" w:lineRule="auto"/>
              <w:jc w:val="right"/>
            </w:pPr>
            <w:r>
              <w:t>Work-based learning experiences</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4.71</w:t>
            </w:r>
          </w:p>
        </w:tc>
        <w:tc>
          <w:tcPr>
            <w:tcW w:w="0" w:type="auto"/>
            <w:vAlign w:val="center"/>
          </w:tcPr>
          <w:p w:rsidR="00057F6A" w:rsidRDefault="005D7365">
            <w:pPr>
              <w:spacing w:after="0" w:line="240" w:lineRule="auto"/>
              <w:jc w:val="right"/>
            </w:pPr>
            <w:r>
              <w:t>0.66</w:t>
            </w:r>
          </w:p>
        </w:tc>
        <w:tc>
          <w:tcPr>
            <w:tcW w:w="0" w:type="auto"/>
            <w:vAlign w:val="center"/>
          </w:tcPr>
          <w:p w:rsidR="00057F6A" w:rsidRDefault="005D7365">
            <w:pPr>
              <w:spacing w:after="0" w:line="240" w:lineRule="auto"/>
              <w:jc w:val="right"/>
            </w:pPr>
            <w:r>
              <w:t>0.43</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10</w:t>
            </w:r>
          </w:p>
        </w:tc>
        <w:tc>
          <w:tcPr>
            <w:tcW w:w="0" w:type="auto"/>
            <w:vAlign w:val="center"/>
          </w:tcPr>
          <w:p w:rsidR="00057F6A" w:rsidRDefault="005D7365">
            <w:pPr>
              <w:spacing w:after="0" w:line="240" w:lineRule="auto"/>
              <w:jc w:val="right"/>
            </w:pPr>
            <w:r>
              <w:t>Internships</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4.48</w:t>
            </w:r>
          </w:p>
        </w:tc>
        <w:tc>
          <w:tcPr>
            <w:tcW w:w="0" w:type="auto"/>
            <w:vAlign w:val="center"/>
          </w:tcPr>
          <w:p w:rsidR="00057F6A" w:rsidRDefault="005D7365">
            <w:pPr>
              <w:spacing w:after="0" w:line="240" w:lineRule="auto"/>
              <w:jc w:val="right"/>
            </w:pPr>
            <w:r>
              <w:t>0.69</w:t>
            </w:r>
          </w:p>
        </w:tc>
        <w:tc>
          <w:tcPr>
            <w:tcW w:w="0" w:type="auto"/>
            <w:vAlign w:val="center"/>
          </w:tcPr>
          <w:p w:rsidR="00057F6A" w:rsidRDefault="005D7365">
            <w:pPr>
              <w:spacing w:after="0" w:line="240" w:lineRule="auto"/>
              <w:jc w:val="right"/>
            </w:pPr>
            <w:r>
              <w:t>0.48</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11</w:t>
            </w:r>
          </w:p>
        </w:tc>
        <w:tc>
          <w:tcPr>
            <w:tcW w:w="0" w:type="auto"/>
            <w:vAlign w:val="center"/>
          </w:tcPr>
          <w:p w:rsidR="00057F6A" w:rsidRDefault="005D7365">
            <w:pPr>
              <w:spacing w:after="0" w:line="240" w:lineRule="auto"/>
              <w:jc w:val="right"/>
            </w:pPr>
            <w:r>
              <w:t>Apprenticeships/Pre-apprenticeships</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4.52</w:t>
            </w:r>
          </w:p>
        </w:tc>
        <w:tc>
          <w:tcPr>
            <w:tcW w:w="0" w:type="auto"/>
            <w:vAlign w:val="center"/>
          </w:tcPr>
          <w:p w:rsidR="00057F6A" w:rsidRDefault="005D7365">
            <w:pPr>
              <w:spacing w:after="0" w:line="240" w:lineRule="auto"/>
              <w:jc w:val="right"/>
            </w:pPr>
            <w:r>
              <w:t>0.67</w:t>
            </w:r>
          </w:p>
        </w:tc>
        <w:tc>
          <w:tcPr>
            <w:tcW w:w="0" w:type="auto"/>
            <w:vAlign w:val="center"/>
          </w:tcPr>
          <w:p w:rsidR="00057F6A" w:rsidRDefault="005D7365">
            <w:pPr>
              <w:spacing w:after="0" w:line="240" w:lineRule="auto"/>
              <w:jc w:val="right"/>
            </w:pPr>
            <w:r>
              <w:t>0.44</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12</w:t>
            </w:r>
          </w:p>
        </w:tc>
        <w:tc>
          <w:tcPr>
            <w:tcW w:w="0" w:type="auto"/>
            <w:vAlign w:val="center"/>
          </w:tcPr>
          <w:p w:rsidR="00057F6A" w:rsidRDefault="005D7365">
            <w:pPr>
              <w:spacing w:after="0" w:line="240" w:lineRule="auto"/>
              <w:jc w:val="right"/>
            </w:pPr>
            <w:r>
              <w:t>Preparation for transition to competitive integrated employment</w:t>
            </w:r>
          </w:p>
        </w:tc>
        <w:tc>
          <w:tcPr>
            <w:tcW w:w="0" w:type="auto"/>
            <w:vAlign w:val="center"/>
          </w:tcPr>
          <w:p w:rsidR="00057F6A" w:rsidRDefault="005D7365">
            <w:pPr>
              <w:spacing w:after="0" w:line="240" w:lineRule="auto"/>
              <w:jc w:val="right"/>
            </w:pPr>
            <w:r>
              <w:t>3.00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4.71</w:t>
            </w:r>
          </w:p>
        </w:tc>
        <w:tc>
          <w:tcPr>
            <w:tcW w:w="0" w:type="auto"/>
            <w:vAlign w:val="center"/>
          </w:tcPr>
          <w:p w:rsidR="00057F6A" w:rsidRDefault="005D7365">
            <w:pPr>
              <w:spacing w:after="0" w:line="240" w:lineRule="auto"/>
              <w:jc w:val="right"/>
            </w:pPr>
            <w:r>
              <w:t>0.52</w:t>
            </w:r>
          </w:p>
        </w:tc>
        <w:tc>
          <w:tcPr>
            <w:tcW w:w="0" w:type="auto"/>
            <w:vAlign w:val="center"/>
          </w:tcPr>
          <w:p w:rsidR="00057F6A" w:rsidRDefault="005D7365">
            <w:pPr>
              <w:spacing w:after="0" w:line="240" w:lineRule="auto"/>
              <w:jc w:val="right"/>
            </w:pPr>
            <w:r>
              <w:t>0.27</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13</w:t>
            </w:r>
          </w:p>
        </w:tc>
        <w:tc>
          <w:tcPr>
            <w:tcW w:w="0" w:type="auto"/>
            <w:vAlign w:val="center"/>
          </w:tcPr>
          <w:p w:rsidR="00057F6A" w:rsidRDefault="005D7365">
            <w:pPr>
              <w:spacing w:after="0" w:line="240" w:lineRule="auto"/>
              <w:jc w:val="right"/>
            </w:pPr>
            <w:r>
              <w:t>Preparation for transition to post-secondary education</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4.37</w:t>
            </w:r>
          </w:p>
        </w:tc>
        <w:tc>
          <w:tcPr>
            <w:tcW w:w="0" w:type="auto"/>
            <w:vAlign w:val="center"/>
          </w:tcPr>
          <w:p w:rsidR="00057F6A" w:rsidRDefault="005D7365">
            <w:pPr>
              <w:spacing w:after="0" w:line="240" w:lineRule="auto"/>
              <w:jc w:val="right"/>
            </w:pPr>
            <w:r>
              <w:t>0.67</w:t>
            </w:r>
          </w:p>
        </w:tc>
        <w:tc>
          <w:tcPr>
            <w:tcW w:w="0" w:type="auto"/>
            <w:vAlign w:val="center"/>
          </w:tcPr>
          <w:p w:rsidR="00057F6A" w:rsidRDefault="005D7365">
            <w:pPr>
              <w:spacing w:after="0" w:line="240" w:lineRule="auto"/>
              <w:jc w:val="right"/>
            </w:pPr>
            <w:r>
              <w:t>0.45</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14</w:t>
            </w:r>
          </w:p>
        </w:tc>
        <w:tc>
          <w:tcPr>
            <w:tcW w:w="0" w:type="auto"/>
            <w:vAlign w:val="center"/>
          </w:tcPr>
          <w:p w:rsidR="00057F6A" w:rsidRDefault="005D7365">
            <w:pPr>
              <w:spacing w:after="0" w:line="240" w:lineRule="auto"/>
              <w:jc w:val="right"/>
            </w:pPr>
            <w:r>
              <w:t>Motivational interviewing</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4.32</w:t>
            </w:r>
          </w:p>
        </w:tc>
        <w:tc>
          <w:tcPr>
            <w:tcW w:w="0" w:type="auto"/>
            <w:vAlign w:val="center"/>
          </w:tcPr>
          <w:p w:rsidR="00057F6A" w:rsidRDefault="005D7365">
            <w:pPr>
              <w:spacing w:after="0" w:line="240" w:lineRule="auto"/>
              <w:jc w:val="right"/>
            </w:pPr>
            <w:r>
              <w:t>0.74</w:t>
            </w:r>
          </w:p>
        </w:tc>
        <w:tc>
          <w:tcPr>
            <w:tcW w:w="0" w:type="auto"/>
            <w:vAlign w:val="center"/>
          </w:tcPr>
          <w:p w:rsidR="00057F6A" w:rsidRDefault="005D7365">
            <w:pPr>
              <w:spacing w:after="0" w:line="240" w:lineRule="auto"/>
              <w:jc w:val="right"/>
            </w:pPr>
            <w:r>
              <w:t>0.54</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15</w:t>
            </w:r>
          </w:p>
        </w:tc>
        <w:tc>
          <w:tcPr>
            <w:tcW w:w="0" w:type="auto"/>
            <w:vAlign w:val="center"/>
          </w:tcPr>
          <w:p w:rsidR="00057F6A" w:rsidRDefault="005D7365">
            <w:pPr>
              <w:spacing w:after="0" w:line="240" w:lineRule="auto"/>
              <w:jc w:val="right"/>
            </w:pPr>
            <w:r>
              <w:t>Interventions to increase self-determination or self-advocacy</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4.27</w:t>
            </w:r>
          </w:p>
        </w:tc>
        <w:tc>
          <w:tcPr>
            <w:tcW w:w="0" w:type="auto"/>
            <w:vAlign w:val="center"/>
          </w:tcPr>
          <w:p w:rsidR="00057F6A" w:rsidRDefault="005D7365">
            <w:pPr>
              <w:spacing w:after="0" w:line="240" w:lineRule="auto"/>
              <w:jc w:val="right"/>
            </w:pPr>
            <w:r>
              <w:t>0.96</w:t>
            </w:r>
          </w:p>
        </w:tc>
        <w:tc>
          <w:tcPr>
            <w:tcW w:w="0" w:type="auto"/>
            <w:vAlign w:val="center"/>
          </w:tcPr>
          <w:p w:rsidR="00057F6A" w:rsidRDefault="005D7365">
            <w:pPr>
              <w:spacing w:after="0" w:line="240" w:lineRule="auto"/>
              <w:jc w:val="right"/>
            </w:pPr>
            <w:r>
              <w:t>0.93</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16</w:t>
            </w:r>
          </w:p>
        </w:tc>
        <w:tc>
          <w:tcPr>
            <w:tcW w:w="0" w:type="auto"/>
            <w:vAlign w:val="center"/>
          </w:tcPr>
          <w:p w:rsidR="00057F6A" w:rsidRDefault="005D7365">
            <w:pPr>
              <w:spacing w:after="0" w:line="240" w:lineRule="auto"/>
              <w:jc w:val="right"/>
            </w:pPr>
            <w:r>
              <w:t>Services to increase career pathways in science, technology, engineering, or math (STEM) fields</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4.38</w:t>
            </w:r>
          </w:p>
        </w:tc>
        <w:tc>
          <w:tcPr>
            <w:tcW w:w="0" w:type="auto"/>
            <w:vAlign w:val="center"/>
          </w:tcPr>
          <w:p w:rsidR="00057F6A" w:rsidRDefault="005D7365">
            <w:pPr>
              <w:spacing w:after="0" w:line="240" w:lineRule="auto"/>
              <w:jc w:val="right"/>
            </w:pPr>
            <w:r>
              <w:t>0.74</w:t>
            </w:r>
          </w:p>
        </w:tc>
        <w:tc>
          <w:tcPr>
            <w:tcW w:w="0" w:type="auto"/>
            <w:vAlign w:val="center"/>
          </w:tcPr>
          <w:p w:rsidR="00057F6A" w:rsidRDefault="005D7365">
            <w:pPr>
              <w:spacing w:after="0" w:line="240" w:lineRule="auto"/>
              <w:jc w:val="right"/>
            </w:pPr>
            <w:r>
              <w:t>0.55</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17</w:t>
            </w:r>
          </w:p>
        </w:tc>
        <w:tc>
          <w:tcPr>
            <w:tcW w:w="0" w:type="auto"/>
            <w:vAlign w:val="center"/>
          </w:tcPr>
          <w:p w:rsidR="00057F6A" w:rsidRDefault="005D7365">
            <w:pPr>
              <w:spacing w:after="0" w:line="240" w:lineRule="auto"/>
              <w:jc w:val="right"/>
            </w:pPr>
            <w:r>
              <w:t>Customized training in high demand occupations</w:t>
            </w:r>
          </w:p>
        </w:tc>
        <w:tc>
          <w:tcPr>
            <w:tcW w:w="0" w:type="auto"/>
            <w:vAlign w:val="center"/>
          </w:tcPr>
          <w:p w:rsidR="00057F6A" w:rsidRDefault="005D7365">
            <w:pPr>
              <w:spacing w:after="0" w:line="240" w:lineRule="auto"/>
              <w:jc w:val="right"/>
            </w:pPr>
            <w:r>
              <w:t>3.00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4.62</w:t>
            </w:r>
          </w:p>
        </w:tc>
        <w:tc>
          <w:tcPr>
            <w:tcW w:w="0" w:type="auto"/>
            <w:vAlign w:val="center"/>
          </w:tcPr>
          <w:p w:rsidR="00057F6A" w:rsidRDefault="005D7365">
            <w:pPr>
              <w:spacing w:after="0" w:line="240" w:lineRule="auto"/>
              <w:jc w:val="right"/>
            </w:pPr>
            <w:r>
              <w:t>0.52</w:t>
            </w:r>
          </w:p>
        </w:tc>
        <w:tc>
          <w:tcPr>
            <w:tcW w:w="0" w:type="auto"/>
            <w:vAlign w:val="center"/>
          </w:tcPr>
          <w:p w:rsidR="00057F6A" w:rsidRDefault="005D7365">
            <w:pPr>
              <w:spacing w:after="0" w:line="240" w:lineRule="auto"/>
              <w:jc w:val="right"/>
            </w:pPr>
            <w:r>
              <w:t>0.27</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18</w:t>
            </w:r>
          </w:p>
        </w:tc>
        <w:tc>
          <w:tcPr>
            <w:tcW w:w="0" w:type="auto"/>
            <w:vAlign w:val="center"/>
          </w:tcPr>
          <w:p w:rsidR="00057F6A" w:rsidRDefault="005D7365">
            <w:pPr>
              <w:spacing w:after="0" w:line="240" w:lineRule="auto"/>
              <w:jc w:val="right"/>
            </w:pPr>
            <w:r>
              <w:t>Local labor market analysis</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4.53</w:t>
            </w:r>
          </w:p>
        </w:tc>
        <w:tc>
          <w:tcPr>
            <w:tcW w:w="0" w:type="auto"/>
            <w:vAlign w:val="center"/>
          </w:tcPr>
          <w:p w:rsidR="00057F6A" w:rsidRDefault="005D7365">
            <w:pPr>
              <w:spacing w:after="0" w:line="240" w:lineRule="auto"/>
              <w:jc w:val="right"/>
            </w:pPr>
            <w:r>
              <w:t>0.61</w:t>
            </w:r>
          </w:p>
        </w:tc>
        <w:tc>
          <w:tcPr>
            <w:tcW w:w="0" w:type="auto"/>
            <w:vAlign w:val="center"/>
          </w:tcPr>
          <w:p w:rsidR="00057F6A" w:rsidRDefault="005D7365">
            <w:pPr>
              <w:spacing w:after="0" w:line="240" w:lineRule="auto"/>
              <w:jc w:val="right"/>
            </w:pPr>
            <w:r>
              <w:t>0.38</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19</w:t>
            </w:r>
          </w:p>
        </w:tc>
        <w:tc>
          <w:tcPr>
            <w:tcW w:w="0" w:type="auto"/>
            <w:vAlign w:val="center"/>
          </w:tcPr>
          <w:p w:rsidR="00057F6A" w:rsidRDefault="005D7365">
            <w:pPr>
              <w:spacing w:after="0" w:line="240" w:lineRule="auto"/>
              <w:jc w:val="right"/>
            </w:pPr>
            <w:r>
              <w:t>Post-secondary education support services</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4.14</w:t>
            </w:r>
          </w:p>
        </w:tc>
        <w:tc>
          <w:tcPr>
            <w:tcW w:w="0" w:type="auto"/>
            <w:vAlign w:val="center"/>
          </w:tcPr>
          <w:p w:rsidR="00057F6A" w:rsidRDefault="005D7365">
            <w:pPr>
              <w:spacing w:after="0" w:line="240" w:lineRule="auto"/>
              <w:jc w:val="right"/>
            </w:pPr>
            <w:r>
              <w:t>0.83</w:t>
            </w:r>
          </w:p>
        </w:tc>
        <w:tc>
          <w:tcPr>
            <w:tcW w:w="0" w:type="auto"/>
            <w:vAlign w:val="center"/>
          </w:tcPr>
          <w:p w:rsidR="00057F6A" w:rsidRDefault="005D7365">
            <w:pPr>
              <w:spacing w:after="0" w:line="240" w:lineRule="auto"/>
              <w:jc w:val="right"/>
            </w:pPr>
            <w:r>
              <w:t>0.69</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20</w:t>
            </w:r>
          </w:p>
        </w:tc>
        <w:tc>
          <w:tcPr>
            <w:tcW w:w="0" w:type="auto"/>
            <w:vAlign w:val="center"/>
          </w:tcPr>
          <w:p w:rsidR="00057F6A" w:rsidRDefault="005D7365">
            <w:pPr>
              <w:spacing w:after="0" w:line="240" w:lineRule="auto"/>
              <w:jc w:val="right"/>
            </w:pPr>
            <w:r>
              <w:t>Community collaborations and coordination</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4.23</w:t>
            </w:r>
          </w:p>
        </w:tc>
        <w:tc>
          <w:tcPr>
            <w:tcW w:w="0" w:type="auto"/>
            <w:vAlign w:val="center"/>
          </w:tcPr>
          <w:p w:rsidR="00057F6A" w:rsidRDefault="005D7365">
            <w:pPr>
              <w:spacing w:after="0" w:line="240" w:lineRule="auto"/>
              <w:jc w:val="right"/>
            </w:pPr>
            <w:r>
              <w:t>0.92</w:t>
            </w:r>
          </w:p>
        </w:tc>
        <w:tc>
          <w:tcPr>
            <w:tcW w:w="0" w:type="auto"/>
            <w:vAlign w:val="center"/>
          </w:tcPr>
          <w:p w:rsidR="00057F6A" w:rsidRDefault="005D7365">
            <w:pPr>
              <w:spacing w:after="0" w:line="240" w:lineRule="auto"/>
              <w:jc w:val="right"/>
            </w:pPr>
            <w:r>
              <w:t>0.85</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21</w:t>
            </w:r>
          </w:p>
        </w:tc>
        <w:tc>
          <w:tcPr>
            <w:tcW w:w="0" w:type="auto"/>
            <w:vAlign w:val="center"/>
          </w:tcPr>
          <w:p w:rsidR="00057F6A" w:rsidRDefault="005D7365">
            <w:pPr>
              <w:spacing w:after="0" w:line="240" w:lineRule="auto"/>
              <w:jc w:val="right"/>
            </w:pPr>
            <w:r>
              <w:t>Achieving a Better Life Experience (ABLE) accounts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3.63</w:t>
            </w:r>
          </w:p>
        </w:tc>
        <w:tc>
          <w:tcPr>
            <w:tcW w:w="0" w:type="auto"/>
            <w:vAlign w:val="center"/>
          </w:tcPr>
          <w:p w:rsidR="00057F6A" w:rsidRDefault="005D7365">
            <w:pPr>
              <w:spacing w:after="0" w:line="240" w:lineRule="auto"/>
              <w:jc w:val="right"/>
            </w:pPr>
            <w:r>
              <w:t>0.97</w:t>
            </w:r>
          </w:p>
        </w:tc>
        <w:tc>
          <w:tcPr>
            <w:tcW w:w="0" w:type="auto"/>
            <w:vAlign w:val="center"/>
          </w:tcPr>
          <w:p w:rsidR="00057F6A" w:rsidRDefault="005D7365">
            <w:pPr>
              <w:spacing w:after="0" w:line="240" w:lineRule="auto"/>
              <w:jc w:val="right"/>
            </w:pPr>
            <w:r>
              <w:t>0.94</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22</w:t>
            </w:r>
          </w:p>
        </w:tc>
        <w:tc>
          <w:tcPr>
            <w:tcW w:w="0" w:type="auto"/>
            <w:vAlign w:val="center"/>
          </w:tcPr>
          <w:p w:rsidR="00057F6A" w:rsidRDefault="005D7365">
            <w:pPr>
              <w:spacing w:after="0" w:line="240" w:lineRule="auto"/>
              <w:jc w:val="right"/>
            </w:pPr>
            <w:r>
              <w:t>Distance or remote rehabilitation counseling services</w:t>
            </w:r>
          </w:p>
        </w:tc>
        <w:tc>
          <w:tcPr>
            <w:tcW w:w="0" w:type="auto"/>
            <w:vAlign w:val="center"/>
          </w:tcPr>
          <w:p w:rsidR="00057F6A" w:rsidRDefault="005D7365">
            <w:pPr>
              <w:spacing w:after="0" w:line="240" w:lineRule="auto"/>
              <w:jc w:val="right"/>
            </w:pPr>
            <w:r>
              <w:t>3.00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4.71</w:t>
            </w:r>
          </w:p>
        </w:tc>
        <w:tc>
          <w:tcPr>
            <w:tcW w:w="0" w:type="auto"/>
            <w:vAlign w:val="center"/>
          </w:tcPr>
          <w:p w:rsidR="00057F6A" w:rsidRDefault="005D7365">
            <w:pPr>
              <w:spacing w:after="0" w:line="240" w:lineRule="auto"/>
              <w:jc w:val="right"/>
            </w:pPr>
            <w:r>
              <w:t>0.55</w:t>
            </w:r>
          </w:p>
        </w:tc>
        <w:tc>
          <w:tcPr>
            <w:tcW w:w="0" w:type="auto"/>
            <w:vAlign w:val="center"/>
          </w:tcPr>
          <w:p w:rsidR="00057F6A" w:rsidRDefault="005D7365">
            <w:pPr>
              <w:spacing w:after="0" w:line="240" w:lineRule="auto"/>
              <w:jc w:val="right"/>
            </w:pPr>
            <w:r>
              <w:t>0.30</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23</w:t>
            </w:r>
          </w:p>
        </w:tc>
        <w:tc>
          <w:tcPr>
            <w:tcW w:w="0" w:type="auto"/>
            <w:vAlign w:val="center"/>
          </w:tcPr>
          <w:p w:rsidR="00057F6A" w:rsidRDefault="005D7365">
            <w:pPr>
              <w:spacing w:after="0" w:line="240" w:lineRule="auto"/>
              <w:jc w:val="right"/>
            </w:pPr>
            <w:r>
              <w:t>Maintaining continuity of services during natural or human-caused disasters</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4.56</w:t>
            </w:r>
          </w:p>
        </w:tc>
        <w:tc>
          <w:tcPr>
            <w:tcW w:w="0" w:type="auto"/>
            <w:vAlign w:val="center"/>
          </w:tcPr>
          <w:p w:rsidR="00057F6A" w:rsidRDefault="005D7365">
            <w:pPr>
              <w:spacing w:after="0" w:line="240" w:lineRule="auto"/>
              <w:jc w:val="right"/>
            </w:pPr>
            <w:r>
              <w:t>0.75</w:t>
            </w:r>
          </w:p>
        </w:tc>
        <w:tc>
          <w:tcPr>
            <w:tcW w:w="0" w:type="auto"/>
            <w:vAlign w:val="center"/>
          </w:tcPr>
          <w:p w:rsidR="00057F6A" w:rsidRDefault="005D7365">
            <w:pPr>
              <w:spacing w:after="0" w:line="240" w:lineRule="auto"/>
              <w:jc w:val="right"/>
            </w:pPr>
            <w:r>
              <w:t>0.56</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24</w:t>
            </w:r>
          </w:p>
        </w:tc>
        <w:tc>
          <w:tcPr>
            <w:tcW w:w="0" w:type="auto"/>
            <w:vAlign w:val="center"/>
          </w:tcPr>
          <w:p w:rsidR="00057F6A" w:rsidRDefault="005D7365">
            <w:pPr>
              <w:spacing w:after="0" w:line="240" w:lineRule="auto"/>
              <w:jc w:val="right"/>
            </w:pPr>
            <w:r>
              <w:t>Other (please specify)</w:t>
            </w:r>
          </w:p>
        </w:tc>
        <w:tc>
          <w:tcPr>
            <w:tcW w:w="0" w:type="auto"/>
            <w:vAlign w:val="center"/>
          </w:tcPr>
          <w:p w:rsidR="00057F6A" w:rsidRDefault="005D7365">
            <w:pPr>
              <w:spacing w:after="0" w:line="240" w:lineRule="auto"/>
              <w:jc w:val="right"/>
            </w:pPr>
            <w:r>
              <w:t>4.00</w:t>
            </w:r>
          </w:p>
        </w:tc>
        <w:tc>
          <w:tcPr>
            <w:tcW w:w="0" w:type="auto"/>
            <w:vAlign w:val="center"/>
          </w:tcPr>
          <w:p w:rsidR="00057F6A" w:rsidRDefault="005D7365">
            <w:pPr>
              <w:spacing w:after="0" w:line="240" w:lineRule="auto"/>
              <w:jc w:val="right"/>
            </w:pPr>
            <w:r>
              <w:t>4.00</w:t>
            </w:r>
          </w:p>
        </w:tc>
        <w:tc>
          <w:tcPr>
            <w:tcW w:w="0" w:type="auto"/>
            <w:vAlign w:val="center"/>
          </w:tcPr>
          <w:p w:rsidR="00057F6A" w:rsidRDefault="005D7365">
            <w:pPr>
              <w:spacing w:after="0" w:line="240" w:lineRule="auto"/>
              <w:jc w:val="right"/>
            </w:pPr>
            <w:r>
              <w:t>4.00</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1</w:t>
            </w:r>
          </w:p>
        </w:tc>
      </w:tr>
    </w:tbl>
    <w:p w:rsidR="00057F6A" w:rsidRDefault="005D7365">
      <w:r>
        <w:br/>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425"/>
        <w:gridCol w:w="2336"/>
        <w:gridCol w:w="1057"/>
        <w:gridCol w:w="320"/>
        <w:gridCol w:w="1106"/>
        <w:gridCol w:w="320"/>
        <w:gridCol w:w="844"/>
        <w:gridCol w:w="425"/>
        <w:gridCol w:w="1062"/>
        <w:gridCol w:w="425"/>
        <w:gridCol w:w="1057"/>
        <w:gridCol w:w="425"/>
        <w:gridCol w:w="638"/>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Question</w:t>
            </w:r>
          </w:p>
        </w:tc>
        <w:tc>
          <w:tcPr>
            <w:tcW w:w="0" w:type="auto"/>
            <w:vAlign w:val="center"/>
          </w:tcPr>
          <w:p w:rsidR="00057F6A" w:rsidRDefault="005D7365">
            <w:pPr>
              <w:keepNext/>
              <w:spacing w:after="0" w:line="240" w:lineRule="auto"/>
              <w:jc w:val="right"/>
            </w:pPr>
            <w:r>
              <w:t>0 = Not important</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1 = Somewhat important</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2 = Neutral</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3= Important</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4 = Very important</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Total</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Work incentive benefits counseling</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3.17%</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1.59%</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26.98%</w:t>
            </w:r>
          </w:p>
        </w:tc>
        <w:tc>
          <w:tcPr>
            <w:tcW w:w="0" w:type="auto"/>
            <w:vAlign w:val="center"/>
          </w:tcPr>
          <w:p w:rsidR="00057F6A" w:rsidRDefault="005D7365">
            <w:pPr>
              <w:spacing w:after="0" w:line="240" w:lineRule="auto"/>
              <w:jc w:val="right"/>
            </w:pPr>
            <w:r>
              <w:t>17</w:t>
            </w:r>
          </w:p>
        </w:tc>
        <w:tc>
          <w:tcPr>
            <w:tcW w:w="0" w:type="auto"/>
            <w:vAlign w:val="center"/>
          </w:tcPr>
          <w:p w:rsidR="00057F6A" w:rsidRDefault="005D7365">
            <w:pPr>
              <w:spacing w:after="0" w:line="240" w:lineRule="auto"/>
              <w:jc w:val="right"/>
            </w:pPr>
            <w:r>
              <w:t>68.25%</w:t>
            </w:r>
          </w:p>
        </w:tc>
        <w:tc>
          <w:tcPr>
            <w:tcW w:w="0" w:type="auto"/>
            <w:vAlign w:val="center"/>
          </w:tcPr>
          <w:p w:rsidR="00057F6A" w:rsidRDefault="005D7365">
            <w:pPr>
              <w:spacing w:after="0" w:line="240" w:lineRule="auto"/>
              <w:jc w:val="right"/>
            </w:pPr>
            <w:r>
              <w:t>43</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Assistive Technology</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33.87%</w:t>
            </w:r>
          </w:p>
        </w:tc>
        <w:tc>
          <w:tcPr>
            <w:tcW w:w="0" w:type="auto"/>
            <w:vAlign w:val="center"/>
          </w:tcPr>
          <w:p w:rsidR="00057F6A" w:rsidRDefault="005D7365">
            <w:pPr>
              <w:spacing w:after="0" w:line="240" w:lineRule="auto"/>
              <w:jc w:val="right"/>
            </w:pPr>
            <w:r>
              <w:t>21</w:t>
            </w:r>
          </w:p>
        </w:tc>
        <w:tc>
          <w:tcPr>
            <w:tcW w:w="0" w:type="auto"/>
            <w:vAlign w:val="center"/>
          </w:tcPr>
          <w:p w:rsidR="00057F6A" w:rsidRDefault="005D7365">
            <w:pPr>
              <w:spacing w:after="0" w:line="240" w:lineRule="auto"/>
              <w:jc w:val="right"/>
            </w:pPr>
            <w:r>
              <w:t>66.13%</w:t>
            </w:r>
          </w:p>
        </w:tc>
        <w:tc>
          <w:tcPr>
            <w:tcW w:w="0" w:type="auto"/>
            <w:vAlign w:val="center"/>
          </w:tcPr>
          <w:p w:rsidR="00057F6A" w:rsidRDefault="005D7365">
            <w:pPr>
              <w:spacing w:after="0" w:line="240" w:lineRule="auto"/>
              <w:jc w:val="right"/>
            </w:pPr>
            <w:r>
              <w:t>41</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Financial Literacy</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4.76%</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4.76%</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42.86%</w:t>
            </w:r>
          </w:p>
        </w:tc>
        <w:tc>
          <w:tcPr>
            <w:tcW w:w="0" w:type="auto"/>
            <w:vAlign w:val="center"/>
          </w:tcPr>
          <w:p w:rsidR="00057F6A" w:rsidRDefault="005D7365">
            <w:pPr>
              <w:spacing w:after="0" w:line="240" w:lineRule="auto"/>
              <w:jc w:val="right"/>
            </w:pPr>
            <w:r>
              <w:t>27</w:t>
            </w:r>
          </w:p>
        </w:tc>
        <w:tc>
          <w:tcPr>
            <w:tcW w:w="0" w:type="auto"/>
            <w:vAlign w:val="center"/>
          </w:tcPr>
          <w:p w:rsidR="00057F6A" w:rsidRDefault="005D7365">
            <w:pPr>
              <w:spacing w:after="0" w:line="240" w:lineRule="auto"/>
              <w:jc w:val="right"/>
            </w:pPr>
            <w:r>
              <w:t>47.62%</w:t>
            </w:r>
          </w:p>
        </w:tc>
        <w:tc>
          <w:tcPr>
            <w:tcW w:w="0" w:type="auto"/>
            <w:vAlign w:val="center"/>
          </w:tcPr>
          <w:p w:rsidR="00057F6A" w:rsidRDefault="005D7365">
            <w:pPr>
              <w:spacing w:after="0" w:line="240" w:lineRule="auto"/>
              <w:jc w:val="right"/>
            </w:pPr>
            <w:r>
              <w:t>30</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Health Literacy or Health Promotion</w:t>
            </w:r>
          </w:p>
        </w:tc>
        <w:tc>
          <w:tcPr>
            <w:tcW w:w="0" w:type="auto"/>
            <w:vAlign w:val="center"/>
          </w:tcPr>
          <w:p w:rsidR="00057F6A" w:rsidRDefault="005D7365">
            <w:pPr>
              <w:spacing w:after="0" w:line="240" w:lineRule="auto"/>
              <w:jc w:val="right"/>
            </w:pPr>
            <w:r>
              <w:t>1.59%</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11.11%</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36.51%</w:t>
            </w:r>
          </w:p>
        </w:tc>
        <w:tc>
          <w:tcPr>
            <w:tcW w:w="0" w:type="auto"/>
            <w:vAlign w:val="center"/>
          </w:tcPr>
          <w:p w:rsidR="00057F6A" w:rsidRDefault="005D7365">
            <w:pPr>
              <w:spacing w:after="0" w:line="240" w:lineRule="auto"/>
              <w:jc w:val="right"/>
            </w:pPr>
            <w:r>
              <w:t>23</w:t>
            </w:r>
          </w:p>
        </w:tc>
        <w:tc>
          <w:tcPr>
            <w:tcW w:w="0" w:type="auto"/>
            <w:vAlign w:val="center"/>
          </w:tcPr>
          <w:p w:rsidR="00057F6A" w:rsidRDefault="005D7365">
            <w:pPr>
              <w:spacing w:after="0" w:line="240" w:lineRule="auto"/>
              <w:jc w:val="right"/>
            </w:pPr>
            <w:r>
              <w:t>34.92%</w:t>
            </w:r>
          </w:p>
        </w:tc>
        <w:tc>
          <w:tcPr>
            <w:tcW w:w="0" w:type="auto"/>
            <w:vAlign w:val="center"/>
          </w:tcPr>
          <w:p w:rsidR="00057F6A" w:rsidRDefault="005D7365">
            <w:pPr>
              <w:spacing w:after="0" w:line="240" w:lineRule="auto"/>
              <w:jc w:val="right"/>
            </w:pPr>
            <w:r>
              <w:t>22</w:t>
            </w:r>
          </w:p>
        </w:tc>
        <w:tc>
          <w:tcPr>
            <w:tcW w:w="0" w:type="auto"/>
            <w:vAlign w:val="center"/>
          </w:tcPr>
          <w:p w:rsidR="00057F6A" w:rsidRDefault="005D7365">
            <w:pPr>
              <w:spacing w:after="0" w:line="240" w:lineRule="auto"/>
              <w:jc w:val="right"/>
            </w:pPr>
            <w:r>
              <w:t>15.87%</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School-Based Preparatory Experiences</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9.68%</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19.35%</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41.94%</w:t>
            </w:r>
          </w:p>
        </w:tc>
        <w:tc>
          <w:tcPr>
            <w:tcW w:w="0" w:type="auto"/>
            <w:vAlign w:val="center"/>
          </w:tcPr>
          <w:p w:rsidR="00057F6A" w:rsidRDefault="005D7365">
            <w:pPr>
              <w:spacing w:after="0" w:line="240" w:lineRule="auto"/>
              <w:jc w:val="right"/>
            </w:pPr>
            <w:r>
              <w:t>26</w:t>
            </w:r>
          </w:p>
        </w:tc>
        <w:tc>
          <w:tcPr>
            <w:tcW w:w="0" w:type="auto"/>
            <w:vAlign w:val="center"/>
          </w:tcPr>
          <w:p w:rsidR="00057F6A" w:rsidRDefault="005D7365">
            <w:pPr>
              <w:spacing w:after="0" w:line="240" w:lineRule="auto"/>
              <w:jc w:val="right"/>
            </w:pPr>
            <w:r>
              <w:t>29.03%</w:t>
            </w:r>
          </w:p>
        </w:tc>
        <w:tc>
          <w:tcPr>
            <w:tcW w:w="0" w:type="auto"/>
            <w:vAlign w:val="center"/>
          </w:tcPr>
          <w:p w:rsidR="00057F6A" w:rsidRDefault="005D7365">
            <w:pPr>
              <w:spacing w:after="0" w:line="240" w:lineRule="auto"/>
              <w:jc w:val="right"/>
            </w:pPr>
            <w:r>
              <w:t>18</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6</w:t>
            </w:r>
          </w:p>
        </w:tc>
        <w:tc>
          <w:tcPr>
            <w:tcW w:w="0" w:type="auto"/>
            <w:vAlign w:val="center"/>
          </w:tcPr>
          <w:p w:rsidR="00057F6A" w:rsidRDefault="005D7365">
            <w:pPr>
              <w:spacing w:after="0" w:line="240" w:lineRule="auto"/>
              <w:jc w:val="right"/>
            </w:pPr>
            <w:r>
              <w:t>Career Counseling/Development</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1.61%</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4.84%</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37.10%</w:t>
            </w:r>
          </w:p>
        </w:tc>
        <w:tc>
          <w:tcPr>
            <w:tcW w:w="0" w:type="auto"/>
            <w:vAlign w:val="center"/>
          </w:tcPr>
          <w:p w:rsidR="00057F6A" w:rsidRDefault="005D7365">
            <w:pPr>
              <w:spacing w:after="0" w:line="240" w:lineRule="auto"/>
              <w:jc w:val="right"/>
            </w:pPr>
            <w:r>
              <w:t>23</w:t>
            </w:r>
          </w:p>
        </w:tc>
        <w:tc>
          <w:tcPr>
            <w:tcW w:w="0" w:type="auto"/>
            <w:vAlign w:val="center"/>
          </w:tcPr>
          <w:p w:rsidR="00057F6A" w:rsidRDefault="005D7365">
            <w:pPr>
              <w:spacing w:after="0" w:line="240" w:lineRule="auto"/>
              <w:jc w:val="right"/>
            </w:pPr>
            <w:r>
              <w:t>56.45%</w:t>
            </w:r>
          </w:p>
        </w:tc>
        <w:tc>
          <w:tcPr>
            <w:tcW w:w="0" w:type="auto"/>
            <w:vAlign w:val="center"/>
          </w:tcPr>
          <w:p w:rsidR="00057F6A" w:rsidRDefault="005D7365">
            <w:pPr>
              <w:spacing w:after="0" w:line="240" w:lineRule="auto"/>
              <w:jc w:val="right"/>
            </w:pPr>
            <w:r>
              <w:t>35</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7</w:t>
            </w:r>
          </w:p>
        </w:tc>
        <w:tc>
          <w:tcPr>
            <w:tcW w:w="0" w:type="auto"/>
            <w:vAlign w:val="center"/>
          </w:tcPr>
          <w:p w:rsidR="00057F6A" w:rsidRDefault="005D7365">
            <w:pPr>
              <w:spacing w:after="0" w:line="240" w:lineRule="auto"/>
              <w:jc w:val="right"/>
            </w:pPr>
            <w:r>
              <w:t>Youth Development and Leadership (e.g., Youth Leadership Forum)</w:t>
            </w:r>
          </w:p>
        </w:tc>
        <w:tc>
          <w:tcPr>
            <w:tcW w:w="0" w:type="auto"/>
            <w:vAlign w:val="center"/>
          </w:tcPr>
          <w:p w:rsidR="00057F6A" w:rsidRDefault="005D7365">
            <w:pPr>
              <w:spacing w:after="0" w:line="240" w:lineRule="auto"/>
              <w:jc w:val="right"/>
            </w:pPr>
            <w:r>
              <w:t>1.59%</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7.94%</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7.94%</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57.14%</w:t>
            </w:r>
          </w:p>
        </w:tc>
        <w:tc>
          <w:tcPr>
            <w:tcW w:w="0" w:type="auto"/>
            <w:vAlign w:val="center"/>
          </w:tcPr>
          <w:p w:rsidR="00057F6A" w:rsidRDefault="005D7365">
            <w:pPr>
              <w:spacing w:after="0" w:line="240" w:lineRule="auto"/>
              <w:jc w:val="right"/>
            </w:pPr>
            <w:r>
              <w:t>36</w:t>
            </w:r>
          </w:p>
        </w:tc>
        <w:tc>
          <w:tcPr>
            <w:tcW w:w="0" w:type="auto"/>
            <w:vAlign w:val="center"/>
          </w:tcPr>
          <w:p w:rsidR="00057F6A" w:rsidRDefault="005D7365">
            <w:pPr>
              <w:spacing w:after="0" w:line="240" w:lineRule="auto"/>
              <w:jc w:val="right"/>
            </w:pPr>
            <w:r>
              <w:t>25.40%</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8</w:t>
            </w:r>
          </w:p>
        </w:tc>
        <w:tc>
          <w:tcPr>
            <w:tcW w:w="0" w:type="auto"/>
            <w:vAlign w:val="center"/>
          </w:tcPr>
          <w:p w:rsidR="00057F6A" w:rsidRDefault="005D7365">
            <w:pPr>
              <w:spacing w:after="0" w:line="240" w:lineRule="auto"/>
              <w:jc w:val="right"/>
            </w:pPr>
            <w:r>
              <w:t>Family Involvement and Supports</w:t>
            </w:r>
          </w:p>
        </w:tc>
        <w:tc>
          <w:tcPr>
            <w:tcW w:w="0" w:type="auto"/>
            <w:vAlign w:val="center"/>
          </w:tcPr>
          <w:p w:rsidR="00057F6A" w:rsidRDefault="005D7365">
            <w:pPr>
              <w:spacing w:after="0" w:line="240" w:lineRule="auto"/>
              <w:jc w:val="right"/>
            </w:pPr>
            <w:r>
              <w:t>1.61%</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1.61%</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3.23%</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45.16%</w:t>
            </w:r>
          </w:p>
        </w:tc>
        <w:tc>
          <w:tcPr>
            <w:tcW w:w="0" w:type="auto"/>
            <w:vAlign w:val="center"/>
          </w:tcPr>
          <w:p w:rsidR="00057F6A" w:rsidRDefault="005D7365">
            <w:pPr>
              <w:spacing w:after="0" w:line="240" w:lineRule="auto"/>
              <w:jc w:val="right"/>
            </w:pPr>
            <w:r>
              <w:t>28</w:t>
            </w:r>
          </w:p>
        </w:tc>
        <w:tc>
          <w:tcPr>
            <w:tcW w:w="0" w:type="auto"/>
            <w:vAlign w:val="center"/>
          </w:tcPr>
          <w:p w:rsidR="00057F6A" w:rsidRDefault="005D7365">
            <w:pPr>
              <w:spacing w:after="0" w:line="240" w:lineRule="auto"/>
              <w:jc w:val="right"/>
            </w:pPr>
            <w:r>
              <w:t>48.39%</w:t>
            </w:r>
          </w:p>
        </w:tc>
        <w:tc>
          <w:tcPr>
            <w:tcW w:w="0" w:type="auto"/>
            <w:vAlign w:val="center"/>
          </w:tcPr>
          <w:p w:rsidR="00057F6A" w:rsidRDefault="005D7365">
            <w:pPr>
              <w:spacing w:after="0" w:line="240" w:lineRule="auto"/>
              <w:jc w:val="right"/>
            </w:pPr>
            <w:r>
              <w:t>30</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9</w:t>
            </w:r>
          </w:p>
        </w:tc>
        <w:tc>
          <w:tcPr>
            <w:tcW w:w="0" w:type="auto"/>
            <w:vAlign w:val="center"/>
          </w:tcPr>
          <w:p w:rsidR="00057F6A" w:rsidRDefault="005D7365">
            <w:pPr>
              <w:spacing w:after="0" w:line="240" w:lineRule="auto"/>
              <w:jc w:val="right"/>
            </w:pPr>
            <w:r>
              <w:t>Work-based learning experiences</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3.23%</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1.61%</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16.13%</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79.03%</w:t>
            </w:r>
          </w:p>
        </w:tc>
        <w:tc>
          <w:tcPr>
            <w:tcW w:w="0" w:type="auto"/>
            <w:vAlign w:val="center"/>
          </w:tcPr>
          <w:p w:rsidR="00057F6A" w:rsidRDefault="005D7365">
            <w:pPr>
              <w:spacing w:after="0" w:line="240" w:lineRule="auto"/>
              <w:jc w:val="right"/>
            </w:pPr>
            <w:r>
              <w:t>49</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10</w:t>
            </w:r>
          </w:p>
        </w:tc>
        <w:tc>
          <w:tcPr>
            <w:tcW w:w="0" w:type="auto"/>
            <w:vAlign w:val="center"/>
          </w:tcPr>
          <w:p w:rsidR="00057F6A" w:rsidRDefault="005D7365">
            <w:pPr>
              <w:spacing w:after="0" w:line="240" w:lineRule="auto"/>
              <w:jc w:val="right"/>
            </w:pPr>
            <w:r>
              <w:t>Internships</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1.61%</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6.45%</w:t>
            </w:r>
          </w:p>
        </w:tc>
        <w:tc>
          <w:tcPr>
            <w:tcW w:w="0" w:type="auto"/>
            <w:vAlign w:val="center"/>
          </w:tcPr>
          <w:p w:rsidR="00057F6A" w:rsidRDefault="005D7365">
            <w:pPr>
              <w:spacing w:after="0" w:line="240" w:lineRule="auto"/>
              <w:jc w:val="right"/>
            </w:pPr>
            <w:r>
              <w:t>4</w:t>
            </w:r>
          </w:p>
        </w:tc>
        <w:tc>
          <w:tcPr>
            <w:tcW w:w="0" w:type="auto"/>
            <w:vAlign w:val="center"/>
          </w:tcPr>
          <w:p w:rsidR="00057F6A" w:rsidRDefault="005D7365">
            <w:pPr>
              <w:spacing w:after="0" w:line="240" w:lineRule="auto"/>
              <w:jc w:val="right"/>
            </w:pPr>
            <w:r>
              <w:t>33.87%</w:t>
            </w:r>
          </w:p>
        </w:tc>
        <w:tc>
          <w:tcPr>
            <w:tcW w:w="0" w:type="auto"/>
            <w:vAlign w:val="center"/>
          </w:tcPr>
          <w:p w:rsidR="00057F6A" w:rsidRDefault="005D7365">
            <w:pPr>
              <w:spacing w:after="0" w:line="240" w:lineRule="auto"/>
              <w:jc w:val="right"/>
            </w:pPr>
            <w:r>
              <w:t>21</w:t>
            </w:r>
          </w:p>
        </w:tc>
        <w:tc>
          <w:tcPr>
            <w:tcW w:w="0" w:type="auto"/>
            <w:vAlign w:val="center"/>
          </w:tcPr>
          <w:p w:rsidR="00057F6A" w:rsidRDefault="005D7365">
            <w:pPr>
              <w:spacing w:after="0" w:line="240" w:lineRule="auto"/>
              <w:jc w:val="right"/>
            </w:pPr>
            <w:r>
              <w:t>58.06%</w:t>
            </w:r>
          </w:p>
        </w:tc>
        <w:tc>
          <w:tcPr>
            <w:tcW w:w="0" w:type="auto"/>
            <w:vAlign w:val="center"/>
          </w:tcPr>
          <w:p w:rsidR="00057F6A" w:rsidRDefault="005D7365">
            <w:pPr>
              <w:spacing w:after="0" w:line="240" w:lineRule="auto"/>
              <w:jc w:val="right"/>
            </w:pPr>
            <w:r>
              <w:t>36</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11</w:t>
            </w:r>
          </w:p>
        </w:tc>
        <w:tc>
          <w:tcPr>
            <w:tcW w:w="0" w:type="auto"/>
            <w:vAlign w:val="center"/>
          </w:tcPr>
          <w:p w:rsidR="00057F6A" w:rsidRDefault="005D7365">
            <w:pPr>
              <w:spacing w:after="0" w:line="240" w:lineRule="auto"/>
              <w:jc w:val="right"/>
            </w:pPr>
            <w:r>
              <w:t>Apprenticeships/Pre-apprenticeships</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1.61%</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4.84%</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33.87%</w:t>
            </w:r>
          </w:p>
        </w:tc>
        <w:tc>
          <w:tcPr>
            <w:tcW w:w="0" w:type="auto"/>
            <w:vAlign w:val="center"/>
          </w:tcPr>
          <w:p w:rsidR="00057F6A" w:rsidRDefault="005D7365">
            <w:pPr>
              <w:spacing w:after="0" w:line="240" w:lineRule="auto"/>
              <w:jc w:val="right"/>
            </w:pPr>
            <w:r>
              <w:t>21</w:t>
            </w:r>
          </w:p>
        </w:tc>
        <w:tc>
          <w:tcPr>
            <w:tcW w:w="0" w:type="auto"/>
            <w:vAlign w:val="center"/>
          </w:tcPr>
          <w:p w:rsidR="00057F6A" w:rsidRDefault="005D7365">
            <w:pPr>
              <w:spacing w:after="0" w:line="240" w:lineRule="auto"/>
              <w:jc w:val="right"/>
            </w:pPr>
            <w:r>
              <w:t>59.68%</w:t>
            </w:r>
          </w:p>
        </w:tc>
        <w:tc>
          <w:tcPr>
            <w:tcW w:w="0" w:type="auto"/>
            <w:vAlign w:val="center"/>
          </w:tcPr>
          <w:p w:rsidR="00057F6A" w:rsidRDefault="005D7365">
            <w:pPr>
              <w:spacing w:after="0" w:line="240" w:lineRule="auto"/>
              <w:jc w:val="right"/>
            </w:pPr>
            <w:r>
              <w:t>37</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12</w:t>
            </w:r>
          </w:p>
        </w:tc>
        <w:tc>
          <w:tcPr>
            <w:tcW w:w="0" w:type="auto"/>
            <w:vAlign w:val="center"/>
          </w:tcPr>
          <w:p w:rsidR="00057F6A" w:rsidRDefault="005D7365">
            <w:pPr>
              <w:spacing w:after="0" w:line="240" w:lineRule="auto"/>
              <w:jc w:val="right"/>
            </w:pPr>
            <w:r>
              <w:t>Preparation for transition to competitive integrated employment</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3.23%</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22.58%</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74.19%</w:t>
            </w:r>
          </w:p>
        </w:tc>
        <w:tc>
          <w:tcPr>
            <w:tcW w:w="0" w:type="auto"/>
            <w:vAlign w:val="center"/>
          </w:tcPr>
          <w:p w:rsidR="00057F6A" w:rsidRDefault="005D7365">
            <w:pPr>
              <w:spacing w:after="0" w:line="240" w:lineRule="auto"/>
              <w:jc w:val="right"/>
            </w:pPr>
            <w:r>
              <w:t>46</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13</w:t>
            </w:r>
          </w:p>
        </w:tc>
        <w:tc>
          <w:tcPr>
            <w:tcW w:w="0" w:type="auto"/>
            <w:vAlign w:val="center"/>
          </w:tcPr>
          <w:p w:rsidR="00057F6A" w:rsidRDefault="005D7365">
            <w:pPr>
              <w:spacing w:after="0" w:line="240" w:lineRule="auto"/>
              <w:jc w:val="right"/>
            </w:pPr>
            <w:r>
              <w:t>Preparation for transition to post-secondary education</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3.17%</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1.59%</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50.79%</w:t>
            </w:r>
          </w:p>
        </w:tc>
        <w:tc>
          <w:tcPr>
            <w:tcW w:w="0" w:type="auto"/>
            <w:vAlign w:val="center"/>
          </w:tcPr>
          <w:p w:rsidR="00057F6A" w:rsidRDefault="005D7365">
            <w:pPr>
              <w:spacing w:after="0" w:line="240" w:lineRule="auto"/>
              <w:jc w:val="right"/>
            </w:pPr>
            <w:r>
              <w:t>32</w:t>
            </w:r>
          </w:p>
        </w:tc>
        <w:tc>
          <w:tcPr>
            <w:tcW w:w="0" w:type="auto"/>
            <w:vAlign w:val="center"/>
          </w:tcPr>
          <w:p w:rsidR="00057F6A" w:rsidRDefault="005D7365">
            <w:pPr>
              <w:spacing w:after="0" w:line="240" w:lineRule="auto"/>
              <w:jc w:val="right"/>
            </w:pPr>
            <w:r>
              <w:t>44.44%</w:t>
            </w:r>
          </w:p>
        </w:tc>
        <w:tc>
          <w:tcPr>
            <w:tcW w:w="0" w:type="auto"/>
            <w:vAlign w:val="center"/>
          </w:tcPr>
          <w:p w:rsidR="00057F6A" w:rsidRDefault="005D7365">
            <w:pPr>
              <w:spacing w:after="0" w:line="240" w:lineRule="auto"/>
              <w:jc w:val="right"/>
            </w:pPr>
            <w:r>
              <w:t>28</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14</w:t>
            </w:r>
          </w:p>
        </w:tc>
        <w:tc>
          <w:tcPr>
            <w:tcW w:w="0" w:type="auto"/>
            <w:vAlign w:val="center"/>
          </w:tcPr>
          <w:p w:rsidR="00057F6A" w:rsidRDefault="005D7365">
            <w:pPr>
              <w:spacing w:after="0" w:line="240" w:lineRule="auto"/>
              <w:jc w:val="right"/>
            </w:pPr>
            <w:r>
              <w:t>Motivational interviewing</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1.61%</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11.29%</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40.32%</w:t>
            </w:r>
          </w:p>
        </w:tc>
        <w:tc>
          <w:tcPr>
            <w:tcW w:w="0" w:type="auto"/>
            <w:vAlign w:val="center"/>
          </w:tcPr>
          <w:p w:rsidR="00057F6A" w:rsidRDefault="005D7365">
            <w:pPr>
              <w:spacing w:after="0" w:line="240" w:lineRule="auto"/>
              <w:jc w:val="right"/>
            </w:pPr>
            <w:r>
              <w:t>25</w:t>
            </w:r>
          </w:p>
        </w:tc>
        <w:tc>
          <w:tcPr>
            <w:tcW w:w="0" w:type="auto"/>
            <w:vAlign w:val="center"/>
          </w:tcPr>
          <w:p w:rsidR="00057F6A" w:rsidRDefault="005D7365">
            <w:pPr>
              <w:spacing w:after="0" w:line="240" w:lineRule="auto"/>
              <w:jc w:val="right"/>
            </w:pPr>
            <w:r>
              <w:t>46.77%</w:t>
            </w:r>
          </w:p>
        </w:tc>
        <w:tc>
          <w:tcPr>
            <w:tcW w:w="0" w:type="auto"/>
            <w:vAlign w:val="center"/>
          </w:tcPr>
          <w:p w:rsidR="00057F6A" w:rsidRDefault="005D7365">
            <w:pPr>
              <w:spacing w:after="0" w:line="240" w:lineRule="auto"/>
              <w:jc w:val="right"/>
            </w:pPr>
            <w:r>
              <w:t>29</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15</w:t>
            </w:r>
          </w:p>
        </w:tc>
        <w:tc>
          <w:tcPr>
            <w:tcW w:w="0" w:type="auto"/>
            <w:vAlign w:val="center"/>
          </w:tcPr>
          <w:p w:rsidR="00057F6A" w:rsidRDefault="005D7365">
            <w:pPr>
              <w:spacing w:after="0" w:line="240" w:lineRule="auto"/>
              <w:jc w:val="right"/>
            </w:pPr>
            <w:r>
              <w:t>Interventions to increase self-determination or self-advocacy</w:t>
            </w:r>
          </w:p>
        </w:tc>
        <w:tc>
          <w:tcPr>
            <w:tcW w:w="0" w:type="auto"/>
            <w:vAlign w:val="center"/>
          </w:tcPr>
          <w:p w:rsidR="00057F6A" w:rsidRDefault="005D7365">
            <w:pPr>
              <w:spacing w:after="0" w:line="240" w:lineRule="auto"/>
              <w:jc w:val="right"/>
            </w:pPr>
            <w:r>
              <w:t>1.59%</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6.35%</w:t>
            </w:r>
          </w:p>
        </w:tc>
        <w:tc>
          <w:tcPr>
            <w:tcW w:w="0" w:type="auto"/>
            <w:vAlign w:val="center"/>
          </w:tcPr>
          <w:p w:rsidR="00057F6A" w:rsidRDefault="005D7365">
            <w:pPr>
              <w:spacing w:after="0" w:line="240" w:lineRule="auto"/>
              <w:jc w:val="right"/>
            </w:pPr>
            <w:r>
              <w:t>4</w:t>
            </w:r>
          </w:p>
        </w:tc>
        <w:tc>
          <w:tcPr>
            <w:tcW w:w="0" w:type="auto"/>
            <w:vAlign w:val="center"/>
          </w:tcPr>
          <w:p w:rsidR="00057F6A" w:rsidRDefault="005D7365">
            <w:pPr>
              <w:spacing w:after="0" w:line="240" w:lineRule="auto"/>
              <w:jc w:val="right"/>
            </w:pPr>
            <w:r>
              <w:t>7.94%</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31.75%</w:t>
            </w:r>
          </w:p>
        </w:tc>
        <w:tc>
          <w:tcPr>
            <w:tcW w:w="0" w:type="auto"/>
            <w:vAlign w:val="center"/>
          </w:tcPr>
          <w:p w:rsidR="00057F6A" w:rsidRDefault="005D7365">
            <w:pPr>
              <w:spacing w:after="0" w:line="240" w:lineRule="auto"/>
              <w:jc w:val="right"/>
            </w:pPr>
            <w:r>
              <w:t>20</w:t>
            </w:r>
          </w:p>
        </w:tc>
        <w:tc>
          <w:tcPr>
            <w:tcW w:w="0" w:type="auto"/>
            <w:vAlign w:val="center"/>
          </w:tcPr>
          <w:p w:rsidR="00057F6A" w:rsidRDefault="005D7365">
            <w:pPr>
              <w:spacing w:after="0" w:line="240" w:lineRule="auto"/>
              <w:jc w:val="right"/>
            </w:pPr>
            <w:r>
              <w:t>52.38%</w:t>
            </w:r>
          </w:p>
        </w:tc>
        <w:tc>
          <w:tcPr>
            <w:tcW w:w="0" w:type="auto"/>
            <w:vAlign w:val="center"/>
          </w:tcPr>
          <w:p w:rsidR="00057F6A" w:rsidRDefault="005D7365">
            <w:pPr>
              <w:spacing w:after="0" w:line="240" w:lineRule="auto"/>
              <w:jc w:val="right"/>
            </w:pPr>
            <w:r>
              <w:t>33</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16</w:t>
            </w:r>
          </w:p>
        </w:tc>
        <w:tc>
          <w:tcPr>
            <w:tcW w:w="0" w:type="auto"/>
            <w:vAlign w:val="center"/>
          </w:tcPr>
          <w:p w:rsidR="00057F6A" w:rsidRDefault="005D7365">
            <w:pPr>
              <w:spacing w:after="0" w:line="240" w:lineRule="auto"/>
              <w:jc w:val="right"/>
            </w:pPr>
            <w:r>
              <w:t xml:space="preserve">Services to increase career pathways in science, technology, </w:t>
            </w:r>
            <w:r>
              <w:lastRenderedPageBreak/>
              <w:t>engineering, or math (STEM) fields</w:t>
            </w:r>
          </w:p>
        </w:tc>
        <w:tc>
          <w:tcPr>
            <w:tcW w:w="0" w:type="auto"/>
            <w:vAlign w:val="center"/>
          </w:tcPr>
          <w:p w:rsidR="00057F6A" w:rsidRDefault="005D7365">
            <w:pPr>
              <w:spacing w:after="0" w:line="240" w:lineRule="auto"/>
              <w:jc w:val="right"/>
            </w:pPr>
            <w:r>
              <w:lastRenderedPageBreak/>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3.17%</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6.35%</w:t>
            </w:r>
          </w:p>
        </w:tc>
        <w:tc>
          <w:tcPr>
            <w:tcW w:w="0" w:type="auto"/>
            <w:vAlign w:val="center"/>
          </w:tcPr>
          <w:p w:rsidR="00057F6A" w:rsidRDefault="005D7365">
            <w:pPr>
              <w:spacing w:after="0" w:line="240" w:lineRule="auto"/>
              <w:jc w:val="right"/>
            </w:pPr>
            <w:r>
              <w:t>4</w:t>
            </w:r>
          </w:p>
        </w:tc>
        <w:tc>
          <w:tcPr>
            <w:tcW w:w="0" w:type="auto"/>
            <w:vAlign w:val="center"/>
          </w:tcPr>
          <w:p w:rsidR="00057F6A" w:rsidRDefault="005D7365">
            <w:pPr>
              <w:spacing w:after="0" w:line="240" w:lineRule="auto"/>
              <w:jc w:val="right"/>
            </w:pPr>
            <w:r>
              <w:t>39.68%</w:t>
            </w:r>
          </w:p>
        </w:tc>
        <w:tc>
          <w:tcPr>
            <w:tcW w:w="0" w:type="auto"/>
            <w:vAlign w:val="center"/>
          </w:tcPr>
          <w:p w:rsidR="00057F6A" w:rsidRDefault="005D7365">
            <w:pPr>
              <w:spacing w:after="0" w:line="240" w:lineRule="auto"/>
              <w:jc w:val="right"/>
            </w:pPr>
            <w:r>
              <w:t>25</w:t>
            </w:r>
          </w:p>
        </w:tc>
        <w:tc>
          <w:tcPr>
            <w:tcW w:w="0" w:type="auto"/>
            <w:vAlign w:val="center"/>
          </w:tcPr>
          <w:p w:rsidR="00057F6A" w:rsidRDefault="005D7365">
            <w:pPr>
              <w:spacing w:after="0" w:line="240" w:lineRule="auto"/>
              <w:jc w:val="right"/>
            </w:pPr>
            <w:r>
              <w:t>50.79%</w:t>
            </w:r>
          </w:p>
        </w:tc>
        <w:tc>
          <w:tcPr>
            <w:tcW w:w="0" w:type="auto"/>
            <w:vAlign w:val="center"/>
          </w:tcPr>
          <w:p w:rsidR="00057F6A" w:rsidRDefault="005D7365">
            <w:pPr>
              <w:spacing w:after="0" w:line="240" w:lineRule="auto"/>
              <w:jc w:val="right"/>
            </w:pPr>
            <w:r>
              <w:t>32</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17</w:t>
            </w:r>
          </w:p>
        </w:tc>
        <w:tc>
          <w:tcPr>
            <w:tcW w:w="0" w:type="auto"/>
            <w:vAlign w:val="center"/>
          </w:tcPr>
          <w:p w:rsidR="00057F6A" w:rsidRDefault="005D7365">
            <w:pPr>
              <w:spacing w:after="0" w:line="240" w:lineRule="auto"/>
              <w:jc w:val="right"/>
            </w:pPr>
            <w:r>
              <w:t>Customized training in high demand occupations</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1.59%</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34.92%</w:t>
            </w:r>
          </w:p>
        </w:tc>
        <w:tc>
          <w:tcPr>
            <w:tcW w:w="0" w:type="auto"/>
            <w:vAlign w:val="center"/>
          </w:tcPr>
          <w:p w:rsidR="00057F6A" w:rsidRDefault="005D7365">
            <w:pPr>
              <w:spacing w:after="0" w:line="240" w:lineRule="auto"/>
              <w:jc w:val="right"/>
            </w:pPr>
            <w:r>
              <w:t>22</w:t>
            </w:r>
          </w:p>
        </w:tc>
        <w:tc>
          <w:tcPr>
            <w:tcW w:w="0" w:type="auto"/>
            <w:vAlign w:val="center"/>
          </w:tcPr>
          <w:p w:rsidR="00057F6A" w:rsidRDefault="005D7365">
            <w:pPr>
              <w:spacing w:after="0" w:line="240" w:lineRule="auto"/>
              <w:jc w:val="right"/>
            </w:pPr>
            <w:r>
              <w:t>63.49%</w:t>
            </w:r>
          </w:p>
        </w:tc>
        <w:tc>
          <w:tcPr>
            <w:tcW w:w="0" w:type="auto"/>
            <w:vAlign w:val="center"/>
          </w:tcPr>
          <w:p w:rsidR="00057F6A" w:rsidRDefault="005D7365">
            <w:pPr>
              <w:spacing w:after="0" w:line="240" w:lineRule="auto"/>
              <w:jc w:val="right"/>
            </w:pPr>
            <w:r>
              <w:t>40</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18</w:t>
            </w:r>
          </w:p>
        </w:tc>
        <w:tc>
          <w:tcPr>
            <w:tcW w:w="0" w:type="auto"/>
            <w:vAlign w:val="center"/>
          </w:tcPr>
          <w:p w:rsidR="00057F6A" w:rsidRDefault="005D7365">
            <w:pPr>
              <w:spacing w:after="0" w:line="240" w:lineRule="auto"/>
              <w:jc w:val="right"/>
            </w:pPr>
            <w:r>
              <w:t>Local labor market analysis</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1.61%</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1.61%</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38.71%</w:t>
            </w:r>
          </w:p>
        </w:tc>
        <w:tc>
          <w:tcPr>
            <w:tcW w:w="0" w:type="auto"/>
            <w:vAlign w:val="center"/>
          </w:tcPr>
          <w:p w:rsidR="00057F6A" w:rsidRDefault="005D7365">
            <w:pPr>
              <w:spacing w:after="0" w:line="240" w:lineRule="auto"/>
              <w:jc w:val="right"/>
            </w:pPr>
            <w:r>
              <w:t>24</w:t>
            </w:r>
          </w:p>
        </w:tc>
        <w:tc>
          <w:tcPr>
            <w:tcW w:w="0" w:type="auto"/>
            <w:vAlign w:val="center"/>
          </w:tcPr>
          <w:p w:rsidR="00057F6A" w:rsidRDefault="005D7365">
            <w:pPr>
              <w:spacing w:after="0" w:line="240" w:lineRule="auto"/>
              <w:jc w:val="right"/>
            </w:pPr>
            <w:r>
              <w:t>58.06%</w:t>
            </w:r>
          </w:p>
        </w:tc>
        <w:tc>
          <w:tcPr>
            <w:tcW w:w="0" w:type="auto"/>
            <w:vAlign w:val="center"/>
          </w:tcPr>
          <w:p w:rsidR="00057F6A" w:rsidRDefault="005D7365">
            <w:pPr>
              <w:spacing w:after="0" w:line="240" w:lineRule="auto"/>
              <w:jc w:val="right"/>
            </w:pPr>
            <w:r>
              <w:t>36</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19</w:t>
            </w:r>
          </w:p>
        </w:tc>
        <w:tc>
          <w:tcPr>
            <w:tcW w:w="0" w:type="auto"/>
            <w:vAlign w:val="center"/>
          </w:tcPr>
          <w:p w:rsidR="00057F6A" w:rsidRDefault="005D7365">
            <w:pPr>
              <w:spacing w:after="0" w:line="240" w:lineRule="auto"/>
              <w:jc w:val="right"/>
            </w:pPr>
            <w:r>
              <w:t>Post-secondary education support services</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7.94%</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4.76%</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52.38%</w:t>
            </w:r>
          </w:p>
        </w:tc>
        <w:tc>
          <w:tcPr>
            <w:tcW w:w="0" w:type="auto"/>
            <w:vAlign w:val="center"/>
          </w:tcPr>
          <w:p w:rsidR="00057F6A" w:rsidRDefault="005D7365">
            <w:pPr>
              <w:spacing w:after="0" w:line="240" w:lineRule="auto"/>
              <w:jc w:val="right"/>
            </w:pPr>
            <w:r>
              <w:t>33</w:t>
            </w:r>
          </w:p>
        </w:tc>
        <w:tc>
          <w:tcPr>
            <w:tcW w:w="0" w:type="auto"/>
            <w:vAlign w:val="center"/>
          </w:tcPr>
          <w:p w:rsidR="00057F6A" w:rsidRDefault="005D7365">
            <w:pPr>
              <w:spacing w:after="0" w:line="240" w:lineRule="auto"/>
              <w:jc w:val="right"/>
            </w:pPr>
            <w:r>
              <w:t>34.92%</w:t>
            </w:r>
          </w:p>
        </w:tc>
        <w:tc>
          <w:tcPr>
            <w:tcW w:w="0" w:type="auto"/>
            <w:vAlign w:val="center"/>
          </w:tcPr>
          <w:p w:rsidR="00057F6A" w:rsidRDefault="005D7365">
            <w:pPr>
              <w:spacing w:after="0" w:line="240" w:lineRule="auto"/>
              <w:jc w:val="right"/>
            </w:pPr>
            <w:r>
              <w:t>22</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20</w:t>
            </w:r>
          </w:p>
        </w:tc>
        <w:tc>
          <w:tcPr>
            <w:tcW w:w="0" w:type="auto"/>
            <w:vAlign w:val="center"/>
          </w:tcPr>
          <w:p w:rsidR="00057F6A" w:rsidRDefault="005D7365">
            <w:pPr>
              <w:spacing w:after="0" w:line="240" w:lineRule="auto"/>
              <w:jc w:val="right"/>
            </w:pPr>
            <w:r>
              <w:t>Community collaborations and coordination</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8.06%</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9.68%</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33.87%</w:t>
            </w:r>
          </w:p>
        </w:tc>
        <w:tc>
          <w:tcPr>
            <w:tcW w:w="0" w:type="auto"/>
            <w:vAlign w:val="center"/>
          </w:tcPr>
          <w:p w:rsidR="00057F6A" w:rsidRDefault="005D7365">
            <w:pPr>
              <w:spacing w:after="0" w:line="240" w:lineRule="auto"/>
              <w:jc w:val="right"/>
            </w:pPr>
            <w:r>
              <w:t>21</w:t>
            </w:r>
          </w:p>
        </w:tc>
        <w:tc>
          <w:tcPr>
            <w:tcW w:w="0" w:type="auto"/>
            <w:vAlign w:val="center"/>
          </w:tcPr>
          <w:p w:rsidR="00057F6A" w:rsidRDefault="005D7365">
            <w:pPr>
              <w:spacing w:after="0" w:line="240" w:lineRule="auto"/>
              <w:jc w:val="right"/>
            </w:pPr>
            <w:r>
              <w:t>48.39%</w:t>
            </w:r>
          </w:p>
        </w:tc>
        <w:tc>
          <w:tcPr>
            <w:tcW w:w="0" w:type="auto"/>
            <w:vAlign w:val="center"/>
          </w:tcPr>
          <w:p w:rsidR="00057F6A" w:rsidRDefault="005D7365">
            <w:pPr>
              <w:spacing w:after="0" w:line="240" w:lineRule="auto"/>
              <w:jc w:val="right"/>
            </w:pPr>
            <w:r>
              <w:t>30</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21</w:t>
            </w:r>
          </w:p>
        </w:tc>
        <w:tc>
          <w:tcPr>
            <w:tcW w:w="0" w:type="auto"/>
            <w:vAlign w:val="center"/>
          </w:tcPr>
          <w:p w:rsidR="00057F6A" w:rsidRDefault="005D7365">
            <w:pPr>
              <w:spacing w:after="0" w:line="240" w:lineRule="auto"/>
              <w:jc w:val="right"/>
            </w:pPr>
            <w:r>
              <w:t>Achieving a Better Life Experience (ABLE) accounts</w:t>
            </w:r>
          </w:p>
        </w:tc>
        <w:tc>
          <w:tcPr>
            <w:tcW w:w="0" w:type="auto"/>
            <w:vAlign w:val="center"/>
          </w:tcPr>
          <w:p w:rsidR="00057F6A" w:rsidRDefault="005D7365">
            <w:pPr>
              <w:spacing w:after="0" w:line="240" w:lineRule="auto"/>
              <w:jc w:val="right"/>
            </w:pPr>
            <w:r>
              <w:t>3.23%</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9.68%</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24.19%</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46.77%</w:t>
            </w:r>
          </w:p>
        </w:tc>
        <w:tc>
          <w:tcPr>
            <w:tcW w:w="0" w:type="auto"/>
            <w:vAlign w:val="center"/>
          </w:tcPr>
          <w:p w:rsidR="00057F6A" w:rsidRDefault="005D7365">
            <w:pPr>
              <w:spacing w:after="0" w:line="240" w:lineRule="auto"/>
              <w:jc w:val="right"/>
            </w:pPr>
            <w:r>
              <w:t>29</w:t>
            </w:r>
          </w:p>
        </w:tc>
        <w:tc>
          <w:tcPr>
            <w:tcW w:w="0" w:type="auto"/>
            <w:vAlign w:val="center"/>
          </w:tcPr>
          <w:p w:rsidR="00057F6A" w:rsidRDefault="005D7365">
            <w:pPr>
              <w:spacing w:after="0" w:line="240" w:lineRule="auto"/>
              <w:jc w:val="right"/>
            </w:pPr>
            <w:r>
              <w:t>16.13%</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22</w:t>
            </w:r>
          </w:p>
        </w:tc>
        <w:tc>
          <w:tcPr>
            <w:tcW w:w="0" w:type="auto"/>
            <w:vAlign w:val="center"/>
          </w:tcPr>
          <w:p w:rsidR="00057F6A" w:rsidRDefault="005D7365">
            <w:pPr>
              <w:spacing w:after="0" w:line="240" w:lineRule="auto"/>
              <w:jc w:val="right"/>
            </w:pPr>
            <w:r>
              <w:t>Distance or remote rehabilitation counseling services</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4.76%</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19.05%</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76.19%</w:t>
            </w:r>
          </w:p>
        </w:tc>
        <w:tc>
          <w:tcPr>
            <w:tcW w:w="0" w:type="auto"/>
            <w:vAlign w:val="center"/>
          </w:tcPr>
          <w:p w:rsidR="00057F6A" w:rsidRDefault="005D7365">
            <w:pPr>
              <w:spacing w:after="0" w:line="240" w:lineRule="auto"/>
              <w:jc w:val="right"/>
            </w:pPr>
            <w:r>
              <w:t>48</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23</w:t>
            </w:r>
          </w:p>
        </w:tc>
        <w:tc>
          <w:tcPr>
            <w:tcW w:w="0" w:type="auto"/>
            <w:vAlign w:val="center"/>
          </w:tcPr>
          <w:p w:rsidR="00057F6A" w:rsidRDefault="005D7365">
            <w:pPr>
              <w:spacing w:after="0" w:line="240" w:lineRule="auto"/>
              <w:jc w:val="right"/>
            </w:pPr>
            <w:r>
              <w:t>Maintaining continuity of services during natural or human-caused disasters</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3.17%</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6.35%</w:t>
            </w:r>
          </w:p>
        </w:tc>
        <w:tc>
          <w:tcPr>
            <w:tcW w:w="0" w:type="auto"/>
            <w:vAlign w:val="center"/>
          </w:tcPr>
          <w:p w:rsidR="00057F6A" w:rsidRDefault="005D7365">
            <w:pPr>
              <w:spacing w:after="0" w:line="240" w:lineRule="auto"/>
              <w:jc w:val="right"/>
            </w:pPr>
            <w:r>
              <w:t>4</w:t>
            </w:r>
          </w:p>
        </w:tc>
        <w:tc>
          <w:tcPr>
            <w:tcW w:w="0" w:type="auto"/>
            <w:vAlign w:val="center"/>
          </w:tcPr>
          <w:p w:rsidR="00057F6A" w:rsidRDefault="005D7365">
            <w:pPr>
              <w:spacing w:after="0" w:line="240" w:lineRule="auto"/>
              <w:jc w:val="right"/>
            </w:pPr>
            <w:r>
              <w:t>22.22%</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68.25%</w:t>
            </w:r>
          </w:p>
        </w:tc>
        <w:tc>
          <w:tcPr>
            <w:tcW w:w="0" w:type="auto"/>
            <w:vAlign w:val="center"/>
          </w:tcPr>
          <w:p w:rsidR="00057F6A" w:rsidRDefault="005D7365">
            <w:pPr>
              <w:spacing w:after="0" w:line="240" w:lineRule="auto"/>
              <w:jc w:val="right"/>
            </w:pPr>
            <w:r>
              <w:t>43</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24</w:t>
            </w:r>
          </w:p>
        </w:tc>
        <w:tc>
          <w:tcPr>
            <w:tcW w:w="0" w:type="auto"/>
            <w:vAlign w:val="center"/>
          </w:tcPr>
          <w:p w:rsidR="00057F6A" w:rsidRDefault="005D7365">
            <w:pPr>
              <w:spacing w:after="0" w:line="240" w:lineRule="auto"/>
              <w:jc w:val="right"/>
            </w:pPr>
            <w:r>
              <w:t>Other (please specify)</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100.00%</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1</w:t>
            </w:r>
          </w:p>
        </w:tc>
      </w:tr>
    </w:tbl>
    <w:p w:rsidR="005D7365" w:rsidRDefault="005D7365">
      <w:r>
        <w:br w:type="page"/>
      </w:r>
    </w:p>
    <w:p w:rsidR="005D7365" w:rsidRDefault="005D7365">
      <w:r>
        <w:rPr>
          <w:b/>
          <w:bCs/>
          <w:color w:val="4D4D4D"/>
          <w:sz w:val="28"/>
          <w:szCs w:val="28"/>
        </w:rPr>
        <w:lastRenderedPageBreak/>
        <w:t xml:space="preserve">Q15#2 -     Service Provision   Please rate the importance and level of </w:t>
      </w:r>
      <w:proofErr w:type="spellStart"/>
      <w:r>
        <w:rPr>
          <w:b/>
          <w:bCs/>
          <w:color w:val="4D4D4D"/>
          <w:sz w:val="28"/>
          <w:szCs w:val="28"/>
        </w:rPr>
        <w:t>of</w:t>
      </w:r>
      <w:proofErr w:type="spellEnd"/>
      <w:r>
        <w:rPr>
          <w:b/>
          <w:bCs/>
          <w:color w:val="4D4D4D"/>
          <w:sz w:val="28"/>
          <w:szCs w:val="28"/>
        </w:rPr>
        <w:t xml:space="preserve"> need for TA and/or training </w:t>
      </w:r>
      <w:proofErr w:type="spellStart"/>
      <w:proofErr w:type="gramStart"/>
      <w:r>
        <w:rPr>
          <w:b/>
          <w:bCs/>
          <w:color w:val="4D4D4D"/>
          <w:sz w:val="28"/>
          <w:szCs w:val="28"/>
        </w:rPr>
        <w:t>wi</w:t>
      </w:r>
      <w:proofErr w:type="spellEnd"/>
      <w:proofErr w:type="gramEnd"/>
      <w:r>
        <w:rPr>
          <w:b/>
          <w:bCs/>
          <w:color w:val="4D4D4D"/>
          <w:sz w:val="28"/>
          <w:szCs w:val="28"/>
        </w:rPr>
        <w:t>... - Level of TA need</w:t>
      </w:r>
    </w:p>
    <w:p w:rsidR="005D7365" w:rsidRDefault="005D7365">
      <w:r>
        <w:rPr>
          <w:noProof/>
          <w:lang w:bidi="ar-SA"/>
        </w:rPr>
        <w:drawing>
          <wp:inline distT="0" distB="0" distL="0" distR="0">
            <wp:extent cx="6626742" cy="6000000"/>
            <wp:effectExtent l="0" t="0" r="0" b="0"/>
            <wp:docPr id="14" name="Picture 13" descr="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9" cstate="print"/>
                    <a:stretch>
                      <a:fillRect/>
                    </a:stretch>
                  </pic:blipFill>
                  <pic:spPr>
                    <a:xfrm>
                      <a:off x="0" y="0"/>
                      <a:ext cx="630" cy="600"/>
                    </a:xfrm>
                    <a:prstGeom prst="rect">
                      <a:avLst/>
                    </a:prstGeom>
                  </pic:spPr>
                </pic:pic>
              </a:graphicData>
            </a:graphic>
          </wp:inline>
        </w:drawing>
      </w:r>
    </w:p>
    <w:p w:rsidR="001D7F76" w:rsidRDefault="001D7F76">
      <w:r>
        <w:br w:type="page"/>
      </w:r>
    </w:p>
    <w:tbl>
      <w:tblPr>
        <w:tblW w:w="5000" w:type="pct"/>
        <w:tblBorders>
          <w:insideH w:val="single" w:sz="2" w:space="1" w:color="CCCCCC"/>
          <w:insideV w:val="single" w:sz="4" w:space="0" w:color="CCCCCC"/>
        </w:tblBorders>
        <w:tblLook w:val="04A0" w:firstRow="1" w:lastRow="0" w:firstColumn="1" w:lastColumn="0" w:noHBand="0" w:noVBand="1"/>
      </w:tblPr>
      <w:tblGrid>
        <w:gridCol w:w="440"/>
        <w:gridCol w:w="4140"/>
        <w:gridCol w:w="1088"/>
        <w:gridCol w:w="1123"/>
        <w:gridCol w:w="735"/>
        <w:gridCol w:w="1162"/>
        <w:gridCol w:w="997"/>
        <w:gridCol w:w="755"/>
      </w:tblGrid>
      <w:tr w:rsidR="00057F6A">
        <w:trPr>
          <w:trHeight w:val="576"/>
        </w:trPr>
        <w:tc>
          <w:tcPr>
            <w:tcW w:w="0" w:type="auto"/>
            <w:vAlign w:val="center"/>
          </w:tcPr>
          <w:p w:rsidR="00057F6A" w:rsidRDefault="005D7365">
            <w:pPr>
              <w:keepNext/>
              <w:spacing w:after="0" w:line="240" w:lineRule="auto"/>
            </w:pPr>
            <w:r>
              <w:lastRenderedPageBreak/>
              <w:t>#</w:t>
            </w:r>
          </w:p>
        </w:tc>
        <w:tc>
          <w:tcPr>
            <w:tcW w:w="0" w:type="auto"/>
            <w:vAlign w:val="center"/>
          </w:tcPr>
          <w:p w:rsidR="00057F6A" w:rsidRDefault="005D7365">
            <w:pPr>
              <w:keepNext/>
              <w:spacing w:after="0" w:line="240" w:lineRule="auto"/>
              <w:jc w:val="right"/>
            </w:pPr>
            <w:r>
              <w:t>Field</w:t>
            </w:r>
          </w:p>
        </w:tc>
        <w:tc>
          <w:tcPr>
            <w:tcW w:w="0" w:type="auto"/>
            <w:vAlign w:val="center"/>
          </w:tcPr>
          <w:p w:rsidR="00057F6A" w:rsidRDefault="005D7365">
            <w:pPr>
              <w:keepNext/>
              <w:spacing w:after="0" w:line="240" w:lineRule="auto"/>
              <w:jc w:val="right"/>
            </w:pPr>
            <w:r>
              <w:t>Minimum</w:t>
            </w:r>
          </w:p>
        </w:tc>
        <w:tc>
          <w:tcPr>
            <w:tcW w:w="0" w:type="auto"/>
            <w:vAlign w:val="center"/>
          </w:tcPr>
          <w:p w:rsidR="00057F6A" w:rsidRDefault="005D7365">
            <w:pPr>
              <w:keepNext/>
              <w:spacing w:after="0" w:line="240" w:lineRule="auto"/>
              <w:jc w:val="right"/>
            </w:pPr>
            <w:r>
              <w:t>Maximum</w:t>
            </w:r>
          </w:p>
        </w:tc>
        <w:tc>
          <w:tcPr>
            <w:tcW w:w="0" w:type="auto"/>
            <w:vAlign w:val="center"/>
          </w:tcPr>
          <w:p w:rsidR="00057F6A" w:rsidRDefault="005D7365">
            <w:pPr>
              <w:keepNext/>
              <w:spacing w:after="0" w:line="240" w:lineRule="auto"/>
              <w:jc w:val="right"/>
            </w:pPr>
            <w:r>
              <w:t>Mean</w:t>
            </w:r>
          </w:p>
        </w:tc>
        <w:tc>
          <w:tcPr>
            <w:tcW w:w="0" w:type="auto"/>
            <w:vAlign w:val="center"/>
          </w:tcPr>
          <w:p w:rsidR="00057F6A" w:rsidRDefault="005D7365">
            <w:pPr>
              <w:keepNext/>
              <w:spacing w:after="0" w:line="240" w:lineRule="auto"/>
              <w:jc w:val="right"/>
            </w:pPr>
            <w:proofErr w:type="spellStart"/>
            <w:r>
              <w:t>Std</w:t>
            </w:r>
            <w:proofErr w:type="spellEnd"/>
            <w:r>
              <w:t xml:space="preserve"> Deviation</w:t>
            </w:r>
          </w:p>
        </w:tc>
        <w:tc>
          <w:tcPr>
            <w:tcW w:w="0" w:type="auto"/>
            <w:vAlign w:val="center"/>
          </w:tcPr>
          <w:p w:rsidR="00057F6A" w:rsidRDefault="005D7365">
            <w:pPr>
              <w:keepNext/>
              <w:spacing w:after="0" w:line="240" w:lineRule="auto"/>
              <w:jc w:val="right"/>
            </w:pPr>
            <w:r>
              <w:t>Variance</w:t>
            </w:r>
          </w:p>
        </w:tc>
        <w:tc>
          <w:tcPr>
            <w:tcW w:w="0" w:type="auto"/>
            <w:vAlign w:val="center"/>
          </w:tcPr>
          <w:p w:rsidR="00057F6A" w:rsidRDefault="005D7365">
            <w:pPr>
              <w:keepNext/>
              <w:spacing w:after="0" w:line="240" w:lineRule="auto"/>
              <w:jc w:val="right"/>
            </w:pPr>
            <w:r>
              <w:t>Count</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Work incentive benefits counseling</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3.06</w:t>
            </w:r>
          </w:p>
        </w:tc>
        <w:tc>
          <w:tcPr>
            <w:tcW w:w="0" w:type="auto"/>
            <w:vAlign w:val="center"/>
          </w:tcPr>
          <w:p w:rsidR="00057F6A" w:rsidRDefault="005D7365">
            <w:pPr>
              <w:spacing w:after="0" w:line="240" w:lineRule="auto"/>
              <w:jc w:val="right"/>
            </w:pPr>
            <w:r>
              <w:t>1.33</w:t>
            </w:r>
          </w:p>
        </w:tc>
        <w:tc>
          <w:tcPr>
            <w:tcW w:w="0" w:type="auto"/>
            <w:vAlign w:val="center"/>
          </w:tcPr>
          <w:p w:rsidR="00057F6A" w:rsidRDefault="005D7365">
            <w:pPr>
              <w:spacing w:after="0" w:line="240" w:lineRule="auto"/>
              <w:jc w:val="right"/>
            </w:pPr>
            <w:r>
              <w:t>1.77</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Assistive Technology</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3.33</w:t>
            </w:r>
          </w:p>
        </w:tc>
        <w:tc>
          <w:tcPr>
            <w:tcW w:w="0" w:type="auto"/>
            <w:vAlign w:val="center"/>
          </w:tcPr>
          <w:p w:rsidR="00057F6A" w:rsidRDefault="005D7365">
            <w:pPr>
              <w:spacing w:after="0" w:line="240" w:lineRule="auto"/>
              <w:jc w:val="right"/>
            </w:pPr>
            <w:r>
              <w:t>1.34</w:t>
            </w:r>
          </w:p>
        </w:tc>
        <w:tc>
          <w:tcPr>
            <w:tcW w:w="0" w:type="auto"/>
            <w:vAlign w:val="center"/>
          </w:tcPr>
          <w:p w:rsidR="00057F6A" w:rsidRDefault="005D7365">
            <w:pPr>
              <w:spacing w:after="0" w:line="240" w:lineRule="auto"/>
              <w:jc w:val="right"/>
            </w:pPr>
            <w:r>
              <w:t>1.79</w:t>
            </w:r>
          </w:p>
        </w:tc>
        <w:tc>
          <w:tcPr>
            <w:tcW w:w="0" w:type="auto"/>
            <w:vAlign w:val="center"/>
          </w:tcPr>
          <w:p w:rsidR="00057F6A" w:rsidRDefault="005D7365">
            <w:pPr>
              <w:spacing w:after="0" w:line="240" w:lineRule="auto"/>
              <w:jc w:val="right"/>
            </w:pPr>
            <w:r>
              <w:t>61</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Financial Literacy</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3.16</w:t>
            </w:r>
          </w:p>
        </w:tc>
        <w:tc>
          <w:tcPr>
            <w:tcW w:w="0" w:type="auto"/>
            <w:vAlign w:val="center"/>
          </w:tcPr>
          <w:p w:rsidR="00057F6A" w:rsidRDefault="005D7365">
            <w:pPr>
              <w:spacing w:after="0" w:line="240" w:lineRule="auto"/>
              <w:jc w:val="right"/>
            </w:pPr>
            <w:r>
              <w:t>1.19</w:t>
            </w:r>
          </w:p>
        </w:tc>
        <w:tc>
          <w:tcPr>
            <w:tcW w:w="0" w:type="auto"/>
            <w:vAlign w:val="center"/>
          </w:tcPr>
          <w:p w:rsidR="00057F6A" w:rsidRDefault="005D7365">
            <w:pPr>
              <w:spacing w:after="0" w:line="240" w:lineRule="auto"/>
              <w:jc w:val="right"/>
            </w:pPr>
            <w:r>
              <w:t>1.43</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Health Literacy or Health Promotion</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2.61</w:t>
            </w:r>
          </w:p>
        </w:tc>
        <w:tc>
          <w:tcPr>
            <w:tcW w:w="0" w:type="auto"/>
            <w:vAlign w:val="center"/>
          </w:tcPr>
          <w:p w:rsidR="00057F6A" w:rsidRDefault="005D7365">
            <w:pPr>
              <w:spacing w:after="0" w:line="240" w:lineRule="auto"/>
              <w:jc w:val="right"/>
            </w:pPr>
            <w:r>
              <w:t>1.04</w:t>
            </w:r>
          </w:p>
        </w:tc>
        <w:tc>
          <w:tcPr>
            <w:tcW w:w="0" w:type="auto"/>
            <w:vAlign w:val="center"/>
          </w:tcPr>
          <w:p w:rsidR="00057F6A" w:rsidRDefault="005D7365">
            <w:pPr>
              <w:spacing w:after="0" w:line="240" w:lineRule="auto"/>
              <w:jc w:val="right"/>
            </w:pPr>
            <w:r>
              <w:t>1.08</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School-Based Preparatory Experiences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2.90</w:t>
            </w:r>
          </w:p>
        </w:tc>
        <w:tc>
          <w:tcPr>
            <w:tcW w:w="0" w:type="auto"/>
            <w:vAlign w:val="center"/>
          </w:tcPr>
          <w:p w:rsidR="00057F6A" w:rsidRDefault="005D7365">
            <w:pPr>
              <w:spacing w:after="0" w:line="240" w:lineRule="auto"/>
              <w:jc w:val="right"/>
            </w:pPr>
            <w:r>
              <w:t>1.21</w:t>
            </w:r>
          </w:p>
        </w:tc>
        <w:tc>
          <w:tcPr>
            <w:tcW w:w="0" w:type="auto"/>
            <w:vAlign w:val="center"/>
          </w:tcPr>
          <w:p w:rsidR="00057F6A" w:rsidRDefault="005D7365">
            <w:pPr>
              <w:spacing w:after="0" w:line="240" w:lineRule="auto"/>
              <w:jc w:val="right"/>
            </w:pPr>
            <w:r>
              <w:t>1.47</w:t>
            </w:r>
          </w:p>
        </w:tc>
        <w:tc>
          <w:tcPr>
            <w:tcW w:w="0" w:type="auto"/>
            <w:vAlign w:val="center"/>
          </w:tcPr>
          <w:p w:rsidR="00057F6A" w:rsidRDefault="005D7365">
            <w:pPr>
              <w:spacing w:after="0" w:line="240" w:lineRule="auto"/>
              <w:jc w:val="right"/>
            </w:pPr>
            <w:r>
              <w:t>61</w:t>
            </w:r>
          </w:p>
        </w:tc>
      </w:tr>
      <w:tr w:rsidR="00057F6A">
        <w:trPr>
          <w:trHeight w:val="432"/>
        </w:trPr>
        <w:tc>
          <w:tcPr>
            <w:tcW w:w="0" w:type="auto"/>
            <w:vAlign w:val="center"/>
          </w:tcPr>
          <w:p w:rsidR="00057F6A" w:rsidRDefault="005D7365">
            <w:pPr>
              <w:spacing w:after="0" w:line="240" w:lineRule="auto"/>
            </w:pPr>
            <w:r>
              <w:t>6</w:t>
            </w:r>
          </w:p>
        </w:tc>
        <w:tc>
          <w:tcPr>
            <w:tcW w:w="0" w:type="auto"/>
            <w:vAlign w:val="center"/>
          </w:tcPr>
          <w:p w:rsidR="00057F6A" w:rsidRDefault="005D7365">
            <w:pPr>
              <w:spacing w:after="0" w:line="240" w:lineRule="auto"/>
              <w:jc w:val="right"/>
            </w:pPr>
            <w:r>
              <w:t>Career Counseling/Development</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3.34</w:t>
            </w:r>
          </w:p>
        </w:tc>
        <w:tc>
          <w:tcPr>
            <w:tcW w:w="0" w:type="auto"/>
            <w:vAlign w:val="center"/>
          </w:tcPr>
          <w:p w:rsidR="00057F6A" w:rsidRDefault="005D7365">
            <w:pPr>
              <w:spacing w:after="0" w:line="240" w:lineRule="auto"/>
              <w:jc w:val="right"/>
            </w:pPr>
            <w:r>
              <w:t>1.24</w:t>
            </w:r>
          </w:p>
        </w:tc>
        <w:tc>
          <w:tcPr>
            <w:tcW w:w="0" w:type="auto"/>
            <w:vAlign w:val="center"/>
          </w:tcPr>
          <w:p w:rsidR="00057F6A" w:rsidRDefault="005D7365">
            <w:pPr>
              <w:spacing w:after="0" w:line="240" w:lineRule="auto"/>
              <w:jc w:val="right"/>
            </w:pPr>
            <w:r>
              <w:t>1.54</w:t>
            </w:r>
          </w:p>
        </w:tc>
        <w:tc>
          <w:tcPr>
            <w:tcW w:w="0" w:type="auto"/>
            <w:vAlign w:val="center"/>
          </w:tcPr>
          <w:p w:rsidR="00057F6A" w:rsidRDefault="005D7365">
            <w:pPr>
              <w:spacing w:after="0" w:line="240" w:lineRule="auto"/>
              <w:jc w:val="right"/>
            </w:pPr>
            <w:r>
              <w:t>61</w:t>
            </w:r>
          </w:p>
        </w:tc>
      </w:tr>
      <w:tr w:rsidR="00057F6A">
        <w:trPr>
          <w:trHeight w:val="432"/>
        </w:trPr>
        <w:tc>
          <w:tcPr>
            <w:tcW w:w="0" w:type="auto"/>
            <w:vAlign w:val="center"/>
          </w:tcPr>
          <w:p w:rsidR="00057F6A" w:rsidRDefault="005D7365">
            <w:pPr>
              <w:spacing w:after="0" w:line="240" w:lineRule="auto"/>
            </w:pPr>
            <w:r>
              <w:t>7</w:t>
            </w:r>
          </w:p>
        </w:tc>
        <w:tc>
          <w:tcPr>
            <w:tcW w:w="0" w:type="auto"/>
            <w:vAlign w:val="center"/>
          </w:tcPr>
          <w:p w:rsidR="00057F6A" w:rsidRDefault="005D7365">
            <w:pPr>
              <w:spacing w:after="0" w:line="240" w:lineRule="auto"/>
              <w:jc w:val="right"/>
            </w:pPr>
            <w:r>
              <w:t>Youth Development and Leadership (e.g., Youth Leadership Forum)</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2.84</w:t>
            </w:r>
          </w:p>
        </w:tc>
        <w:tc>
          <w:tcPr>
            <w:tcW w:w="0" w:type="auto"/>
            <w:vAlign w:val="center"/>
          </w:tcPr>
          <w:p w:rsidR="00057F6A" w:rsidRDefault="005D7365">
            <w:pPr>
              <w:spacing w:after="0" w:line="240" w:lineRule="auto"/>
              <w:jc w:val="right"/>
            </w:pPr>
            <w:r>
              <w:t>1.11</w:t>
            </w:r>
          </w:p>
        </w:tc>
        <w:tc>
          <w:tcPr>
            <w:tcW w:w="0" w:type="auto"/>
            <w:vAlign w:val="center"/>
          </w:tcPr>
          <w:p w:rsidR="00057F6A" w:rsidRDefault="005D7365">
            <w:pPr>
              <w:spacing w:after="0" w:line="240" w:lineRule="auto"/>
              <w:jc w:val="right"/>
            </w:pPr>
            <w:r>
              <w:t>1.23</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8</w:t>
            </w:r>
          </w:p>
        </w:tc>
        <w:tc>
          <w:tcPr>
            <w:tcW w:w="0" w:type="auto"/>
            <w:vAlign w:val="center"/>
          </w:tcPr>
          <w:p w:rsidR="00057F6A" w:rsidRDefault="005D7365">
            <w:pPr>
              <w:spacing w:after="0" w:line="240" w:lineRule="auto"/>
              <w:jc w:val="right"/>
            </w:pPr>
            <w:r>
              <w:t>Family Involvement and Supports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3.46</w:t>
            </w:r>
          </w:p>
        </w:tc>
        <w:tc>
          <w:tcPr>
            <w:tcW w:w="0" w:type="auto"/>
            <w:vAlign w:val="center"/>
          </w:tcPr>
          <w:p w:rsidR="00057F6A" w:rsidRDefault="005D7365">
            <w:pPr>
              <w:spacing w:after="0" w:line="240" w:lineRule="auto"/>
              <w:jc w:val="right"/>
            </w:pPr>
            <w:r>
              <w:t>1.14</w:t>
            </w:r>
          </w:p>
        </w:tc>
        <w:tc>
          <w:tcPr>
            <w:tcW w:w="0" w:type="auto"/>
            <w:vAlign w:val="center"/>
          </w:tcPr>
          <w:p w:rsidR="00057F6A" w:rsidRDefault="005D7365">
            <w:pPr>
              <w:spacing w:after="0" w:line="240" w:lineRule="auto"/>
              <w:jc w:val="right"/>
            </w:pPr>
            <w:r>
              <w:t>1.30</w:t>
            </w:r>
          </w:p>
        </w:tc>
        <w:tc>
          <w:tcPr>
            <w:tcW w:w="0" w:type="auto"/>
            <w:vAlign w:val="center"/>
          </w:tcPr>
          <w:p w:rsidR="00057F6A" w:rsidRDefault="005D7365">
            <w:pPr>
              <w:spacing w:after="0" w:line="240" w:lineRule="auto"/>
              <w:jc w:val="right"/>
            </w:pPr>
            <w:r>
              <w:t>61</w:t>
            </w:r>
          </w:p>
        </w:tc>
      </w:tr>
      <w:tr w:rsidR="00057F6A">
        <w:trPr>
          <w:trHeight w:val="432"/>
        </w:trPr>
        <w:tc>
          <w:tcPr>
            <w:tcW w:w="0" w:type="auto"/>
            <w:vAlign w:val="center"/>
          </w:tcPr>
          <w:p w:rsidR="00057F6A" w:rsidRDefault="005D7365">
            <w:pPr>
              <w:spacing w:after="0" w:line="240" w:lineRule="auto"/>
            </w:pPr>
            <w:r>
              <w:t>9</w:t>
            </w:r>
          </w:p>
        </w:tc>
        <w:tc>
          <w:tcPr>
            <w:tcW w:w="0" w:type="auto"/>
            <w:vAlign w:val="center"/>
          </w:tcPr>
          <w:p w:rsidR="00057F6A" w:rsidRDefault="005D7365">
            <w:pPr>
              <w:spacing w:after="0" w:line="240" w:lineRule="auto"/>
              <w:jc w:val="right"/>
            </w:pPr>
            <w:r>
              <w:t>Work-based learning experiences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3.51</w:t>
            </w:r>
          </w:p>
        </w:tc>
        <w:tc>
          <w:tcPr>
            <w:tcW w:w="0" w:type="auto"/>
            <w:vAlign w:val="center"/>
          </w:tcPr>
          <w:p w:rsidR="00057F6A" w:rsidRDefault="005D7365">
            <w:pPr>
              <w:spacing w:after="0" w:line="240" w:lineRule="auto"/>
              <w:jc w:val="right"/>
            </w:pPr>
            <w:r>
              <w:t>1.25</w:t>
            </w:r>
          </w:p>
        </w:tc>
        <w:tc>
          <w:tcPr>
            <w:tcW w:w="0" w:type="auto"/>
            <w:vAlign w:val="center"/>
          </w:tcPr>
          <w:p w:rsidR="00057F6A" w:rsidRDefault="005D7365">
            <w:pPr>
              <w:spacing w:after="0" w:line="240" w:lineRule="auto"/>
              <w:jc w:val="right"/>
            </w:pPr>
            <w:r>
              <w:t>1.56</w:t>
            </w:r>
          </w:p>
        </w:tc>
        <w:tc>
          <w:tcPr>
            <w:tcW w:w="0" w:type="auto"/>
            <w:vAlign w:val="center"/>
          </w:tcPr>
          <w:p w:rsidR="00057F6A" w:rsidRDefault="005D7365">
            <w:pPr>
              <w:spacing w:after="0" w:line="240" w:lineRule="auto"/>
              <w:jc w:val="right"/>
            </w:pPr>
            <w:r>
              <w:t>61</w:t>
            </w:r>
          </w:p>
        </w:tc>
      </w:tr>
      <w:tr w:rsidR="00057F6A">
        <w:trPr>
          <w:trHeight w:val="432"/>
        </w:trPr>
        <w:tc>
          <w:tcPr>
            <w:tcW w:w="0" w:type="auto"/>
            <w:vAlign w:val="center"/>
          </w:tcPr>
          <w:p w:rsidR="00057F6A" w:rsidRDefault="005D7365">
            <w:pPr>
              <w:spacing w:after="0" w:line="240" w:lineRule="auto"/>
            </w:pPr>
            <w:r>
              <w:t>10</w:t>
            </w:r>
          </w:p>
        </w:tc>
        <w:tc>
          <w:tcPr>
            <w:tcW w:w="0" w:type="auto"/>
            <w:vAlign w:val="center"/>
          </w:tcPr>
          <w:p w:rsidR="00057F6A" w:rsidRDefault="005D7365">
            <w:pPr>
              <w:spacing w:after="0" w:line="240" w:lineRule="auto"/>
              <w:jc w:val="right"/>
            </w:pPr>
            <w:r>
              <w:t>Internships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3.59</w:t>
            </w:r>
          </w:p>
        </w:tc>
        <w:tc>
          <w:tcPr>
            <w:tcW w:w="0" w:type="auto"/>
            <w:vAlign w:val="center"/>
          </w:tcPr>
          <w:p w:rsidR="00057F6A" w:rsidRDefault="005D7365">
            <w:pPr>
              <w:spacing w:after="0" w:line="240" w:lineRule="auto"/>
              <w:jc w:val="right"/>
            </w:pPr>
            <w:r>
              <w:t>1.32</w:t>
            </w:r>
          </w:p>
        </w:tc>
        <w:tc>
          <w:tcPr>
            <w:tcW w:w="0" w:type="auto"/>
            <w:vAlign w:val="center"/>
          </w:tcPr>
          <w:p w:rsidR="00057F6A" w:rsidRDefault="005D7365">
            <w:pPr>
              <w:spacing w:after="0" w:line="240" w:lineRule="auto"/>
              <w:jc w:val="right"/>
            </w:pPr>
            <w:r>
              <w:t>1.75</w:t>
            </w:r>
          </w:p>
        </w:tc>
        <w:tc>
          <w:tcPr>
            <w:tcW w:w="0" w:type="auto"/>
            <w:vAlign w:val="center"/>
          </w:tcPr>
          <w:p w:rsidR="00057F6A" w:rsidRDefault="005D7365">
            <w:pPr>
              <w:spacing w:after="0" w:line="240" w:lineRule="auto"/>
              <w:jc w:val="right"/>
            </w:pPr>
            <w:r>
              <w:t>61</w:t>
            </w:r>
          </w:p>
        </w:tc>
      </w:tr>
      <w:tr w:rsidR="00057F6A">
        <w:trPr>
          <w:trHeight w:val="432"/>
        </w:trPr>
        <w:tc>
          <w:tcPr>
            <w:tcW w:w="0" w:type="auto"/>
            <w:vAlign w:val="center"/>
          </w:tcPr>
          <w:p w:rsidR="00057F6A" w:rsidRDefault="005D7365">
            <w:pPr>
              <w:spacing w:after="0" w:line="240" w:lineRule="auto"/>
            </w:pPr>
            <w:r>
              <w:t>11</w:t>
            </w:r>
          </w:p>
        </w:tc>
        <w:tc>
          <w:tcPr>
            <w:tcW w:w="0" w:type="auto"/>
            <w:vAlign w:val="center"/>
          </w:tcPr>
          <w:p w:rsidR="00057F6A" w:rsidRDefault="005D7365">
            <w:pPr>
              <w:spacing w:after="0" w:line="240" w:lineRule="auto"/>
              <w:jc w:val="right"/>
            </w:pPr>
            <w:r>
              <w:t>Apprenticeships/Pre-apprenticeships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4.10</w:t>
            </w:r>
          </w:p>
        </w:tc>
        <w:tc>
          <w:tcPr>
            <w:tcW w:w="0" w:type="auto"/>
            <w:vAlign w:val="center"/>
          </w:tcPr>
          <w:p w:rsidR="00057F6A" w:rsidRDefault="005D7365">
            <w:pPr>
              <w:spacing w:after="0" w:line="240" w:lineRule="auto"/>
              <w:jc w:val="right"/>
            </w:pPr>
            <w:r>
              <w:t>0.94</w:t>
            </w:r>
          </w:p>
        </w:tc>
        <w:tc>
          <w:tcPr>
            <w:tcW w:w="0" w:type="auto"/>
            <w:vAlign w:val="center"/>
          </w:tcPr>
          <w:p w:rsidR="00057F6A" w:rsidRDefault="005D7365">
            <w:pPr>
              <w:spacing w:after="0" w:line="240" w:lineRule="auto"/>
              <w:jc w:val="right"/>
            </w:pPr>
            <w:r>
              <w:t>0.88</w:t>
            </w:r>
          </w:p>
        </w:tc>
        <w:tc>
          <w:tcPr>
            <w:tcW w:w="0" w:type="auto"/>
            <w:vAlign w:val="center"/>
          </w:tcPr>
          <w:p w:rsidR="00057F6A" w:rsidRDefault="005D7365">
            <w:pPr>
              <w:spacing w:after="0" w:line="240" w:lineRule="auto"/>
              <w:jc w:val="right"/>
            </w:pPr>
            <w:r>
              <w:t>61</w:t>
            </w:r>
          </w:p>
        </w:tc>
      </w:tr>
      <w:tr w:rsidR="00057F6A">
        <w:trPr>
          <w:trHeight w:val="432"/>
        </w:trPr>
        <w:tc>
          <w:tcPr>
            <w:tcW w:w="0" w:type="auto"/>
            <w:vAlign w:val="center"/>
          </w:tcPr>
          <w:p w:rsidR="00057F6A" w:rsidRDefault="005D7365">
            <w:pPr>
              <w:spacing w:after="0" w:line="240" w:lineRule="auto"/>
            </w:pPr>
            <w:r>
              <w:t>12</w:t>
            </w:r>
          </w:p>
        </w:tc>
        <w:tc>
          <w:tcPr>
            <w:tcW w:w="0" w:type="auto"/>
            <w:vAlign w:val="center"/>
          </w:tcPr>
          <w:p w:rsidR="00057F6A" w:rsidRDefault="005D7365">
            <w:pPr>
              <w:spacing w:after="0" w:line="240" w:lineRule="auto"/>
              <w:jc w:val="right"/>
            </w:pPr>
            <w:r>
              <w:t>Preparation for transition to competitive integrated employment</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3.51</w:t>
            </w:r>
          </w:p>
        </w:tc>
        <w:tc>
          <w:tcPr>
            <w:tcW w:w="0" w:type="auto"/>
            <w:vAlign w:val="center"/>
          </w:tcPr>
          <w:p w:rsidR="00057F6A" w:rsidRDefault="005D7365">
            <w:pPr>
              <w:spacing w:after="0" w:line="240" w:lineRule="auto"/>
              <w:jc w:val="right"/>
            </w:pPr>
            <w:r>
              <w:t>1.28</w:t>
            </w:r>
          </w:p>
        </w:tc>
        <w:tc>
          <w:tcPr>
            <w:tcW w:w="0" w:type="auto"/>
            <w:vAlign w:val="center"/>
          </w:tcPr>
          <w:p w:rsidR="00057F6A" w:rsidRDefault="005D7365">
            <w:pPr>
              <w:spacing w:after="0" w:line="240" w:lineRule="auto"/>
              <w:jc w:val="right"/>
            </w:pPr>
            <w:r>
              <w:t>1.63</w:t>
            </w:r>
          </w:p>
        </w:tc>
        <w:tc>
          <w:tcPr>
            <w:tcW w:w="0" w:type="auto"/>
            <w:vAlign w:val="center"/>
          </w:tcPr>
          <w:p w:rsidR="00057F6A" w:rsidRDefault="005D7365">
            <w:pPr>
              <w:spacing w:after="0" w:line="240" w:lineRule="auto"/>
              <w:jc w:val="right"/>
            </w:pPr>
            <w:r>
              <w:t>61</w:t>
            </w:r>
          </w:p>
        </w:tc>
      </w:tr>
      <w:tr w:rsidR="00057F6A">
        <w:trPr>
          <w:trHeight w:val="432"/>
        </w:trPr>
        <w:tc>
          <w:tcPr>
            <w:tcW w:w="0" w:type="auto"/>
            <w:vAlign w:val="center"/>
          </w:tcPr>
          <w:p w:rsidR="00057F6A" w:rsidRDefault="005D7365">
            <w:pPr>
              <w:spacing w:after="0" w:line="240" w:lineRule="auto"/>
            </w:pPr>
            <w:r>
              <w:t>13</w:t>
            </w:r>
          </w:p>
        </w:tc>
        <w:tc>
          <w:tcPr>
            <w:tcW w:w="0" w:type="auto"/>
            <w:vAlign w:val="center"/>
          </w:tcPr>
          <w:p w:rsidR="00057F6A" w:rsidRDefault="005D7365">
            <w:pPr>
              <w:spacing w:after="0" w:line="240" w:lineRule="auto"/>
              <w:jc w:val="right"/>
            </w:pPr>
            <w:r>
              <w:t>Preparation for transition to post-secondary education</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3.26</w:t>
            </w:r>
          </w:p>
        </w:tc>
        <w:tc>
          <w:tcPr>
            <w:tcW w:w="0" w:type="auto"/>
            <w:vAlign w:val="center"/>
          </w:tcPr>
          <w:p w:rsidR="00057F6A" w:rsidRDefault="005D7365">
            <w:pPr>
              <w:spacing w:after="0" w:line="240" w:lineRule="auto"/>
              <w:jc w:val="right"/>
            </w:pPr>
            <w:r>
              <w:t>1.20</w:t>
            </w:r>
          </w:p>
        </w:tc>
        <w:tc>
          <w:tcPr>
            <w:tcW w:w="0" w:type="auto"/>
            <w:vAlign w:val="center"/>
          </w:tcPr>
          <w:p w:rsidR="00057F6A" w:rsidRDefault="005D7365">
            <w:pPr>
              <w:spacing w:after="0" w:line="240" w:lineRule="auto"/>
              <w:jc w:val="right"/>
            </w:pPr>
            <w:r>
              <w:t>1.45</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14</w:t>
            </w:r>
          </w:p>
        </w:tc>
        <w:tc>
          <w:tcPr>
            <w:tcW w:w="0" w:type="auto"/>
            <w:vAlign w:val="center"/>
          </w:tcPr>
          <w:p w:rsidR="00057F6A" w:rsidRDefault="005D7365">
            <w:pPr>
              <w:spacing w:after="0" w:line="240" w:lineRule="auto"/>
              <w:jc w:val="right"/>
            </w:pPr>
            <w:r>
              <w:t>Motivational interviewing</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3.34</w:t>
            </w:r>
          </w:p>
        </w:tc>
        <w:tc>
          <w:tcPr>
            <w:tcW w:w="0" w:type="auto"/>
            <w:vAlign w:val="center"/>
          </w:tcPr>
          <w:p w:rsidR="00057F6A" w:rsidRDefault="005D7365">
            <w:pPr>
              <w:spacing w:after="0" w:line="240" w:lineRule="auto"/>
              <w:jc w:val="right"/>
            </w:pPr>
            <w:r>
              <w:t>1.40</w:t>
            </w:r>
          </w:p>
        </w:tc>
        <w:tc>
          <w:tcPr>
            <w:tcW w:w="0" w:type="auto"/>
            <w:vAlign w:val="center"/>
          </w:tcPr>
          <w:p w:rsidR="00057F6A" w:rsidRDefault="005D7365">
            <w:pPr>
              <w:spacing w:after="0" w:line="240" w:lineRule="auto"/>
              <w:jc w:val="right"/>
            </w:pPr>
            <w:r>
              <w:t>1.96</w:t>
            </w:r>
          </w:p>
        </w:tc>
        <w:tc>
          <w:tcPr>
            <w:tcW w:w="0" w:type="auto"/>
            <w:vAlign w:val="center"/>
          </w:tcPr>
          <w:p w:rsidR="00057F6A" w:rsidRDefault="005D7365">
            <w:pPr>
              <w:spacing w:after="0" w:line="240" w:lineRule="auto"/>
              <w:jc w:val="right"/>
            </w:pPr>
            <w:r>
              <w:t>61</w:t>
            </w:r>
          </w:p>
        </w:tc>
      </w:tr>
      <w:tr w:rsidR="00057F6A">
        <w:trPr>
          <w:trHeight w:val="432"/>
        </w:trPr>
        <w:tc>
          <w:tcPr>
            <w:tcW w:w="0" w:type="auto"/>
            <w:vAlign w:val="center"/>
          </w:tcPr>
          <w:p w:rsidR="00057F6A" w:rsidRDefault="005D7365">
            <w:pPr>
              <w:spacing w:after="0" w:line="240" w:lineRule="auto"/>
            </w:pPr>
            <w:r>
              <w:t>15</w:t>
            </w:r>
          </w:p>
        </w:tc>
        <w:tc>
          <w:tcPr>
            <w:tcW w:w="0" w:type="auto"/>
            <w:vAlign w:val="center"/>
          </w:tcPr>
          <w:p w:rsidR="00057F6A" w:rsidRDefault="005D7365">
            <w:pPr>
              <w:spacing w:after="0" w:line="240" w:lineRule="auto"/>
              <w:jc w:val="right"/>
            </w:pPr>
            <w:r>
              <w:t>Interventions to increase self-determination or self-advocacy</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3.56</w:t>
            </w:r>
          </w:p>
        </w:tc>
        <w:tc>
          <w:tcPr>
            <w:tcW w:w="0" w:type="auto"/>
            <w:vAlign w:val="center"/>
          </w:tcPr>
          <w:p w:rsidR="00057F6A" w:rsidRDefault="005D7365">
            <w:pPr>
              <w:spacing w:after="0" w:line="240" w:lineRule="auto"/>
              <w:jc w:val="right"/>
            </w:pPr>
            <w:r>
              <w:t>1.24</w:t>
            </w:r>
          </w:p>
        </w:tc>
        <w:tc>
          <w:tcPr>
            <w:tcW w:w="0" w:type="auto"/>
            <w:vAlign w:val="center"/>
          </w:tcPr>
          <w:p w:rsidR="00057F6A" w:rsidRDefault="005D7365">
            <w:pPr>
              <w:spacing w:after="0" w:line="240" w:lineRule="auto"/>
              <w:jc w:val="right"/>
            </w:pPr>
            <w:r>
              <w:t>1.54</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16</w:t>
            </w:r>
          </w:p>
        </w:tc>
        <w:tc>
          <w:tcPr>
            <w:tcW w:w="0" w:type="auto"/>
            <w:vAlign w:val="center"/>
          </w:tcPr>
          <w:p w:rsidR="00057F6A" w:rsidRDefault="005D7365">
            <w:pPr>
              <w:spacing w:after="0" w:line="240" w:lineRule="auto"/>
              <w:jc w:val="right"/>
            </w:pPr>
            <w:r>
              <w:t>Services to increase career pathways in science, technology, engineering, or math (STEM) fields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3.84</w:t>
            </w:r>
          </w:p>
        </w:tc>
        <w:tc>
          <w:tcPr>
            <w:tcW w:w="0" w:type="auto"/>
            <w:vAlign w:val="center"/>
          </w:tcPr>
          <w:p w:rsidR="00057F6A" w:rsidRDefault="005D7365">
            <w:pPr>
              <w:spacing w:after="0" w:line="240" w:lineRule="auto"/>
              <w:jc w:val="right"/>
            </w:pPr>
            <w:r>
              <w:t>1.10</w:t>
            </w:r>
          </w:p>
        </w:tc>
        <w:tc>
          <w:tcPr>
            <w:tcW w:w="0" w:type="auto"/>
            <w:vAlign w:val="center"/>
          </w:tcPr>
          <w:p w:rsidR="00057F6A" w:rsidRDefault="005D7365">
            <w:pPr>
              <w:spacing w:after="0" w:line="240" w:lineRule="auto"/>
              <w:jc w:val="right"/>
            </w:pPr>
            <w:r>
              <w:t>1.20</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17</w:t>
            </w:r>
          </w:p>
        </w:tc>
        <w:tc>
          <w:tcPr>
            <w:tcW w:w="0" w:type="auto"/>
            <w:vAlign w:val="center"/>
          </w:tcPr>
          <w:p w:rsidR="00057F6A" w:rsidRDefault="005D7365">
            <w:pPr>
              <w:spacing w:after="0" w:line="240" w:lineRule="auto"/>
              <w:jc w:val="right"/>
            </w:pPr>
            <w:r>
              <w:t>Customized training in high demand occupations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4.11</w:t>
            </w:r>
          </w:p>
        </w:tc>
        <w:tc>
          <w:tcPr>
            <w:tcW w:w="0" w:type="auto"/>
            <w:vAlign w:val="center"/>
          </w:tcPr>
          <w:p w:rsidR="00057F6A" w:rsidRDefault="005D7365">
            <w:pPr>
              <w:spacing w:after="0" w:line="240" w:lineRule="auto"/>
              <w:jc w:val="right"/>
            </w:pPr>
            <w:r>
              <w:t>1.05</w:t>
            </w:r>
          </w:p>
        </w:tc>
        <w:tc>
          <w:tcPr>
            <w:tcW w:w="0" w:type="auto"/>
            <w:vAlign w:val="center"/>
          </w:tcPr>
          <w:p w:rsidR="00057F6A" w:rsidRDefault="005D7365">
            <w:pPr>
              <w:spacing w:after="0" w:line="240" w:lineRule="auto"/>
              <w:jc w:val="right"/>
            </w:pPr>
            <w:r>
              <w:t>1.10</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18</w:t>
            </w:r>
          </w:p>
        </w:tc>
        <w:tc>
          <w:tcPr>
            <w:tcW w:w="0" w:type="auto"/>
            <w:vAlign w:val="center"/>
          </w:tcPr>
          <w:p w:rsidR="00057F6A" w:rsidRDefault="005D7365">
            <w:pPr>
              <w:spacing w:after="0" w:line="240" w:lineRule="auto"/>
              <w:jc w:val="right"/>
            </w:pPr>
            <w:r>
              <w:t>Local labor market analysis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3.41</w:t>
            </w:r>
          </w:p>
        </w:tc>
        <w:tc>
          <w:tcPr>
            <w:tcW w:w="0" w:type="auto"/>
            <w:vAlign w:val="center"/>
          </w:tcPr>
          <w:p w:rsidR="00057F6A" w:rsidRDefault="005D7365">
            <w:pPr>
              <w:spacing w:after="0" w:line="240" w:lineRule="auto"/>
              <w:jc w:val="right"/>
            </w:pPr>
            <w:r>
              <w:t>1.36</w:t>
            </w:r>
          </w:p>
        </w:tc>
        <w:tc>
          <w:tcPr>
            <w:tcW w:w="0" w:type="auto"/>
            <w:vAlign w:val="center"/>
          </w:tcPr>
          <w:p w:rsidR="00057F6A" w:rsidRDefault="005D7365">
            <w:pPr>
              <w:spacing w:after="0" w:line="240" w:lineRule="auto"/>
              <w:jc w:val="right"/>
            </w:pPr>
            <w:r>
              <w:t>1.85</w:t>
            </w:r>
          </w:p>
        </w:tc>
        <w:tc>
          <w:tcPr>
            <w:tcW w:w="0" w:type="auto"/>
            <w:vAlign w:val="center"/>
          </w:tcPr>
          <w:p w:rsidR="00057F6A" w:rsidRDefault="005D7365">
            <w:pPr>
              <w:spacing w:after="0" w:line="240" w:lineRule="auto"/>
              <w:jc w:val="right"/>
            </w:pPr>
            <w:r>
              <w:t>61</w:t>
            </w:r>
          </w:p>
        </w:tc>
      </w:tr>
      <w:tr w:rsidR="00057F6A">
        <w:trPr>
          <w:trHeight w:val="432"/>
        </w:trPr>
        <w:tc>
          <w:tcPr>
            <w:tcW w:w="0" w:type="auto"/>
            <w:vAlign w:val="center"/>
          </w:tcPr>
          <w:p w:rsidR="00057F6A" w:rsidRDefault="005D7365">
            <w:pPr>
              <w:spacing w:after="0" w:line="240" w:lineRule="auto"/>
            </w:pPr>
            <w:r>
              <w:t>19</w:t>
            </w:r>
          </w:p>
        </w:tc>
        <w:tc>
          <w:tcPr>
            <w:tcW w:w="0" w:type="auto"/>
            <w:vAlign w:val="center"/>
          </w:tcPr>
          <w:p w:rsidR="00057F6A" w:rsidRDefault="005D7365">
            <w:pPr>
              <w:spacing w:after="0" w:line="240" w:lineRule="auto"/>
              <w:jc w:val="right"/>
            </w:pPr>
            <w:r>
              <w:t>Post-secondary education support services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3.24</w:t>
            </w:r>
          </w:p>
        </w:tc>
        <w:tc>
          <w:tcPr>
            <w:tcW w:w="0" w:type="auto"/>
            <w:vAlign w:val="center"/>
          </w:tcPr>
          <w:p w:rsidR="00057F6A" w:rsidRDefault="005D7365">
            <w:pPr>
              <w:spacing w:after="0" w:line="240" w:lineRule="auto"/>
              <w:jc w:val="right"/>
            </w:pPr>
            <w:r>
              <w:t>1.23</w:t>
            </w:r>
          </w:p>
        </w:tc>
        <w:tc>
          <w:tcPr>
            <w:tcW w:w="0" w:type="auto"/>
            <w:vAlign w:val="center"/>
          </w:tcPr>
          <w:p w:rsidR="00057F6A" w:rsidRDefault="005D7365">
            <w:pPr>
              <w:spacing w:after="0" w:line="240" w:lineRule="auto"/>
              <w:jc w:val="right"/>
            </w:pPr>
            <w:r>
              <w:t>1.51</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20</w:t>
            </w:r>
          </w:p>
        </w:tc>
        <w:tc>
          <w:tcPr>
            <w:tcW w:w="0" w:type="auto"/>
            <w:vAlign w:val="center"/>
          </w:tcPr>
          <w:p w:rsidR="00057F6A" w:rsidRDefault="005D7365">
            <w:pPr>
              <w:spacing w:after="0" w:line="240" w:lineRule="auto"/>
              <w:jc w:val="right"/>
            </w:pPr>
            <w:r>
              <w:t>Community collaborations and coordination</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3.05</w:t>
            </w:r>
          </w:p>
        </w:tc>
        <w:tc>
          <w:tcPr>
            <w:tcW w:w="0" w:type="auto"/>
            <w:vAlign w:val="center"/>
          </w:tcPr>
          <w:p w:rsidR="00057F6A" w:rsidRDefault="005D7365">
            <w:pPr>
              <w:spacing w:after="0" w:line="240" w:lineRule="auto"/>
              <w:jc w:val="right"/>
            </w:pPr>
            <w:r>
              <w:t>1.30</w:t>
            </w:r>
          </w:p>
        </w:tc>
        <w:tc>
          <w:tcPr>
            <w:tcW w:w="0" w:type="auto"/>
            <w:vAlign w:val="center"/>
          </w:tcPr>
          <w:p w:rsidR="00057F6A" w:rsidRDefault="005D7365">
            <w:pPr>
              <w:spacing w:after="0" w:line="240" w:lineRule="auto"/>
              <w:jc w:val="right"/>
            </w:pPr>
            <w:r>
              <w:t>1.69</w:t>
            </w:r>
          </w:p>
        </w:tc>
        <w:tc>
          <w:tcPr>
            <w:tcW w:w="0" w:type="auto"/>
            <w:vAlign w:val="center"/>
          </w:tcPr>
          <w:p w:rsidR="00057F6A" w:rsidRDefault="005D7365">
            <w:pPr>
              <w:spacing w:after="0" w:line="240" w:lineRule="auto"/>
              <w:jc w:val="right"/>
            </w:pPr>
            <w:r>
              <w:t>61</w:t>
            </w:r>
          </w:p>
        </w:tc>
      </w:tr>
      <w:tr w:rsidR="00057F6A">
        <w:trPr>
          <w:trHeight w:val="432"/>
        </w:trPr>
        <w:tc>
          <w:tcPr>
            <w:tcW w:w="0" w:type="auto"/>
            <w:vAlign w:val="center"/>
          </w:tcPr>
          <w:p w:rsidR="00057F6A" w:rsidRDefault="005D7365">
            <w:pPr>
              <w:spacing w:after="0" w:line="240" w:lineRule="auto"/>
            </w:pPr>
            <w:r>
              <w:t>21</w:t>
            </w:r>
          </w:p>
        </w:tc>
        <w:tc>
          <w:tcPr>
            <w:tcW w:w="0" w:type="auto"/>
            <w:vAlign w:val="center"/>
          </w:tcPr>
          <w:p w:rsidR="00057F6A" w:rsidRDefault="005D7365">
            <w:pPr>
              <w:spacing w:after="0" w:line="240" w:lineRule="auto"/>
              <w:jc w:val="right"/>
            </w:pPr>
            <w:r>
              <w:t>Achieving a Better Life Experience (ABLE) accounts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2.82</w:t>
            </w:r>
          </w:p>
        </w:tc>
        <w:tc>
          <w:tcPr>
            <w:tcW w:w="0" w:type="auto"/>
            <w:vAlign w:val="center"/>
          </w:tcPr>
          <w:p w:rsidR="00057F6A" w:rsidRDefault="005D7365">
            <w:pPr>
              <w:spacing w:after="0" w:line="240" w:lineRule="auto"/>
              <w:jc w:val="right"/>
            </w:pPr>
            <w:r>
              <w:t>1.25</w:t>
            </w:r>
          </w:p>
        </w:tc>
        <w:tc>
          <w:tcPr>
            <w:tcW w:w="0" w:type="auto"/>
            <w:vAlign w:val="center"/>
          </w:tcPr>
          <w:p w:rsidR="00057F6A" w:rsidRDefault="005D7365">
            <w:pPr>
              <w:spacing w:after="0" w:line="240" w:lineRule="auto"/>
              <w:jc w:val="right"/>
            </w:pPr>
            <w:r>
              <w:t>1.56</w:t>
            </w:r>
          </w:p>
        </w:tc>
        <w:tc>
          <w:tcPr>
            <w:tcW w:w="0" w:type="auto"/>
            <w:vAlign w:val="center"/>
          </w:tcPr>
          <w:p w:rsidR="00057F6A" w:rsidRDefault="005D7365">
            <w:pPr>
              <w:spacing w:after="0" w:line="240" w:lineRule="auto"/>
              <w:jc w:val="right"/>
            </w:pPr>
            <w:r>
              <w:t>61</w:t>
            </w:r>
          </w:p>
        </w:tc>
      </w:tr>
      <w:tr w:rsidR="00057F6A">
        <w:trPr>
          <w:trHeight w:val="432"/>
        </w:trPr>
        <w:tc>
          <w:tcPr>
            <w:tcW w:w="0" w:type="auto"/>
            <w:vAlign w:val="center"/>
          </w:tcPr>
          <w:p w:rsidR="00057F6A" w:rsidRDefault="005D7365">
            <w:pPr>
              <w:spacing w:after="0" w:line="240" w:lineRule="auto"/>
            </w:pPr>
            <w:r>
              <w:t>22</w:t>
            </w:r>
          </w:p>
        </w:tc>
        <w:tc>
          <w:tcPr>
            <w:tcW w:w="0" w:type="auto"/>
            <w:vAlign w:val="center"/>
          </w:tcPr>
          <w:p w:rsidR="00057F6A" w:rsidRDefault="005D7365">
            <w:pPr>
              <w:spacing w:after="0" w:line="240" w:lineRule="auto"/>
              <w:jc w:val="right"/>
            </w:pPr>
            <w:r>
              <w:t>Distance or remote rehabilitation counseling services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4.13</w:t>
            </w:r>
          </w:p>
        </w:tc>
        <w:tc>
          <w:tcPr>
            <w:tcW w:w="0" w:type="auto"/>
            <w:vAlign w:val="center"/>
          </w:tcPr>
          <w:p w:rsidR="00057F6A" w:rsidRDefault="005D7365">
            <w:pPr>
              <w:spacing w:after="0" w:line="240" w:lineRule="auto"/>
              <w:jc w:val="right"/>
            </w:pPr>
            <w:r>
              <w:t>1.17</w:t>
            </w:r>
          </w:p>
        </w:tc>
        <w:tc>
          <w:tcPr>
            <w:tcW w:w="0" w:type="auto"/>
            <w:vAlign w:val="center"/>
          </w:tcPr>
          <w:p w:rsidR="00057F6A" w:rsidRDefault="005D7365">
            <w:pPr>
              <w:spacing w:after="0" w:line="240" w:lineRule="auto"/>
              <w:jc w:val="right"/>
            </w:pPr>
            <w:r>
              <w:t>1.37</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23</w:t>
            </w:r>
          </w:p>
        </w:tc>
        <w:tc>
          <w:tcPr>
            <w:tcW w:w="0" w:type="auto"/>
            <w:vAlign w:val="center"/>
          </w:tcPr>
          <w:p w:rsidR="00057F6A" w:rsidRDefault="005D7365">
            <w:pPr>
              <w:spacing w:after="0" w:line="240" w:lineRule="auto"/>
              <w:jc w:val="right"/>
            </w:pPr>
            <w:r>
              <w:t>Maintaining continuity of services during natural or human-caused disasters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3.71</w:t>
            </w:r>
          </w:p>
        </w:tc>
        <w:tc>
          <w:tcPr>
            <w:tcW w:w="0" w:type="auto"/>
            <w:vAlign w:val="center"/>
          </w:tcPr>
          <w:p w:rsidR="00057F6A" w:rsidRDefault="005D7365">
            <w:pPr>
              <w:spacing w:after="0" w:line="240" w:lineRule="auto"/>
              <w:jc w:val="right"/>
            </w:pPr>
            <w:r>
              <w:t>1.27</w:t>
            </w:r>
          </w:p>
        </w:tc>
        <w:tc>
          <w:tcPr>
            <w:tcW w:w="0" w:type="auto"/>
            <w:vAlign w:val="center"/>
          </w:tcPr>
          <w:p w:rsidR="00057F6A" w:rsidRDefault="005D7365">
            <w:pPr>
              <w:spacing w:after="0" w:line="240" w:lineRule="auto"/>
              <w:jc w:val="right"/>
            </w:pPr>
            <w:r>
              <w:t>1.63</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24</w:t>
            </w:r>
          </w:p>
        </w:tc>
        <w:tc>
          <w:tcPr>
            <w:tcW w:w="0" w:type="auto"/>
            <w:vAlign w:val="center"/>
          </w:tcPr>
          <w:p w:rsidR="00057F6A" w:rsidRDefault="005D7365">
            <w:pPr>
              <w:spacing w:after="0" w:line="240" w:lineRule="auto"/>
              <w:jc w:val="right"/>
            </w:pPr>
            <w:r>
              <w:t>Other (please specify)</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4.00</w:t>
            </w:r>
          </w:p>
        </w:tc>
        <w:tc>
          <w:tcPr>
            <w:tcW w:w="0" w:type="auto"/>
            <w:vAlign w:val="center"/>
          </w:tcPr>
          <w:p w:rsidR="00057F6A" w:rsidRDefault="005D7365">
            <w:pPr>
              <w:spacing w:after="0" w:line="240" w:lineRule="auto"/>
              <w:jc w:val="right"/>
            </w:pPr>
            <w:r>
              <w:t>2.50</w:t>
            </w:r>
          </w:p>
        </w:tc>
        <w:tc>
          <w:tcPr>
            <w:tcW w:w="0" w:type="auto"/>
            <w:vAlign w:val="center"/>
          </w:tcPr>
          <w:p w:rsidR="00057F6A" w:rsidRDefault="005D7365">
            <w:pPr>
              <w:spacing w:after="0" w:line="240" w:lineRule="auto"/>
              <w:jc w:val="right"/>
            </w:pPr>
            <w:r>
              <w:t>1.50</w:t>
            </w:r>
          </w:p>
        </w:tc>
        <w:tc>
          <w:tcPr>
            <w:tcW w:w="0" w:type="auto"/>
            <w:vAlign w:val="center"/>
          </w:tcPr>
          <w:p w:rsidR="00057F6A" w:rsidRDefault="005D7365">
            <w:pPr>
              <w:spacing w:after="0" w:line="240" w:lineRule="auto"/>
              <w:jc w:val="right"/>
            </w:pPr>
            <w:r>
              <w:t>2.25</w:t>
            </w:r>
          </w:p>
        </w:tc>
        <w:tc>
          <w:tcPr>
            <w:tcW w:w="0" w:type="auto"/>
            <w:vAlign w:val="center"/>
          </w:tcPr>
          <w:p w:rsidR="00057F6A" w:rsidRDefault="005D7365">
            <w:pPr>
              <w:spacing w:after="0" w:line="240" w:lineRule="auto"/>
              <w:jc w:val="right"/>
            </w:pPr>
            <w:r>
              <w:t>2</w:t>
            </w:r>
          </w:p>
        </w:tc>
      </w:tr>
    </w:tbl>
    <w:p w:rsidR="00057F6A" w:rsidRDefault="005D7365">
      <w:r>
        <w:br/>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440"/>
        <w:gridCol w:w="2512"/>
        <w:gridCol w:w="880"/>
        <w:gridCol w:w="440"/>
        <w:gridCol w:w="878"/>
        <w:gridCol w:w="440"/>
        <w:gridCol w:w="879"/>
        <w:gridCol w:w="440"/>
        <w:gridCol w:w="1103"/>
        <w:gridCol w:w="440"/>
        <w:gridCol w:w="879"/>
        <w:gridCol w:w="440"/>
        <w:gridCol w:w="669"/>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Question</w:t>
            </w:r>
          </w:p>
        </w:tc>
        <w:tc>
          <w:tcPr>
            <w:tcW w:w="0" w:type="auto"/>
            <w:vAlign w:val="center"/>
          </w:tcPr>
          <w:p w:rsidR="00057F6A" w:rsidRDefault="005D7365">
            <w:pPr>
              <w:keepNext/>
              <w:spacing w:after="0" w:line="240" w:lineRule="auto"/>
              <w:jc w:val="right"/>
            </w:pPr>
            <w:r>
              <w:t>0= none, no need for TA</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1= a little for TA</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2= some need for TA</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3= moderate need for TA</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4= high need for TA</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Total</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Work incentive benefits counseling</w:t>
            </w:r>
          </w:p>
        </w:tc>
        <w:tc>
          <w:tcPr>
            <w:tcW w:w="0" w:type="auto"/>
            <w:vAlign w:val="center"/>
          </w:tcPr>
          <w:p w:rsidR="00057F6A" w:rsidRDefault="005D7365">
            <w:pPr>
              <w:spacing w:after="0" w:line="240" w:lineRule="auto"/>
              <w:jc w:val="right"/>
            </w:pPr>
            <w:r>
              <w:t>14.52%</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24.19%</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19.35%</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24.19%</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17.74%</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Assistive Technology</w:t>
            </w:r>
          </w:p>
        </w:tc>
        <w:tc>
          <w:tcPr>
            <w:tcW w:w="0" w:type="auto"/>
            <w:vAlign w:val="center"/>
          </w:tcPr>
          <w:p w:rsidR="00057F6A" w:rsidRDefault="005D7365">
            <w:pPr>
              <w:spacing w:after="0" w:line="240" w:lineRule="auto"/>
              <w:jc w:val="right"/>
            </w:pPr>
            <w:r>
              <w:t>9.84%</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21.31%</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22.95%</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18.03%</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27.87%</w:t>
            </w:r>
          </w:p>
        </w:tc>
        <w:tc>
          <w:tcPr>
            <w:tcW w:w="0" w:type="auto"/>
            <w:vAlign w:val="center"/>
          </w:tcPr>
          <w:p w:rsidR="00057F6A" w:rsidRDefault="005D7365">
            <w:pPr>
              <w:spacing w:after="0" w:line="240" w:lineRule="auto"/>
              <w:jc w:val="right"/>
            </w:pPr>
            <w:r>
              <w:t>17</w:t>
            </w:r>
          </w:p>
        </w:tc>
        <w:tc>
          <w:tcPr>
            <w:tcW w:w="0" w:type="auto"/>
            <w:vAlign w:val="center"/>
          </w:tcPr>
          <w:p w:rsidR="00057F6A" w:rsidRDefault="005D7365">
            <w:pPr>
              <w:spacing w:after="0" w:line="240" w:lineRule="auto"/>
              <w:jc w:val="right"/>
            </w:pPr>
            <w:r>
              <w:t>61</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Financial Literacy</w:t>
            </w:r>
          </w:p>
        </w:tc>
        <w:tc>
          <w:tcPr>
            <w:tcW w:w="0" w:type="auto"/>
            <w:vAlign w:val="center"/>
          </w:tcPr>
          <w:p w:rsidR="00057F6A" w:rsidRDefault="005D7365">
            <w:pPr>
              <w:spacing w:after="0" w:line="240" w:lineRule="auto"/>
              <w:jc w:val="right"/>
            </w:pPr>
            <w:r>
              <w:t>11.29%</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14.52%</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37.10%</w:t>
            </w:r>
          </w:p>
        </w:tc>
        <w:tc>
          <w:tcPr>
            <w:tcW w:w="0" w:type="auto"/>
            <w:vAlign w:val="center"/>
          </w:tcPr>
          <w:p w:rsidR="00057F6A" w:rsidRDefault="005D7365">
            <w:pPr>
              <w:spacing w:after="0" w:line="240" w:lineRule="auto"/>
              <w:jc w:val="right"/>
            </w:pPr>
            <w:r>
              <w:t>23</w:t>
            </w:r>
          </w:p>
        </w:tc>
        <w:tc>
          <w:tcPr>
            <w:tcW w:w="0" w:type="auto"/>
            <w:vAlign w:val="center"/>
          </w:tcPr>
          <w:p w:rsidR="00057F6A" w:rsidRDefault="005D7365">
            <w:pPr>
              <w:spacing w:after="0" w:line="240" w:lineRule="auto"/>
              <w:jc w:val="right"/>
            </w:pPr>
            <w:r>
              <w:t>20.97%</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16.13%</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Health Literacy or Health Promotion</w:t>
            </w:r>
          </w:p>
        </w:tc>
        <w:tc>
          <w:tcPr>
            <w:tcW w:w="0" w:type="auto"/>
            <w:vAlign w:val="center"/>
          </w:tcPr>
          <w:p w:rsidR="00057F6A" w:rsidRDefault="005D7365">
            <w:pPr>
              <w:spacing w:after="0" w:line="240" w:lineRule="auto"/>
              <w:jc w:val="right"/>
            </w:pPr>
            <w:r>
              <w:t>14.52%</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32.26%</w:t>
            </w:r>
          </w:p>
        </w:tc>
        <w:tc>
          <w:tcPr>
            <w:tcW w:w="0" w:type="auto"/>
            <w:vAlign w:val="center"/>
          </w:tcPr>
          <w:p w:rsidR="00057F6A" w:rsidRDefault="005D7365">
            <w:pPr>
              <w:spacing w:after="0" w:line="240" w:lineRule="auto"/>
              <w:jc w:val="right"/>
            </w:pPr>
            <w:r>
              <w:t>20</w:t>
            </w:r>
          </w:p>
        </w:tc>
        <w:tc>
          <w:tcPr>
            <w:tcW w:w="0" w:type="auto"/>
            <w:vAlign w:val="center"/>
          </w:tcPr>
          <w:p w:rsidR="00057F6A" w:rsidRDefault="005D7365">
            <w:pPr>
              <w:spacing w:after="0" w:line="240" w:lineRule="auto"/>
              <w:jc w:val="right"/>
            </w:pPr>
            <w:r>
              <w:t>35.48%</w:t>
            </w:r>
          </w:p>
        </w:tc>
        <w:tc>
          <w:tcPr>
            <w:tcW w:w="0" w:type="auto"/>
            <w:vAlign w:val="center"/>
          </w:tcPr>
          <w:p w:rsidR="00057F6A" w:rsidRDefault="005D7365">
            <w:pPr>
              <w:spacing w:after="0" w:line="240" w:lineRule="auto"/>
              <w:jc w:val="right"/>
            </w:pPr>
            <w:r>
              <w:t>22</w:t>
            </w:r>
          </w:p>
        </w:tc>
        <w:tc>
          <w:tcPr>
            <w:tcW w:w="0" w:type="auto"/>
            <w:vAlign w:val="center"/>
          </w:tcPr>
          <w:p w:rsidR="00057F6A" w:rsidRDefault="005D7365">
            <w:pPr>
              <w:spacing w:after="0" w:line="240" w:lineRule="auto"/>
              <w:jc w:val="right"/>
            </w:pPr>
            <w:r>
              <w:t>12.90%</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4.84%</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School-Based Preparatory Experiences</w:t>
            </w:r>
          </w:p>
        </w:tc>
        <w:tc>
          <w:tcPr>
            <w:tcW w:w="0" w:type="auto"/>
            <w:vAlign w:val="center"/>
          </w:tcPr>
          <w:p w:rsidR="00057F6A" w:rsidRDefault="005D7365">
            <w:pPr>
              <w:spacing w:after="0" w:line="240" w:lineRule="auto"/>
              <w:jc w:val="right"/>
            </w:pPr>
            <w:r>
              <w:t>18.03%</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14.75%</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36.07%</w:t>
            </w:r>
          </w:p>
        </w:tc>
        <w:tc>
          <w:tcPr>
            <w:tcW w:w="0" w:type="auto"/>
            <w:vAlign w:val="center"/>
          </w:tcPr>
          <w:p w:rsidR="00057F6A" w:rsidRDefault="005D7365">
            <w:pPr>
              <w:spacing w:after="0" w:line="240" w:lineRule="auto"/>
              <w:jc w:val="right"/>
            </w:pPr>
            <w:r>
              <w:t>22</w:t>
            </w:r>
          </w:p>
        </w:tc>
        <w:tc>
          <w:tcPr>
            <w:tcW w:w="0" w:type="auto"/>
            <w:vAlign w:val="center"/>
          </w:tcPr>
          <w:p w:rsidR="00057F6A" w:rsidRDefault="005D7365">
            <w:pPr>
              <w:spacing w:after="0" w:line="240" w:lineRule="auto"/>
              <w:jc w:val="right"/>
            </w:pPr>
            <w:r>
              <w:t>21.31%</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9.84%</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61</w:t>
            </w:r>
          </w:p>
        </w:tc>
      </w:tr>
      <w:tr w:rsidR="00057F6A">
        <w:trPr>
          <w:trHeight w:val="432"/>
        </w:trPr>
        <w:tc>
          <w:tcPr>
            <w:tcW w:w="0" w:type="auto"/>
            <w:vAlign w:val="center"/>
          </w:tcPr>
          <w:p w:rsidR="00057F6A" w:rsidRDefault="005D7365">
            <w:pPr>
              <w:spacing w:after="0" w:line="240" w:lineRule="auto"/>
            </w:pPr>
            <w:r>
              <w:t>6</w:t>
            </w:r>
          </w:p>
        </w:tc>
        <w:tc>
          <w:tcPr>
            <w:tcW w:w="0" w:type="auto"/>
            <w:vAlign w:val="center"/>
          </w:tcPr>
          <w:p w:rsidR="00057F6A" w:rsidRDefault="005D7365">
            <w:pPr>
              <w:spacing w:after="0" w:line="240" w:lineRule="auto"/>
              <w:jc w:val="right"/>
            </w:pPr>
            <w:r>
              <w:t>Career Counseling/Development</w:t>
            </w:r>
          </w:p>
        </w:tc>
        <w:tc>
          <w:tcPr>
            <w:tcW w:w="0" w:type="auto"/>
            <w:vAlign w:val="center"/>
          </w:tcPr>
          <w:p w:rsidR="00057F6A" w:rsidRDefault="005D7365">
            <w:pPr>
              <w:spacing w:after="0" w:line="240" w:lineRule="auto"/>
              <w:jc w:val="right"/>
            </w:pPr>
            <w:r>
              <w:t>11.48%</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9.84%</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32.79%</w:t>
            </w:r>
          </w:p>
        </w:tc>
        <w:tc>
          <w:tcPr>
            <w:tcW w:w="0" w:type="auto"/>
            <w:vAlign w:val="center"/>
          </w:tcPr>
          <w:p w:rsidR="00057F6A" w:rsidRDefault="005D7365">
            <w:pPr>
              <w:spacing w:after="0" w:line="240" w:lineRule="auto"/>
              <w:jc w:val="right"/>
            </w:pPr>
            <w:r>
              <w:t>20</w:t>
            </w:r>
          </w:p>
        </w:tc>
        <w:tc>
          <w:tcPr>
            <w:tcW w:w="0" w:type="auto"/>
            <w:vAlign w:val="center"/>
          </w:tcPr>
          <w:p w:rsidR="00057F6A" w:rsidRDefault="005D7365">
            <w:pPr>
              <w:spacing w:after="0" w:line="240" w:lineRule="auto"/>
              <w:jc w:val="right"/>
            </w:pPr>
            <w:r>
              <w:t>24.59%</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21.31%</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61</w:t>
            </w:r>
          </w:p>
        </w:tc>
      </w:tr>
      <w:tr w:rsidR="00057F6A">
        <w:trPr>
          <w:trHeight w:val="432"/>
        </w:trPr>
        <w:tc>
          <w:tcPr>
            <w:tcW w:w="0" w:type="auto"/>
            <w:vAlign w:val="center"/>
          </w:tcPr>
          <w:p w:rsidR="00057F6A" w:rsidRDefault="005D7365">
            <w:pPr>
              <w:spacing w:after="0" w:line="240" w:lineRule="auto"/>
            </w:pPr>
            <w:r>
              <w:t>7</w:t>
            </w:r>
          </w:p>
        </w:tc>
        <w:tc>
          <w:tcPr>
            <w:tcW w:w="0" w:type="auto"/>
            <w:vAlign w:val="center"/>
          </w:tcPr>
          <w:p w:rsidR="00057F6A" w:rsidRDefault="005D7365">
            <w:pPr>
              <w:spacing w:after="0" w:line="240" w:lineRule="auto"/>
              <w:jc w:val="right"/>
            </w:pPr>
            <w:r>
              <w:t>Youth Development and Leadership (e.g., Youth Leadership Forum)</w:t>
            </w:r>
          </w:p>
        </w:tc>
        <w:tc>
          <w:tcPr>
            <w:tcW w:w="0" w:type="auto"/>
            <w:vAlign w:val="center"/>
          </w:tcPr>
          <w:p w:rsidR="00057F6A" w:rsidRDefault="005D7365">
            <w:pPr>
              <w:spacing w:after="0" w:line="240" w:lineRule="auto"/>
              <w:jc w:val="right"/>
            </w:pPr>
            <w:r>
              <w:t>16.13%</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19.35%</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32.26%</w:t>
            </w:r>
          </w:p>
        </w:tc>
        <w:tc>
          <w:tcPr>
            <w:tcW w:w="0" w:type="auto"/>
            <w:vAlign w:val="center"/>
          </w:tcPr>
          <w:p w:rsidR="00057F6A" w:rsidRDefault="005D7365">
            <w:pPr>
              <w:spacing w:after="0" w:line="240" w:lineRule="auto"/>
              <w:jc w:val="right"/>
            </w:pPr>
            <w:r>
              <w:t>20</w:t>
            </w:r>
          </w:p>
        </w:tc>
        <w:tc>
          <w:tcPr>
            <w:tcW w:w="0" w:type="auto"/>
            <w:vAlign w:val="center"/>
          </w:tcPr>
          <w:p w:rsidR="00057F6A" w:rsidRDefault="005D7365">
            <w:pPr>
              <w:spacing w:after="0" w:line="240" w:lineRule="auto"/>
              <w:jc w:val="right"/>
            </w:pPr>
            <w:r>
              <w:t>29.03%</w:t>
            </w:r>
          </w:p>
        </w:tc>
        <w:tc>
          <w:tcPr>
            <w:tcW w:w="0" w:type="auto"/>
            <w:vAlign w:val="center"/>
          </w:tcPr>
          <w:p w:rsidR="00057F6A" w:rsidRDefault="005D7365">
            <w:pPr>
              <w:spacing w:after="0" w:line="240" w:lineRule="auto"/>
              <w:jc w:val="right"/>
            </w:pPr>
            <w:r>
              <w:t>18</w:t>
            </w:r>
          </w:p>
        </w:tc>
        <w:tc>
          <w:tcPr>
            <w:tcW w:w="0" w:type="auto"/>
            <w:vAlign w:val="center"/>
          </w:tcPr>
          <w:p w:rsidR="00057F6A" w:rsidRDefault="005D7365">
            <w:pPr>
              <w:spacing w:after="0" w:line="240" w:lineRule="auto"/>
              <w:jc w:val="right"/>
            </w:pPr>
            <w:r>
              <w:t>3.23%</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8</w:t>
            </w:r>
          </w:p>
        </w:tc>
        <w:tc>
          <w:tcPr>
            <w:tcW w:w="0" w:type="auto"/>
            <w:vAlign w:val="center"/>
          </w:tcPr>
          <w:p w:rsidR="00057F6A" w:rsidRDefault="005D7365">
            <w:pPr>
              <w:spacing w:after="0" w:line="240" w:lineRule="auto"/>
              <w:jc w:val="right"/>
            </w:pPr>
            <w:r>
              <w:t>Family Involvement and Supports</w:t>
            </w:r>
          </w:p>
        </w:tc>
        <w:tc>
          <w:tcPr>
            <w:tcW w:w="0" w:type="auto"/>
            <w:vAlign w:val="center"/>
          </w:tcPr>
          <w:p w:rsidR="00057F6A" w:rsidRDefault="005D7365">
            <w:pPr>
              <w:spacing w:after="0" w:line="240" w:lineRule="auto"/>
              <w:jc w:val="right"/>
            </w:pPr>
            <w:r>
              <w:t>6.56%</w:t>
            </w:r>
          </w:p>
        </w:tc>
        <w:tc>
          <w:tcPr>
            <w:tcW w:w="0" w:type="auto"/>
            <w:vAlign w:val="center"/>
          </w:tcPr>
          <w:p w:rsidR="00057F6A" w:rsidRDefault="005D7365">
            <w:pPr>
              <w:spacing w:after="0" w:line="240" w:lineRule="auto"/>
              <w:jc w:val="right"/>
            </w:pPr>
            <w:r>
              <w:t>4</w:t>
            </w:r>
          </w:p>
        </w:tc>
        <w:tc>
          <w:tcPr>
            <w:tcW w:w="0" w:type="auto"/>
            <w:vAlign w:val="center"/>
          </w:tcPr>
          <w:p w:rsidR="00057F6A" w:rsidRDefault="005D7365">
            <w:pPr>
              <w:spacing w:after="0" w:line="240" w:lineRule="auto"/>
              <w:jc w:val="right"/>
            </w:pPr>
            <w:r>
              <w:t>11.48%</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32.79%</w:t>
            </w:r>
          </w:p>
        </w:tc>
        <w:tc>
          <w:tcPr>
            <w:tcW w:w="0" w:type="auto"/>
            <w:vAlign w:val="center"/>
          </w:tcPr>
          <w:p w:rsidR="00057F6A" w:rsidRDefault="005D7365">
            <w:pPr>
              <w:spacing w:after="0" w:line="240" w:lineRule="auto"/>
              <w:jc w:val="right"/>
            </w:pPr>
            <w:r>
              <w:t>20</w:t>
            </w:r>
          </w:p>
        </w:tc>
        <w:tc>
          <w:tcPr>
            <w:tcW w:w="0" w:type="auto"/>
            <w:vAlign w:val="center"/>
          </w:tcPr>
          <w:p w:rsidR="00057F6A" w:rsidRDefault="005D7365">
            <w:pPr>
              <w:spacing w:after="0" w:line="240" w:lineRule="auto"/>
              <w:jc w:val="right"/>
            </w:pPr>
            <w:r>
              <w:t>27.87%</w:t>
            </w:r>
          </w:p>
        </w:tc>
        <w:tc>
          <w:tcPr>
            <w:tcW w:w="0" w:type="auto"/>
            <w:vAlign w:val="center"/>
          </w:tcPr>
          <w:p w:rsidR="00057F6A" w:rsidRDefault="005D7365">
            <w:pPr>
              <w:spacing w:after="0" w:line="240" w:lineRule="auto"/>
              <w:jc w:val="right"/>
            </w:pPr>
            <w:r>
              <w:t>17</w:t>
            </w:r>
          </w:p>
        </w:tc>
        <w:tc>
          <w:tcPr>
            <w:tcW w:w="0" w:type="auto"/>
            <w:vAlign w:val="center"/>
          </w:tcPr>
          <w:p w:rsidR="00057F6A" w:rsidRDefault="005D7365">
            <w:pPr>
              <w:spacing w:after="0" w:line="240" w:lineRule="auto"/>
              <w:jc w:val="right"/>
            </w:pPr>
            <w:r>
              <w:t>21.31%</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61</w:t>
            </w:r>
          </w:p>
        </w:tc>
      </w:tr>
      <w:tr w:rsidR="00057F6A">
        <w:trPr>
          <w:trHeight w:val="432"/>
        </w:trPr>
        <w:tc>
          <w:tcPr>
            <w:tcW w:w="0" w:type="auto"/>
            <w:vAlign w:val="center"/>
          </w:tcPr>
          <w:p w:rsidR="00057F6A" w:rsidRDefault="005D7365">
            <w:pPr>
              <w:spacing w:after="0" w:line="240" w:lineRule="auto"/>
            </w:pPr>
            <w:r>
              <w:t>9</w:t>
            </w:r>
          </w:p>
        </w:tc>
        <w:tc>
          <w:tcPr>
            <w:tcW w:w="0" w:type="auto"/>
            <w:vAlign w:val="center"/>
          </w:tcPr>
          <w:p w:rsidR="00057F6A" w:rsidRDefault="005D7365">
            <w:pPr>
              <w:spacing w:after="0" w:line="240" w:lineRule="auto"/>
              <w:jc w:val="right"/>
            </w:pPr>
            <w:r>
              <w:t>Work-based learning experiences</w:t>
            </w:r>
          </w:p>
        </w:tc>
        <w:tc>
          <w:tcPr>
            <w:tcW w:w="0" w:type="auto"/>
            <w:vAlign w:val="center"/>
          </w:tcPr>
          <w:p w:rsidR="00057F6A" w:rsidRDefault="005D7365">
            <w:pPr>
              <w:spacing w:after="0" w:line="240" w:lineRule="auto"/>
              <w:jc w:val="right"/>
            </w:pPr>
            <w:r>
              <w:t>6.56%</w:t>
            </w:r>
          </w:p>
        </w:tc>
        <w:tc>
          <w:tcPr>
            <w:tcW w:w="0" w:type="auto"/>
            <w:vAlign w:val="center"/>
          </w:tcPr>
          <w:p w:rsidR="00057F6A" w:rsidRDefault="005D7365">
            <w:pPr>
              <w:spacing w:after="0" w:line="240" w:lineRule="auto"/>
              <w:jc w:val="right"/>
            </w:pPr>
            <w:r>
              <w:t>4</w:t>
            </w:r>
          </w:p>
        </w:tc>
        <w:tc>
          <w:tcPr>
            <w:tcW w:w="0" w:type="auto"/>
            <w:vAlign w:val="center"/>
          </w:tcPr>
          <w:p w:rsidR="00057F6A" w:rsidRDefault="005D7365">
            <w:pPr>
              <w:spacing w:after="0" w:line="240" w:lineRule="auto"/>
              <w:jc w:val="right"/>
            </w:pPr>
            <w:r>
              <w:t>14.75%</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31.15%</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16.39%</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31.15%</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61</w:t>
            </w:r>
          </w:p>
        </w:tc>
      </w:tr>
      <w:tr w:rsidR="00057F6A">
        <w:trPr>
          <w:trHeight w:val="432"/>
        </w:trPr>
        <w:tc>
          <w:tcPr>
            <w:tcW w:w="0" w:type="auto"/>
            <w:vAlign w:val="center"/>
          </w:tcPr>
          <w:p w:rsidR="00057F6A" w:rsidRDefault="005D7365">
            <w:pPr>
              <w:spacing w:after="0" w:line="240" w:lineRule="auto"/>
            </w:pPr>
            <w:r>
              <w:t>10</w:t>
            </w:r>
          </w:p>
        </w:tc>
        <w:tc>
          <w:tcPr>
            <w:tcW w:w="0" w:type="auto"/>
            <w:vAlign w:val="center"/>
          </w:tcPr>
          <w:p w:rsidR="00057F6A" w:rsidRDefault="005D7365">
            <w:pPr>
              <w:spacing w:after="0" w:line="240" w:lineRule="auto"/>
              <w:jc w:val="right"/>
            </w:pPr>
            <w:r>
              <w:t>Internships</w:t>
            </w:r>
          </w:p>
        </w:tc>
        <w:tc>
          <w:tcPr>
            <w:tcW w:w="0" w:type="auto"/>
            <w:vAlign w:val="center"/>
          </w:tcPr>
          <w:p w:rsidR="00057F6A" w:rsidRDefault="005D7365">
            <w:pPr>
              <w:spacing w:after="0" w:line="240" w:lineRule="auto"/>
              <w:jc w:val="right"/>
            </w:pPr>
            <w:r>
              <w:t>9.84%</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13.11%</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18.03%</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26.23%</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32.79%</w:t>
            </w:r>
          </w:p>
        </w:tc>
        <w:tc>
          <w:tcPr>
            <w:tcW w:w="0" w:type="auto"/>
            <w:vAlign w:val="center"/>
          </w:tcPr>
          <w:p w:rsidR="00057F6A" w:rsidRDefault="005D7365">
            <w:pPr>
              <w:spacing w:after="0" w:line="240" w:lineRule="auto"/>
              <w:jc w:val="right"/>
            </w:pPr>
            <w:r>
              <w:t>20</w:t>
            </w:r>
          </w:p>
        </w:tc>
        <w:tc>
          <w:tcPr>
            <w:tcW w:w="0" w:type="auto"/>
            <w:vAlign w:val="center"/>
          </w:tcPr>
          <w:p w:rsidR="00057F6A" w:rsidRDefault="005D7365">
            <w:pPr>
              <w:spacing w:after="0" w:line="240" w:lineRule="auto"/>
              <w:jc w:val="right"/>
            </w:pPr>
            <w:r>
              <w:t>61</w:t>
            </w:r>
          </w:p>
        </w:tc>
      </w:tr>
      <w:tr w:rsidR="00057F6A">
        <w:trPr>
          <w:trHeight w:val="432"/>
        </w:trPr>
        <w:tc>
          <w:tcPr>
            <w:tcW w:w="0" w:type="auto"/>
            <w:vAlign w:val="center"/>
          </w:tcPr>
          <w:p w:rsidR="00057F6A" w:rsidRDefault="005D7365">
            <w:pPr>
              <w:spacing w:after="0" w:line="240" w:lineRule="auto"/>
            </w:pPr>
            <w:r>
              <w:t>11</w:t>
            </w:r>
          </w:p>
        </w:tc>
        <w:tc>
          <w:tcPr>
            <w:tcW w:w="0" w:type="auto"/>
            <w:vAlign w:val="center"/>
          </w:tcPr>
          <w:p w:rsidR="00057F6A" w:rsidRDefault="005D7365">
            <w:pPr>
              <w:spacing w:after="0" w:line="240" w:lineRule="auto"/>
              <w:jc w:val="right"/>
            </w:pPr>
            <w:r>
              <w:t>Apprenticeships/Pre-apprenticeships</w:t>
            </w:r>
          </w:p>
        </w:tc>
        <w:tc>
          <w:tcPr>
            <w:tcW w:w="0" w:type="auto"/>
            <w:vAlign w:val="center"/>
          </w:tcPr>
          <w:p w:rsidR="00057F6A" w:rsidRDefault="005D7365">
            <w:pPr>
              <w:spacing w:after="0" w:line="240" w:lineRule="auto"/>
              <w:jc w:val="right"/>
            </w:pPr>
            <w:r>
              <w:t>1.64%</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1.64%</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24.59%</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29.51%</w:t>
            </w:r>
          </w:p>
        </w:tc>
        <w:tc>
          <w:tcPr>
            <w:tcW w:w="0" w:type="auto"/>
            <w:vAlign w:val="center"/>
          </w:tcPr>
          <w:p w:rsidR="00057F6A" w:rsidRDefault="005D7365">
            <w:pPr>
              <w:spacing w:after="0" w:line="240" w:lineRule="auto"/>
              <w:jc w:val="right"/>
            </w:pPr>
            <w:r>
              <w:t>18</w:t>
            </w:r>
          </w:p>
        </w:tc>
        <w:tc>
          <w:tcPr>
            <w:tcW w:w="0" w:type="auto"/>
            <w:vAlign w:val="center"/>
          </w:tcPr>
          <w:p w:rsidR="00057F6A" w:rsidRDefault="005D7365">
            <w:pPr>
              <w:spacing w:after="0" w:line="240" w:lineRule="auto"/>
              <w:jc w:val="right"/>
            </w:pPr>
            <w:r>
              <w:t>42.62%</w:t>
            </w:r>
          </w:p>
        </w:tc>
        <w:tc>
          <w:tcPr>
            <w:tcW w:w="0" w:type="auto"/>
            <w:vAlign w:val="center"/>
          </w:tcPr>
          <w:p w:rsidR="00057F6A" w:rsidRDefault="005D7365">
            <w:pPr>
              <w:spacing w:after="0" w:line="240" w:lineRule="auto"/>
              <w:jc w:val="right"/>
            </w:pPr>
            <w:r>
              <w:t>26</w:t>
            </w:r>
          </w:p>
        </w:tc>
        <w:tc>
          <w:tcPr>
            <w:tcW w:w="0" w:type="auto"/>
            <w:vAlign w:val="center"/>
          </w:tcPr>
          <w:p w:rsidR="00057F6A" w:rsidRDefault="005D7365">
            <w:pPr>
              <w:spacing w:after="0" w:line="240" w:lineRule="auto"/>
              <w:jc w:val="right"/>
            </w:pPr>
            <w:r>
              <w:t>61</w:t>
            </w:r>
          </w:p>
        </w:tc>
      </w:tr>
      <w:tr w:rsidR="00057F6A">
        <w:trPr>
          <w:trHeight w:val="432"/>
        </w:trPr>
        <w:tc>
          <w:tcPr>
            <w:tcW w:w="0" w:type="auto"/>
            <w:vAlign w:val="center"/>
          </w:tcPr>
          <w:p w:rsidR="00057F6A" w:rsidRDefault="005D7365">
            <w:pPr>
              <w:spacing w:after="0" w:line="240" w:lineRule="auto"/>
            </w:pPr>
            <w:r>
              <w:t>12</w:t>
            </w:r>
          </w:p>
        </w:tc>
        <w:tc>
          <w:tcPr>
            <w:tcW w:w="0" w:type="auto"/>
            <w:vAlign w:val="center"/>
          </w:tcPr>
          <w:p w:rsidR="00057F6A" w:rsidRDefault="005D7365">
            <w:pPr>
              <w:spacing w:after="0" w:line="240" w:lineRule="auto"/>
              <w:jc w:val="right"/>
            </w:pPr>
            <w:r>
              <w:t>Preparation for transition to competitive integrated employment</w:t>
            </w:r>
          </w:p>
        </w:tc>
        <w:tc>
          <w:tcPr>
            <w:tcW w:w="0" w:type="auto"/>
            <w:vAlign w:val="center"/>
          </w:tcPr>
          <w:p w:rsidR="00057F6A" w:rsidRDefault="005D7365">
            <w:pPr>
              <w:spacing w:after="0" w:line="240" w:lineRule="auto"/>
              <w:jc w:val="right"/>
            </w:pPr>
            <w:r>
              <w:t>9.84%</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8.20%</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34.43%</w:t>
            </w:r>
          </w:p>
        </w:tc>
        <w:tc>
          <w:tcPr>
            <w:tcW w:w="0" w:type="auto"/>
            <w:vAlign w:val="center"/>
          </w:tcPr>
          <w:p w:rsidR="00057F6A" w:rsidRDefault="005D7365">
            <w:pPr>
              <w:spacing w:after="0" w:line="240" w:lineRule="auto"/>
              <w:jc w:val="right"/>
            </w:pPr>
            <w:r>
              <w:t>21</w:t>
            </w:r>
          </w:p>
        </w:tc>
        <w:tc>
          <w:tcPr>
            <w:tcW w:w="0" w:type="auto"/>
            <w:vAlign w:val="center"/>
          </w:tcPr>
          <w:p w:rsidR="00057F6A" w:rsidRDefault="005D7365">
            <w:pPr>
              <w:spacing w:after="0" w:line="240" w:lineRule="auto"/>
              <w:jc w:val="right"/>
            </w:pPr>
            <w:r>
              <w:t>16.39%</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31.15%</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61</w:t>
            </w:r>
          </w:p>
        </w:tc>
      </w:tr>
      <w:tr w:rsidR="00057F6A">
        <w:trPr>
          <w:trHeight w:val="432"/>
        </w:trPr>
        <w:tc>
          <w:tcPr>
            <w:tcW w:w="0" w:type="auto"/>
            <w:vAlign w:val="center"/>
          </w:tcPr>
          <w:p w:rsidR="00057F6A" w:rsidRDefault="005D7365">
            <w:pPr>
              <w:spacing w:after="0" w:line="240" w:lineRule="auto"/>
            </w:pPr>
            <w:r>
              <w:t>13</w:t>
            </w:r>
          </w:p>
        </w:tc>
        <w:tc>
          <w:tcPr>
            <w:tcW w:w="0" w:type="auto"/>
            <w:vAlign w:val="center"/>
          </w:tcPr>
          <w:p w:rsidR="00057F6A" w:rsidRDefault="005D7365">
            <w:pPr>
              <w:spacing w:after="0" w:line="240" w:lineRule="auto"/>
              <w:jc w:val="right"/>
            </w:pPr>
            <w:r>
              <w:t>Preparation for transition to post-secondary education</w:t>
            </w:r>
          </w:p>
        </w:tc>
        <w:tc>
          <w:tcPr>
            <w:tcW w:w="0" w:type="auto"/>
            <w:vAlign w:val="center"/>
          </w:tcPr>
          <w:p w:rsidR="00057F6A" w:rsidRDefault="005D7365">
            <w:pPr>
              <w:spacing w:after="0" w:line="240" w:lineRule="auto"/>
              <w:jc w:val="right"/>
            </w:pPr>
            <w:r>
              <w:t>11.29%</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11.29%</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35.48%</w:t>
            </w:r>
          </w:p>
        </w:tc>
        <w:tc>
          <w:tcPr>
            <w:tcW w:w="0" w:type="auto"/>
            <w:vAlign w:val="center"/>
          </w:tcPr>
          <w:p w:rsidR="00057F6A" w:rsidRDefault="005D7365">
            <w:pPr>
              <w:spacing w:after="0" w:line="240" w:lineRule="auto"/>
              <w:jc w:val="right"/>
            </w:pPr>
            <w:r>
              <w:t>22</w:t>
            </w:r>
          </w:p>
        </w:tc>
        <w:tc>
          <w:tcPr>
            <w:tcW w:w="0" w:type="auto"/>
            <w:vAlign w:val="center"/>
          </w:tcPr>
          <w:p w:rsidR="00057F6A" w:rsidRDefault="005D7365">
            <w:pPr>
              <w:spacing w:after="0" w:line="240" w:lineRule="auto"/>
              <w:jc w:val="right"/>
            </w:pPr>
            <w:r>
              <w:t>24.19%</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17.74%</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14</w:t>
            </w:r>
          </w:p>
        </w:tc>
        <w:tc>
          <w:tcPr>
            <w:tcW w:w="0" w:type="auto"/>
            <w:vAlign w:val="center"/>
          </w:tcPr>
          <w:p w:rsidR="00057F6A" w:rsidRDefault="005D7365">
            <w:pPr>
              <w:spacing w:after="0" w:line="240" w:lineRule="auto"/>
              <w:jc w:val="right"/>
            </w:pPr>
            <w:r>
              <w:t>Motivational interviewing</w:t>
            </w:r>
          </w:p>
        </w:tc>
        <w:tc>
          <w:tcPr>
            <w:tcW w:w="0" w:type="auto"/>
            <w:vAlign w:val="center"/>
          </w:tcPr>
          <w:p w:rsidR="00057F6A" w:rsidRDefault="005D7365">
            <w:pPr>
              <w:spacing w:after="0" w:line="240" w:lineRule="auto"/>
              <w:jc w:val="right"/>
            </w:pPr>
            <w:r>
              <w:t>13.11%</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18.03%</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19.67%</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19.67%</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29.51%</w:t>
            </w:r>
          </w:p>
        </w:tc>
        <w:tc>
          <w:tcPr>
            <w:tcW w:w="0" w:type="auto"/>
            <w:vAlign w:val="center"/>
          </w:tcPr>
          <w:p w:rsidR="00057F6A" w:rsidRDefault="005D7365">
            <w:pPr>
              <w:spacing w:after="0" w:line="240" w:lineRule="auto"/>
              <w:jc w:val="right"/>
            </w:pPr>
            <w:r>
              <w:t>18</w:t>
            </w:r>
          </w:p>
        </w:tc>
        <w:tc>
          <w:tcPr>
            <w:tcW w:w="0" w:type="auto"/>
            <w:vAlign w:val="center"/>
          </w:tcPr>
          <w:p w:rsidR="00057F6A" w:rsidRDefault="005D7365">
            <w:pPr>
              <w:spacing w:after="0" w:line="240" w:lineRule="auto"/>
              <w:jc w:val="right"/>
            </w:pPr>
            <w:r>
              <w:t>61</w:t>
            </w:r>
          </w:p>
        </w:tc>
      </w:tr>
      <w:tr w:rsidR="00057F6A">
        <w:trPr>
          <w:trHeight w:val="432"/>
        </w:trPr>
        <w:tc>
          <w:tcPr>
            <w:tcW w:w="0" w:type="auto"/>
            <w:vAlign w:val="center"/>
          </w:tcPr>
          <w:p w:rsidR="00057F6A" w:rsidRDefault="005D7365">
            <w:pPr>
              <w:spacing w:after="0" w:line="240" w:lineRule="auto"/>
            </w:pPr>
            <w:r>
              <w:t>15</w:t>
            </w:r>
          </w:p>
        </w:tc>
        <w:tc>
          <w:tcPr>
            <w:tcW w:w="0" w:type="auto"/>
            <w:vAlign w:val="center"/>
          </w:tcPr>
          <w:p w:rsidR="00057F6A" w:rsidRDefault="005D7365">
            <w:pPr>
              <w:spacing w:after="0" w:line="240" w:lineRule="auto"/>
              <w:jc w:val="right"/>
            </w:pPr>
            <w:r>
              <w:t>Interventions to increase self-determination or self-advocacy</w:t>
            </w:r>
          </w:p>
        </w:tc>
        <w:tc>
          <w:tcPr>
            <w:tcW w:w="0" w:type="auto"/>
            <w:vAlign w:val="center"/>
          </w:tcPr>
          <w:p w:rsidR="00057F6A" w:rsidRDefault="005D7365">
            <w:pPr>
              <w:spacing w:after="0" w:line="240" w:lineRule="auto"/>
              <w:jc w:val="right"/>
            </w:pPr>
            <w:r>
              <w:t>4.84%</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19.35%</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20.97%</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24.19%</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30.65%</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16</w:t>
            </w:r>
          </w:p>
        </w:tc>
        <w:tc>
          <w:tcPr>
            <w:tcW w:w="0" w:type="auto"/>
            <w:vAlign w:val="center"/>
          </w:tcPr>
          <w:p w:rsidR="00057F6A" w:rsidRDefault="005D7365">
            <w:pPr>
              <w:spacing w:after="0" w:line="240" w:lineRule="auto"/>
              <w:jc w:val="right"/>
            </w:pPr>
            <w:r>
              <w:t>Services to increase career pathways in science, technology, engineering, or math (STEM) fields</w:t>
            </w:r>
          </w:p>
        </w:tc>
        <w:tc>
          <w:tcPr>
            <w:tcW w:w="0" w:type="auto"/>
            <w:vAlign w:val="center"/>
          </w:tcPr>
          <w:p w:rsidR="00057F6A" w:rsidRDefault="005D7365">
            <w:pPr>
              <w:spacing w:after="0" w:line="240" w:lineRule="auto"/>
              <w:jc w:val="right"/>
            </w:pPr>
            <w:r>
              <w:t>4.84%</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4.84%</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25.81%</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30.65%</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33.87%</w:t>
            </w:r>
          </w:p>
        </w:tc>
        <w:tc>
          <w:tcPr>
            <w:tcW w:w="0" w:type="auto"/>
            <w:vAlign w:val="center"/>
          </w:tcPr>
          <w:p w:rsidR="00057F6A" w:rsidRDefault="005D7365">
            <w:pPr>
              <w:spacing w:after="0" w:line="240" w:lineRule="auto"/>
              <w:jc w:val="right"/>
            </w:pPr>
            <w:r>
              <w:t>21</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17</w:t>
            </w:r>
          </w:p>
        </w:tc>
        <w:tc>
          <w:tcPr>
            <w:tcW w:w="0" w:type="auto"/>
            <w:vAlign w:val="center"/>
          </w:tcPr>
          <w:p w:rsidR="00057F6A" w:rsidRDefault="005D7365">
            <w:pPr>
              <w:spacing w:after="0" w:line="240" w:lineRule="auto"/>
              <w:jc w:val="right"/>
            </w:pPr>
            <w:r>
              <w:t>Customized training in high demand occupations</w:t>
            </w:r>
          </w:p>
        </w:tc>
        <w:tc>
          <w:tcPr>
            <w:tcW w:w="0" w:type="auto"/>
            <w:vAlign w:val="center"/>
          </w:tcPr>
          <w:p w:rsidR="00057F6A" w:rsidRDefault="005D7365">
            <w:pPr>
              <w:spacing w:after="0" w:line="240" w:lineRule="auto"/>
              <w:jc w:val="right"/>
            </w:pPr>
            <w:r>
              <w:t>1.61%</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8.06%</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16.13%</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25.81%</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48.39%</w:t>
            </w:r>
          </w:p>
        </w:tc>
        <w:tc>
          <w:tcPr>
            <w:tcW w:w="0" w:type="auto"/>
            <w:vAlign w:val="center"/>
          </w:tcPr>
          <w:p w:rsidR="00057F6A" w:rsidRDefault="005D7365">
            <w:pPr>
              <w:spacing w:after="0" w:line="240" w:lineRule="auto"/>
              <w:jc w:val="right"/>
            </w:pPr>
            <w:r>
              <w:t>30</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lastRenderedPageBreak/>
              <w:t>18</w:t>
            </w:r>
          </w:p>
        </w:tc>
        <w:tc>
          <w:tcPr>
            <w:tcW w:w="0" w:type="auto"/>
            <w:vAlign w:val="center"/>
          </w:tcPr>
          <w:p w:rsidR="00057F6A" w:rsidRDefault="005D7365">
            <w:pPr>
              <w:spacing w:after="0" w:line="240" w:lineRule="auto"/>
              <w:jc w:val="right"/>
            </w:pPr>
            <w:r>
              <w:t>Local labor market analysis</w:t>
            </w:r>
          </w:p>
        </w:tc>
        <w:tc>
          <w:tcPr>
            <w:tcW w:w="0" w:type="auto"/>
            <w:vAlign w:val="center"/>
          </w:tcPr>
          <w:p w:rsidR="00057F6A" w:rsidRDefault="005D7365">
            <w:pPr>
              <w:spacing w:after="0" w:line="240" w:lineRule="auto"/>
              <w:jc w:val="right"/>
            </w:pPr>
            <w:r>
              <w:t>11.48%</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18.03%</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16.39%</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26.23%</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27.87%</w:t>
            </w:r>
          </w:p>
        </w:tc>
        <w:tc>
          <w:tcPr>
            <w:tcW w:w="0" w:type="auto"/>
            <w:vAlign w:val="center"/>
          </w:tcPr>
          <w:p w:rsidR="00057F6A" w:rsidRDefault="005D7365">
            <w:pPr>
              <w:spacing w:after="0" w:line="240" w:lineRule="auto"/>
              <w:jc w:val="right"/>
            </w:pPr>
            <w:r>
              <w:t>17</w:t>
            </w:r>
          </w:p>
        </w:tc>
        <w:tc>
          <w:tcPr>
            <w:tcW w:w="0" w:type="auto"/>
            <w:vAlign w:val="center"/>
          </w:tcPr>
          <w:p w:rsidR="00057F6A" w:rsidRDefault="005D7365">
            <w:pPr>
              <w:spacing w:after="0" w:line="240" w:lineRule="auto"/>
              <w:jc w:val="right"/>
            </w:pPr>
            <w:r>
              <w:t>61</w:t>
            </w:r>
          </w:p>
        </w:tc>
      </w:tr>
      <w:tr w:rsidR="00057F6A">
        <w:trPr>
          <w:trHeight w:val="432"/>
        </w:trPr>
        <w:tc>
          <w:tcPr>
            <w:tcW w:w="0" w:type="auto"/>
            <w:vAlign w:val="center"/>
          </w:tcPr>
          <w:p w:rsidR="00057F6A" w:rsidRDefault="005D7365">
            <w:pPr>
              <w:spacing w:after="0" w:line="240" w:lineRule="auto"/>
            </w:pPr>
            <w:r>
              <w:t>19</w:t>
            </w:r>
          </w:p>
        </w:tc>
        <w:tc>
          <w:tcPr>
            <w:tcW w:w="0" w:type="auto"/>
            <w:vAlign w:val="center"/>
          </w:tcPr>
          <w:p w:rsidR="00057F6A" w:rsidRDefault="005D7365">
            <w:pPr>
              <w:spacing w:after="0" w:line="240" w:lineRule="auto"/>
              <w:jc w:val="right"/>
            </w:pPr>
            <w:r>
              <w:t>Post-secondary education support services</w:t>
            </w:r>
          </w:p>
        </w:tc>
        <w:tc>
          <w:tcPr>
            <w:tcW w:w="0" w:type="auto"/>
            <w:vAlign w:val="center"/>
          </w:tcPr>
          <w:p w:rsidR="00057F6A" w:rsidRDefault="005D7365">
            <w:pPr>
              <w:spacing w:after="0" w:line="240" w:lineRule="auto"/>
              <w:jc w:val="right"/>
            </w:pPr>
            <w:r>
              <w:t>9.68%</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17.74%</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30.65%</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22.58%</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19.35%</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20</w:t>
            </w:r>
          </w:p>
        </w:tc>
        <w:tc>
          <w:tcPr>
            <w:tcW w:w="0" w:type="auto"/>
            <w:vAlign w:val="center"/>
          </w:tcPr>
          <w:p w:rsidR="00057F6A" w:rsidRDefault="005D7365">
            <w:pPr>
              <w:spacing w:after="0" w:line="240" w:lineRule="auto"/>
              <w:jc w:val="right"/>
            </w:pPr>
            <w:r>
              <w:t>Community collaborations and coordination</w:t>
            </w:r>
          </w:p>
        </w:tc>
        <w:tc>
          <w:tcPr>
            <w:tcW w:w="0" w:type="auto"/>
            <w:vAlign w:val="center"/>
          </w:tcPr>
          <w:p w:rsidR="00057F6A" w:rsidRDefault="005D7365">
            <w:pPr>
              <w:spacing w:after="0" w:line="240" w:lineRule="auto"/>
              <w:jc w:val="right"/>
            </w:pPr>
            <w:r>
              <w:t>14.75%</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21.31%</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24.59%</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22.95%</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16.39%</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61</w:t>
            </w:r>
          </w:p>
        </w:tc>
      </w:tr>
      <w:tr w:rsidR="00057F6A">
        <w:trPr>
          <w:trHeight w:val="432"/>
        </w:trPr>
        <w:tc>
          <w:tcPr>
            <w:tcW w:w="0" w:type="auto"/>
            <w:vAlign w:val="center"/>
          </w:tcPr>
          <w:p w:rsidR="00057F6A" w:rsidRDefault="005D7365">
            <w:pPr>
              <w:spacing w:after="0" w:line="240" w:lineRule="auto"/>
            </w:pPr>
            <w:r>
              <w:t>21</w:t>
            </w:r>
          </w:p>
        </w:tc>
        <w:tc>
          <w:tcPr>
            <w:tcW w:w="0" w:type="auto"/>
            <w:vAlign w:val="center"/>
          </w:tcPr>
          <w:p w:rsidR="00057F6A" w:rsidRDefault="005D7365">
            <w:pPr>
              <w:spacing w:after="0" w:line="240" w:lineRule="auto"/>
              <w:jc w:val="right"/>
            </w:pPr>
            <w:r>
              <w:t>Achieving a Better Life Experience (ABLE) accounts</w:t>
            </w:r>
          </w:p>
        </w:tc>
        <w:tc>
          <w:tcPr>
            <w:tcW w:w="0" w:type="auto"/>
            <w:vAlign w:val="center"/>
          </w:tcPr>
          <w:p w:rsidR="00057F6A" w:rsidRDefault="005D7365">
            <w:pPr>
              <w:spacing w:after="0" w:line="240" w:lineRule="auto"/>
              <w:jc w:val="right"/>
            </w:pPr>
            <w:r>
              <w:t>16.39%</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27.87%</w:t>
            </w:r>
          </w:p>
        </w:tc>
        <w:tc>
          <w:tcPr>
            <w:tcW w:w="0" w:type="auto"/>
            <w:vAlign w:val="center"/>
          </w:tcPr>
          <w:p w:rsidR="00057F6A" w:rsidRDefault="005D7365">
            <w:pPr>
              <w:spacing w:after="0" w:line="240" w:lineRule="auto"/>
              <w:jc w:val="right"/>
            </w:pPr>
            <w:r>
              <w:t>17</w:t>
            </w:r>
          </w:p>
        </w:tc>
        <w:tc>
          <w:tcPr>
            <w:tcW w:w="0" w:type="auto"/>
            <w:vAlign w:val="center"/>
          </w:tcPr>
          <w:p w:rsidR="00057F6A" w:rsidRDefault="005D7365">
            <w:pPr>
              <w:spacing w:after="0" w:line="240" w:lineRule="auto"/>
              <w:jc w:val="right"/>
            </w:pPr>
            <w:r>
              <w:t>24.59%</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19.67%</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11.48%</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61</w:t>
            </w:r>
          </w:p>
        </w:tc>
      </w:tr>
      <w:tr w:rsidR="00057F6A">
        <w:trPr>
          <w:trHeight w:val="432"/>
        </w:trPr>
        <w:tc>
          <w:tcPr>
            <w:tcW w:w="0" w:type="auto"/>
            <w:vAlign w:val="center"/>
          </w:tcPr>
          <w:p w:rsidR="00057F6A" w:rsidRDefault="005D7365">
            <w:pPr>
              <w:spacing w:after="0" w:line="240" w:lineRule="auto"/>
            </w:pPr>
            <w:r>
              <w:t>22</w:t>
            </w:r>
          </w:p>
        </w:tc>
        <w:tc>
          <w:tcPr>
            <w:tcW w:w="0" w:type="auto"/>
            <w:vAlign w:val="center"/>
          </w:tcPr>
          <w:p w:rsidR="00057F6A" w:rsidRDefault="005D7365">
            <w:pPr>
              <w:spacing w:after="0" w:line="240" w:lineRule="auto"/>
              <w:jc w:val="right"/>
            </w:pPr>
            <w:r>
              <w:t>Distance or remote rehabilitation counseling services</w:t>
            </w:r>
          </w:p>
        </w:tc>
        <w:tc>
          <w:tcPr>
            <w:tcW w:w="0" w:type="auto"/>
            <w:vAlign w:val="center"/>
          </w:tcPr>
          <w:p w:rsidR="00057F6A" w:rsidRDefault="005D7365">
            <w:pPr>
              <w:spacing w:after="0" w:line="240" w:lineRule="auto"/>
              <w:jc w:val="right"/>
            </w:pPr>
            <w:r>
              <w:t>4.84%</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8.06%</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9.68%</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24.19%</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53.23%</w:t>
            </w:r>
          </w:p>
        </w:tc>
        <w:tc>
          <w:tcPr>
            <w:tcW w:w="0" w:type="auto"/>
            <w:vAlign w:val="center"/>
          </w:tcPr>
          <w:p w:rsidR="00057F6A" w:rsidRDefault="005D7365">
            <w:pPr>
              <w:spacing w:after="0" w:line="240" w:lineRule="auto"/>
              <w:jc w:val="right"/>
            </w:pPr>
            <w:r>
              <w:t>33</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23</w:t>
            </w:r>
          </w:p>
        </w:tc>
        <w:tc>
          <w:tcPr>
            <w:tcW w:w="0" w:type="auto"/>
            <w:vAlign w:val="center"/>
          </w:tcPr>
          <w:p w:rsidR="00057F6A" w:rsidRDefault="005D7365">
            <w:pPr>
              <w:spacing w:after="0" w:line="240" w:lineRule="auto"/>
              <w:jc w:val="right"/>
            </w:pPr>
            <w:r>
              <w:t>Maintaining continuity of services during natural or human-caused disasters</w:t>
            </w:r>
          </w:p>
        </w:tc>
        <w:tc>
          <w:tcPr>
            <w:tcW w:w="0" w:type="auto"/>
            <w:vAlign w:val="center"/>
          </w:tcPr>
          <w:p w:rsidR="00057F6A" w:rsidRDefault="005D7365">
            <w:pPr>
              <w:spacing w:after="0" w:line="240" w:lineRule="auto"/>
              <w:jc w:val="right"/>
            </w:pPr>
            <w:r>
              <w:t>8.06%</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11.29%</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17.74%</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27.42%</w:t>
            </w:r>
          </w:p>
        </w:tc>
        <w:tc>
          <w:tcPr>
            <w:tcW w:w="0" w:type="auto"/>
            <w:vAlign w:val="center"/>
          </w:tcPr>
          <w:p w:rsidR="00057F6A" w:rsidRDefault="005D7365">
            <w:pPr>
              <w:spacing w:after="0" w:line="240" w:lineRule="auto"/>
              <w:jc w:val="right"/>
            </w:pPr>
            <w:r>
              <w:t>17</w:t>
            </w:r>
          </w:p>
        </w:tc>
        <w:tc>
          <w:tcPr>
            <w:tcW w:w="0" w:type="auto"/>
            <w:vAlign w:val="center"/>
          </w:tcPr>
          <w:p w:rsidR="00057F6A" w:rsidRDefault="005D7365">
            <w:pPr>
              <w:spacing w:after="0" w:line="240" w:lineRule="auto"/>
              <w:jc w:val="right"/>
            </w:pPr>
            <w:r>
              <w:t>35.48%</w:t>
            </w:r>
          </w:p>
        </w:tc>
        <w:tc>
          <w:tcPr>
            <w:tcW w:w="0" w:type="auto"/>
            <w:vAlign w:val="center"/>
          </w:tcPr>
          <w:p w:rsidR="00057F6A" w:rsidRDefault="005D7365">
            <w:pPr>
              <w:spacing w:after="0" w:line="240" w:lineRule="auto"/>
              <w:jc w:val="right"/>
            </w:pPr>
            <w:r>
              <w:t>22</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24</w:t>
            </w:r>
          </w:p>
        </w:tc>
        <w:tc>
          <w:tcPr>
            <w:tcW w:w="0" w:type="auto"/>
            <w:vAlign w:val="center"/>
          </w:tcPr>
          <w:p w:rsidR="00057F6A" w:rsidRDefault="005D7365">
            <w:pPr>
              <w:spacing w:after="0" w:line="240" w:lineRule="auto"/>
              <w:jc w:val="right"/>
            </w:pPr>
            <w:r>
              <w:t>Other (please specify)</w:t>
            </w:r>
          </w:p>
        </w:tc>
        <w:tc>
          <w:tcPr>
            <w:tcW w:w="0" w:type="auto"/>
            <w:vAlign w:val="center"/>
          </w:tcPr>
          <w:p w:rsidR="00057F6A" w:rsidRDefault="005D7365">
            <w:pPr>
              <w:spacing w:after="0" w:line="240" w:lineRule="auto"/>
              <w:jc w:val="right"/>
            </w:pPr>
            <w:r>
              <w:t>50.00%</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50.00%</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2</w:t>
            </w:r>
          </w:p>
        </w:tc>
      </w:tr>
    </w:tbl>
    <w:p w:rsidR="005D7365" w:rsidRDefault="005D7365">
      <w:r>
        <w:br w:type="page"/>
      </w:r>
    </w:p>
    <w:p w:rsidR="005D7365" w:rsidRDefault="005D7365">
      <w:r>
        <w:rPr>
          <w:b/>
          <w:bCs/>
          <w:color w:val="4D4D4D"/>
          <w:sz w:val="28"/>
          <w:szCs w:val="28"/>
        </w:rPr>
        <w:lastRenderedPageBreak/>
        <w:t xml:space="preserve">Q16#1 -     Employment   Please rate the importance and level of </w:t>
      </w:r>
      <w:proofErr w:type="spellStart"/>
      <w:r>
        <w:rPr>
          <w:b/>
          <w:bCs/>
          <w:color w:val="4D4D4D"/>
          <w:sz w:val="28"/>
          <w:szCs w:val="28"/>
        </w:rPr>
        <w:t>of</w:t>
      </w:r>
      <w:proofErr w:type="spellEnd"/>
      <w:r>
        <w:rPr>
          <w:b/>
          <w:bCs/>
          <w:color w:val="4D4D4D"/>
          <w:sz w:val="28"/>
          <w:szCs w:val="28"/>
        </w:rPr>
        <w:t xml:space="preserve"> need for TA and/or training with the... - Importance</w:t>
      </w:r>
    </w:p>
    <w:p w:rsidR="005D7365" w:rsidRDefault="005D7365">
      <w:r>
        <w:rPr>
          <w:noProof/>
          <w:lang w:bidi="ar-SA"/>
        </w:rPr>
        <w:drawing>
          <wp:inline distT="0" distB="0" distL="0" distR="0">
            <wp:extent cx="6626742" cy="6000000"/>
            <wp:effectExtent l="0" t="0" r="0" b="0"/>
            <wp:docPr id="15" name="Picture 14" descr="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0" cstate="print"/>
                    <a:stretch>
                      <a:fillRect/>
                    </a:stretch>
                  </pic:blipFill>
                  <pic:spPr>
                    <a:xfrm>
                      <a:off x="0" y="0"/>
                      <a:ext cx="630" cy="600"/>
                    </a:xfrm>
                    <a:prstGeom prst="rect">
                      <a:avLst/>
                    </a:prstGeom>
                  </pic:spPr>
                </pic:pic>
              </a:graphicData>
            </a:graphic>
          </wp:inline>
        </w:drawing>
      </w:r>
    </w:p>
    <w:p w:rsidR="001D7F76" w:rsidRDefault="001D7F76">
      <w:r>
        <w:br w:type="page"/>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45"/>
        <w:gridCol w:w="1088"/>
        <w:gridCol w:w="1123"/>
        <w:gridCol w:w="735"/>
        <w:gridCol w:w="1269"/>
        <w:gridCol w:w="997"/>
        <w:gridCol w:w="755"/>
      </w:tblGrid>
      <w:tr w:rsidR="00057F6A">
        <w:trPr>
          <w:trHeight w:val="576"/>
        </w:trPr>
        <w:tc>
          <w:tcPr>
            <w:tcW w:w="0" w:type="auto"/>
            <w:vAlign w:val="center"/>
          </w:tcPr>
          <w:p w:rsidR="00057F6A" w:rsidRDefault="005D7365">
            <w:pPr>
              <w:keepNext/>
              <w:spacing w:after="0" w:line="240" w:lineRule="auto"/>
            </w:pPr>
            <w:r>
              <w:lastRenderedPageBreak/>
              <w:t>#</w:t>
            </w:r>
          </w:p>
        </w:tc>
        <w:tc>
          <w:tcPr>
            <w:tcW w:w="0" w:type="auto"/>
            <w:vAlign w:val="center"/>
          </w:tcPr>
          <w:p w:rsidR="00057F6A" w:rsidRDefault="005D7365">
            <w:pPr>
              <w:keepNext/>
              <w:spacing w:after="0" w:line="240" w:lineRule="auto"/>
              <w:jc w:val="right"/>
            </w:pPr>
            <w:r>
              <w:t>Field</w:t>
            </w:r>
          </w:p>
        </w:tc>
        <w:tc>
          <w:tcPr>
            <w:tcW w:w="0" w:type="auto"/>
            <w:vAlign w:val="center"/>
          </w:tcPr>
          <w:p w:rsidR="00057F6A" w:rsidRDefault="005D7365">
            <w:pPr>
              <w:keepNext/>
              <w:spacing w:after="0" w:line="240" w:lineRule="auto"/>
              <w:jc w:val="right"/>
            </w:pPr>
            <w:r>
              <w:t>Minimum</w:t>
            </w:r>
          </w:p>
        </w:tc>
        <w:tc>
          <w:tcPr>
            <w:tcW w:w="0" w:type="auto"/>
            <w:vAlign w:val="center"/>
          </w:tcPr>
          <w:p w:rsidR="00057F6A" w:rsidRDefault="005D7365">
            <w:pPr>
              <w:keepNext/>
              <w:spacing w:after="0" w:line="240" w:lineRule="auto"/>
              <w:jc w:val="right"/>
            </w:pPr>
            <w:r>
              <w:t>Maximum</w:t>
            </w:r>
          </w:p>
        </w:tc>
        <w:tc>
          <w:tcPr>
            <w:tcW w:w="0" w:type="auto"/>
            <w:vAlign w:val="center"/>
          </w:tcPr>
          <w:p w:rsidR="00057F6A" w:rsidRDefault="005D7365">
            <w:pPr>
              <w:keepNext/>
              <w:spacing w:after="0" w:line="240" w:lineRule="auto"/>
              <w:jc w:val="right"/>
            </w:pPr>
            <w:r>
              <w:t>Mean</w:t>
            </w:r>
          </w:p>
        </w:tc>
        <w:tc>
          <w:tcPr>
            <w:tcW w:w="0" w:type="auto"/>
            <w:vAlign w:val="center"/>
          </w:tcPr>
          <w:p w:rsidR="00057F6A" w:rsidRDefault="005D7365">
            <w:pPr>
              <w:keepNext/>
              <w:spacing w:after="0" w:line="240" w:lineRule="auto"/>
              <w:jc w:val="right"/>
            </w:pPr>
            <w:proofErr w:type="spellStart"/>
            <w:r>
              <w:t>Std</w:t>
            </w:r>
            <w:proofErr w:type="spellEnd"/>
            <w:r>
              <w:t xml:space="preserve"> Deviation</w:t>
            </w:r>
          </w:p>
        </w:tc>
        <w:tc>
          <w:tcPr>
            <w:tcW w:w="0" w:type="auto"/>
            <w:vAlign w:val="center"/>
          </w:tcPr>
          <w:p w:rsidR="00057F6A" w:rsidRDefault="005D7365">
            <w:pPr>
              <w:keepNext/>
              <w:spacing w:after="0" w:line="240" w:lineRule="auto"/>
              <w:jc w:val="right"/>
            </w:pPr>
            <w:r>
              <w:t>Variance</w:t>
            </w:r>
          </w:p>
        </w:tc>
        <w:tc>
          <w:tcPr>
            <w:tcW w:w="0" w:type="auto"/>
            <w:vAlign w:val="center"/>
          </w:tcPr>
          <w:p w:rsidR="00057F6A" w:rsidRDefault="005D7365">
            <w:pPr>
              <w:keepNext/>
              <w:spacing w:after="0" w:line="240" w:lineRule="auto"/>
              <w:jc w:val="right"/>
            </w:pPr>
            <w:r>
              <w:t>Count</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Competitive integrated employment</w:t>
            </w:r>
          </w:p>
        </w:tc>
        <w:tc>
          <w:tcPr>
            <w:tcW w:w="0" w:type="auto"/>
            <w:vAlign w:val="center"/>
          </w:tcPr>
          <w:p w:rsidR="00057F6A" w:rsidRDefault="005D7365">
            <w:pPr>
              <w:spacing w:after="0" w:line="240" w:lineRule="auto"/>
              <w:jc w:val="right"/>
            </w:pPr>
            <w:r>
              <w:t>3.00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4.73</w:t>
            </w:r>
          </w:p>
        </w:tc>
        <w:tc>
          <w:tcPr>
            <w:tcW w:w="0" w:type="auto"/>
            <w:vAlign w:val="center"/>
          </w:tcPr>
          <w:p w:rsidR="00057F6A" w:rsidRDefault="005D7365">
            <w:pPr>
              <w:spacing w:after="0" w:line="240" w:lineRule="auto"/>
              <w:jc w:val="right"/>
            </w:pPr>
            <w:r>
              <w:t>0.51</w:t>
            </w:r>
          </w:p>
        </w:tc>
        <w:tc>
          <w:tcPr>
            <w:tcW w:w="0" w:type="auto"/>
            <w:vAlign w:val="center"/>
          </w:tcPr>
          <w:p w:rsidR="00057F6A" w:rsidRDefault="005D7365">
            <w:pPr>
              <w:spacing w:after="0" w:line="240" w:lineRule="auto"/>
              <w:jc w:val="right"/>
            </w:pPr>
            <w:r>
              <w:t>0.26</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Self-employment</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4.32</w:t>
            </w:r>
          </w:p>
        </w:tc>
        <w:tc>
          <w:tcPr>
            <w:tcW w:w="0" w:type="auto"/>
            <w:vAlign w:val="center"/>
          </w:tcPr>
          <w:p w:rsidR="00057F6A" w:rsidRDefault="005D7365">
            <w:pPr>
              <w:spacing w:after="0" w:line="240" w:lineRule="auto"/>
              <w:jc w:val="right"/>
            </w:pPr>
            <w:r>
              <w:t>0.81</w:t>
            </w:r>
          </w:p>
        </w:tc>
        <w:tc>
          <w:tcPr>
            <w:tcW w:w="0" w:type="auto"/>
            <w:vAlign w:val="center"/>
          </w:tcPr>
          <w:p w:rsidR="00057F6A" w:rsidRDefault="005D7365">
            <w:pPr>
              <w:spacing w:after="0" w:line="240" w:lineRule="auto"/>
              <w:jc w:val="right"/>
            </w:pPr>
            <w:r>
              <w:t>0.66</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Supported employment</w:t>
            </w:r>
          </w:p>
        </w:tc>
        <w:tc>
          <w:tcPr>
            <w:tcW w:w="0" w:type="auto"/>
            <w:vAlign w:val="center"/>
          </w:tcPr>
          <w:p w:rsidR="00057F6A" w:rsidRDefault="005D7365">
            <w:pPr>
              <w:spacing w:after="0" w:line="240" w:lineRule="auto"/>
              <w:jc w:val="right"/>
            </w:pPr>
            <w:r>
              <w:t>3.00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4.66</w:t>
            </w:r>
          </w:p>
        </w:tc>
        <w:tc>
          <w:tcPr>
            <w:tcW w:w="0" w:type="auto"/>
            <w:vAlign w:val="center"/>
          </w:tcPr>
          <w:p w:rsidR="00057F6A" w:rsidRDefault="005D7365">
            <w:pPr>
              <w:spacing w:after="0" w:line="240" w:lineRule="auto"/>
              <w:jc w:val="right"/>
            </w:pPr>
            <w:r>
              <w:t>0.51</w:t>
            </w:r>
          </w:p>
        </w:tc>
        <w:tc>
          <w:tcPr>
            <w:tcW w:w="0" w:type="auto"/>
            <w:vAlign w:val="center"/>
          </w:tcPr>
          <w:p w:rsidR="00057F6A" w:rsidRDefault="005D7365">
            <w:pPr>
              <w:spacing w:after="0" w:line="240" w:lineRule="auto"/>
              <w:jc w:val="right"/>
            </w:pPr>
            <w:r>
              <w:t>0.26</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Customized employment</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4.41</w:t>
            </w:r>
          </w:p>
        </w:tc>
        <w:tc>
          <w:tcPr>
            <w:tcW w:w="0" w:type="auto"/>
            <w:vAlign w:val="center"/>
          </w:tcPr>
          <w:p w:rsidR="00057F6A" w:rsidRDefault="005D7365">
            <w:pPr>
              <w:spacing w:after="0" w:line="240" w:lineRule="auto"/>
              <w:jc w:val="right"/>
            </w:pPr>
            <w:r>
              <w:t>0.77</w:t>
            </w:r>
          </w:p>
        </w:tc>
        <w:tc>
          <w:tcPr>
            <w:tcW w:w="0" w:type="auto"/>
            <w:vAlign w:val="center"/>
          </w:tcPr>
          <w:p w:rsidR="00057F6A" w:rsidRDefault="005D7365">
            <w:pPr>
              <w:spacing w:after="0" w:line="240" w:lineRule="auto"/>
              <w:jc w:val="right"/>
            </w:pPr>
            <w:r>
              <w:t>0.59</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On-the-job training</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4.38</w:t>
            </w:r>
          </w:p>
        </w:tc>
        <w:tc>
          <w:tcPr>
            <w:tcW w:w="0" w:type="auto"/>
            <w:vAlign w:val="center"/>
          </w:tcPr>
          <w:p w:rsidR="00057F6A" w:rsidRDefault="005D7365">
            <w:pPr>
              <w:spacing w:after="0" w:line="240" w:lineRule="auto"/>
              <w:jc w:val="right"/>
            </w:pPr>
            <w:r>
              <w:t>0.79</w:t>
            </w:r>
          </w:p>
        </w:tc>
        <w:tc>
          <w:tcPr>
            <w:tcW w:w="0" w:type="auto"/>
            <w:vAlign w:val="center"/>
          </w:tcPr>
          <w:p w:rsidR="00057F6A" w:rsidRDefault="005D7365">
            <w:pPr>
              <w:spacing w:after="0" w:line="240" w:lineRule="auto"/>
              <w:jc w:val="right"/>
            </w:pPr>
            <w:r>
              <w:t>0.62</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6</w:t>
            </w:r>
          </w:p>
        </w:tc>
        <w:tc>
          <w:tcPr>
            <w:tcW w:w="0" w:type="auto"/>
            <w:vAlign w:val="center"/>
          </w:tcPr>
          <w:p w:rsidR="00057F6A" w:rsidRDefault="005D7365">
            <w:pPr>
              <w:spacing w:after="0" w:line="240" w:lineRule="auto"/>
              <w:jc w:val="right"/>
            </w:pPr>
            <w:r>
              <w:t>Job Coaching</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4.33</w:t>
            </w:r>
          </w:p>
        </w:tc>
        <w:tc>
          <w:tcPr>
            <w:tcW w:w="0" w:type="auto"/>
            <w:vAlign w:val="center"/>
          </w:tcPr>
          <w:p w:rsidR="00057F6A" w:rsidRDefault="005D7365">
            <w:pPr>
              <w:spacing w:after="0" w:line="240" w:lineRule="auto"/>
              <w:jc w:val="right"/>
            </w:pPr>
            <w:r>
              <w:t>0.76</w:t>
            </w:r>
          </w:p>
        </w:tc>
        <w:tc>
          <w:tcPr>
            <w:tcW w:w="0" w:type="auto"/>
            <w:vAlign w:val="center"/>
          </w:tcPr>
          <w:p w:rsidR="00057F6A" w:rsidRDefault="005D7365">
            <w:pPr>
              <w:spacing w:after="0" w:line="240" w:lineRule="auto"/>
              <w:jc w:val="right"/>
            </w:pPr>
            <w:r>
              <w:t>0.57</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7</w:t>
            </w:r>
          </w:p>
        </w:tc>
        <w:tc>
          <w:tcPr>
            <w:tcW w:w="0" w:type="auto"/>
            <w:vAlign w:val="center"/>
          </w:tcPr>
          <w:p w:rsidR="00057F6A" w:rsidRDefault="005D7365">
            <w:pPr>
              <w:spacing w:after="0" w:line="240" w:lineRule="auto"/>
              <w:jc w:val="right"/>
            </w:pPr>
            <w:r>
              <w:t>Reducing the use of subminimum wage employment (Section 511)</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4.30</w:t>
            </w:r>
          </w:p>
        </w:tc>
        <w:tc>
          <w:tcPr>
            <w:tcW w:w="0" w:type="auto"/>
            <w:vAlign w:val="center"/>
          </w:tcPr>
          <w:p w:rsidR="00057F6A" w:rsidRDefault="005D7365">
            <w:pPr>
              <w:spacing w:after="0" w:line="240" w:lineRule="auto"/>
              <w:jc w:val="right"/>
            </w:pPr>
            <w:r>
              <w:t>0.93</w:t>
            </w:r>
          </w:p>
        </w:tc>
        <w:tc>
          <w:tcPr>
            <w:tcW w:w="0" w:type="auto"/>
            <w:vAlign w:val="center"/>
          </w:tcPr>
          <w:p w:rsidR="00057F6A" w:rsidRDefault="005D7365">
            <w:pPr>
              <w:spacing w:after="0" w:line="240" w:lineRule="auto"/>
              <w:jc w:val="right"/>
            </w:pPr>
            <w:r>
              <w:t>0.86</w:t>
            </w:r>
          </w:p>
        </w:tc>
        <w:tc>
          <w:tcPr>
            <w:tcW w:w="0" w:type="auto"/>
            <w:vAlign w:val="center"/>
          </w:tcPr>
          <w:p w:rsidR="00057F6A" w:rsidRDefault="005D7365">
            <w:pPr>
              <w:spacing w:after="0" w:line="240" w:lineRule="auto"/>
              <w:jc w:val="right"/>
            </w:pPr>
            <w:r>
              <w:t>61</w:t>
            </w:r>
          </w:p>
        </w:tc>
      </w:tr>
    </w:tbl>
    <w:p w:rsidR="00057F6A" w:rsidRDefault="005D7365">
      <w:r>
        <w:br/>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328"/>
        <w:gridCol w:w="1840"/>
        <w:gridCol w:w="1185"/>
        <w:gridCol w:w="328"/>
        <w:gridCol w:w="1291"/>
        <w:gridCol w:w="328"/>
        <w:gridCol w:w="920"/>
        <w:gridCol w:w="328"/>
        <w:gridCol w:w="1150"/>
        <w:gridCol w:w="440"/>
        <w:gridCol w:w="1193"/>
        <w:gridCol w:w="440"/>
        <w:gridCol w:w="669"/>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Question</w:t>
            </w:r>
          </w:p>
        </w:tc>
        <w:tc>
          <w:tcPr>
            <w:tcW w:w="0" w:type="auto"/>
            <w:vAlign w:val="center"/>
          </w:tcPr>
          <w:p w:rsidR="00057F6A" w:rsidRDefault="005D7365">
            <w:pPr>
              <w:keepNext/>
              <w:spacing w:after="0" w:line="240" w:lineRule="auto"/>
              <w:jc w:val="right"/>
            </w:pPr>
            <w:r>
              <w:t>0 = Not important</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1 = Somewhat important</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2 = Neutral</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3= Important</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4 = Very important</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Total</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Competitive integrated employment</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3.23%</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20.97%</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75.81%</w:t>
            </w:r>
          </w:p>
        </w:tc>
        <w:tc>
          <w:tcPr>
            <w:tcW w:w="0" w:type="auto"/>
            <w:vAlign w:val="center"/>
          </w:tcPr>
          <w:p w:rsidR="00057F6A" w:rsidRDefault="005D7365">
            <w:pPr>
              <w:spacing w:after="0" w:line="240" w:lineRule="auto"/>
              <w:jc w:val="right"/>
            </w:pPr>
            <w:r>
              <w:t>47</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Self-employment</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6.35%</w:t>
            </w:r>
          </w:p>
        </w:tc>
        <w:tc>
          <w:tcPr>
            <w:tcW w:w="0" w:type="auto"/>
            <w:vAlign w:val="center"/>
          </w:tcPr>
          <w:p w:rsidR="00057F6A" w:rsidRDefault="005D7365">
            <w:pPr>
              <w:spacing w:after="0" w:line="240" w:lineRule="auto"/>
              <w:jc w:val="right"/>
            </w:pPr>
            <w:r>
              <w:t>4</w:t>
            </w:r>
          </w:p>
        </w:tc>
        <w:tc>
          <w:tcPr>
            <w:tcW w:w="0" w:type="auto"/>
            <w:vAlign w:val="center"/>
          </w:tcPr>
          <w:p w:rsidR="00057F6A" w:rsidRDefault="005D7365">
            <w:pPr>
              <w:spacing w:after="0" w:line="240" w:lineRule="auto"/>
              <w:jc w:val="right"/>
            </w:pPr>
            <w:r>
              <w:t>3.17%</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42.86%</w:t>
            </w:r>
          </w:p>
        </w:tc>
        <w:tc>
          <w:tcPr>
            <w:tcW w:w="0" w:type="auto"/>
            <w:vAlign w:val="center"/>
          </w:tcPr>
          <w:p w:rsidR="00057F6A" w:rsidRDefault="005D7365">
            <w:pPr>
              <w:spacing w:after="0" w:line="240" w:lineRule="auto"/>
              <w:jc w:val="right"/>
            </w:pPr>
            <w:r>
              <w:t>27</w:t>
            </w:r>
          </w:p>
        </w:tc>
        <w:tc>
          <w:tcPr>
            <w:tcW w:w="0" w:type="auto"/>
            <w:vAlign w:val="center"/>
          </w:tcPr>
          <w:p w:rsidR="00057F6A" w:rsidRDefault="005D7365">
            <w:pPr>
              <w:spacing w:after="0" w:line="240" w:lineRule="auto"/>
              <w:jc w:val="right"/>
            </w:pPr>
            <w:r>
              <w:t>47.62%</w:t>
            </w:r>
          </w:p>
        </w:tc>
        <w:tc>
          <w:tcPr>
            <w:tcW w:w="0" w:type="auto"/>
            <w:vAlign w:val="center"/>
          </w:tcPr>
          <w:p w:rsidR="00057F6A" w:rsidRDefault="005D7365">
            <w:pPr>
              <w:spacing w:after="0" w:line="240" w:lineRule="auto"/>
              <w:jc w:val="right"/>
            </w:pPr>
            <w:r>
              <w:t>30</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Supported employment</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1.61%</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30.65%</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67.74%</w:t>
            </w:r>
          </w:p>
        </w:tc>
        <w:tc>
          <w:tcPr>
            <w:tcW w:w="0" w:type="auto"/>
            <w:vAlign w:val="center"/>
          </w:tcPr>
          <w:p w:rsidR="00057F6A" w:rsidRDefault="005D7365">
            <w:pPr>
              <w:spacing w:after="0" w:line="240" w:lineRule="auto"/>
              <w:jc w:val="right"/>
            </w:pPr>
            <w:r>
              <w:t>42</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Customized employment</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4.76%</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3.17%</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38.10%</w:t>
            </w:r>
          </w:p>
        </w:tc>
        <w:tc>
          <w:tcPr>
            <w:tcW w:w="0" w:type="auto"/>
            <w:vAlign w:val="center"/>
          </w:tcPr>
          <w:p w:rsidR="00057F6A" w:rsidRDefault="005D7365">
            <w:pPr>
              <w:spacing w:after="0" w:line="240" w:lineRule="auto"/>
              <w:jc w:val="right"/>
            </w:pPr>
            <w:r>
              <w:t>24</w:t>
            </w:r>
          </w:p>
        </w:tc>
        <w:tc>
          <w:tcPr>
            <w:tcW w:w="0" w:type="auto"/>
            <w:vAlign w:val="center"/>
          </w:tcPr>
          <w:p w:rsidR="00057F6A" w:rsidRDefault="005D7365">
            <w:pPr>
              <w:spacing w:after="0" w:line="240" w:lineRule="auto"/>
              <w:jc w:val="right"/>
            </w:pPr>
            <w:r>
              <w:t>53.97%</w:t>
            </w:r>
          </w:p>
        </w:tc>
        <w:tc>
          <w:tcPr>
            <w:tcW w:w="0" w:type="auto"/>
            <w:vAlign w:val="center"/>
          </w:tcPr>
          <w:p w:rsidR="00057F6A" w:rsidRDefault="005D7365">
            <w:pPr>
              <w:spacing w:after="0" w:line="240" w:lineRule="auto"/>
              <w:jc w:val="right"/>
            </w:pPr>
            <w:r>
              <w:t>34</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On-the-job training</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4.76%</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4.76%</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38.10%</w:t>
            </w:r>
          </w:p>
        </w:tc>
        <w:tc>
          <w:tcPr>
            <w:tcW w:w="0" w:type="auto"/>
            <w:vAlign w:val="center"/>
          </w:tcPr>
          <w:p w:rsidR="00057F6A" w:rsidRDefault="005D7365">
            <w:pPr>
              <w:spacing w:after="0" w:line="240" w:lineRule="auto"/>
              <w:jc w:val="right"/>
            </w:pPr>
            <w:r>
              <w:t>24</w:t>
            </w:r>
          </w:p>
        </w:tc>
        <w:tc>
          <w:tcPr>
            <w:tcW w:w="0" w:type="auto"/>
            <w:vAlign w:val="center"/>
          </w:tcPr>
          <w:p w:rsidR="00057F6A" w:rsidRDefault="005D7365">
            <w:pPr>
              <w:spacing w:after="0" w:line="240" w:lineRule="auto"/>
              <w:jc w:val="right"/>
            </w:pPr>
            <w:r>
              <w:t>52.38%</w:t>
            </w:r>
          </w:p>
        </w:tc>
        <w:tc>
          <w:tcPr>
            <w:tcW w:w="0" w:type="auto"/>
            <w:vAlign w:val="center"/>
          </w:tcPr>
          <w:p w:rsidR="00057F6A" w:rsidRDefault="005D7365">
            <w:pPr>
              <w:spacing w:after="0" w:line="240" w:lineRule="auto"/>
              <w:jc w:val="right"/>
            </w:pPr>
            <w:r>
              <w:t>33</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6</w:t>
            </w:r>
          </w:p>
        </w:tc>
        <w:tc>
          <w:tcPr>
            <w:tcW w:w="0" w:type="auto"/>
            <w:vAlign w:val="center"/>
          </w:tcPr>
          <w:p w:rsidR="00057F6A" w:rsidRDefault="005D7365">
            <w:pPr>
              <w:spacing w:after="0" w:line="240" w:lineRule="auto"/>
              <w:jc w:val="right"/>
            </w:pPr>
            <w:r>
              <w:t>Job Coaching</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4.76%</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3.17%</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46.03%</w:t>
            </w:r>
          </w:p>
        </w:tc>
        <w:tc>
          <w:tcPr>
            <w:tcW w:w="0" w:type="auto"/>
            <w:vAlign w:val="center"/>
          </w:tcPr>
          <w:p w:rsidR="00057F6A" w:rsidRDefault="005D7365">
            <w:pPr>
              <w:spacing w:after="0" w:line="240" w:lineRule="auto"/>
              <w:jc w:val="right"/>
            </w:pPr>
            <w:r>
              <w:t>29</w:t>
            </w:r>
          </w:p>
        </w:tc>
        <w:tc>
          <w:tcPr>
            <w:tcW w:w="0" w:type="auto"/>
            <w:vAlign w:val="center"/>
          </w:tcPr>
          <w:p w:rsidR="00057F6A" w:rsidRDefault="005D7365">
            <w:pPr>
              <w:spacing w:after="0" w:line="240" w:lineRule="auto"/>
              <w:jc w:val="right"/>
            </w:pPr>
            <w:r>
              <w:t>46.03%</w:t>
            </w:r>
          </w:p>
        </w:tc>
        <w:tc>
          <w:tcPr>
            <w:tcW w:w="0" w:type="auto"/>
            <w:vAlign w:val="center"/>
          </w:tcPr>
          <w:p w:rsidR="00057F6A" w:rsidRDefault="005D7365">
            <w:pPr>
              <w:spacing w:after="0" w:line="240" w:lineRule="auto"/>
              <w:jc w:val="right"/>
            </w:pPr>
            <w:r>
              <w:t>29</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7</w:t>
            </w:r>
          </w:p>
        </w:tc>
        <w:tc>
          <w:tcPr>
            <w:tcW w:w="0" w:type="auto"/>
            <w:vAlign w:val="center"/>
          </w:tcPr>
          <w:p w:rsidR="00057F6A" w:rsidRDefault="005D7365">
            <w:pPr>
              <w:spacing w:after="0" w:line="240" w:lineRule="auto"/>
              <w:jc w:val="right"/>
            </w:pPr>
            <w:r>
              <w:t>Reducing the use of subminimum wage employment (Section 511)</w:t>
            </w:r>
          </w:p>
        </w:tc>
        <w:tc>
          <w:tcPr>
            <w:tcW w:w="0" w:type="auto"/>
            <w:vAlign w:val="center"/>
          </w:tcPr>
          <w:p w:rsidR="00057F6A" w:rsidRDefault="005D7365">
            <w:pPr>
              <w:spacing w:after="0" w:line="240" w:lineRule="auto"/>
              <w:jc w:val="right"/>
            </w:pPr>
            <w:r>
              <w:t>1.64%</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4.92%</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8.20%</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32.79%</w:t>
            </w:r>
          </w:p>
        </w:tc>
        <w:tc>
          <w:tcPr>
            <w:tcW w:w="0" w:type="auto"/>
            <w:vAlign w:val="center"/>
          </w:tcPr>
          <w:p w:rsidR="00057F6A" w:rsidRDefault="005D7365">
            <w:pPr>
              <w:spacing w:after="0" w:line="240" w:lineRule="auto"/>
              <w:jc w:val="right"/>
            </w:pPr>
            <w:r>
              <w:t>20</w:t>
            </w:r>
          </w:p>
        </w:tc>
        <w:tc>
          <w:tcPr>
            <w:tcW w:w="0" w:type="auto"/>
            <w:vAlign w:val="center"/>
          </w:tcPr>
          <w:p w:rsidR="00057F6A" w:rsidRDefault="005D7365">
            <w:pPr>
              <w:spacing w:after="0" w:line="240" w:lineRule="auto"/>
              <w:jc w:val="right"/>
            </w:pPr>
            <w:r>
              <w:t>52.46%</w:t>
            </w:r>
          </w:p>
        </w:tc>
        <w:tc>
          <w:tcPr>
            <w:tcW w:w="0" w:type="auto"/>
            <w:vAlign w:val="center"/>
          </w:tcPr>
          <w:p w:rsidR="00057F6A" w:rsidRDefault="005D7365">
            <w:pPr>
              <w:spacing w:after="0" w:line="240" w:lineRule="auto"/>
              <w:jc w:val="right"/>
            </w:pPr>
            <w:r>
              <w:t>32</w:t>
            </w:r>
          </w:p>
        </w:tc>
        <w:tc>
          <w:tcPr>
            <w:tcW w:w="0" w:type="auto"/>
            <w:vAlign w:val="center"/>
          </w:tcPr>
          <w:p w:rsidR="00057F6A" w:rsidRDefault="005D7365">
            <w:pPr>
              <w:spacing w:after="0" w:line="240" w:lineRule="auto"/>
              <w:jc w:val="right"/>
            </w:pPr>
            <w:r>
              <w:t>61</w:t>
            </w:r>
          </w:p>
        </w:tc>
      </w:tr>
    </w:tbl>
    <w:p w:rsidR="005D7365" w:rsidRDefault="005D7365">
      <w:r>
        <w:br w:type="page"/>
      </w:r>
    </w:p>
    <w:p w:rsidR="005D7365" w:rsidRDefault="005D7365">
      <w:r>
        <w:rPr>
          <w:b/>
          <w:bCs/>
          <w:color w:val="4D4D4D"/>
          <w:sz w:val="28"/>
          <w:szCs w:val="28"/>
        </w:rPr>
        <w:lastRenderedPageBreak/>
        <w:t xml:space="preserve">Q16#2 -     Employment   Please rate the importance and level of </w:t>
      </w:r>
      <w:proofErr w:type="spellStart"/>
      <w:r>
        <w:rPr>
          <w:b/>
          <w:bCs/>
          <w:color w:val="4D4D4D"/>
          <w:sz w:val="28"/>
          <w:szCs w:val="28"/>
        </w:rPr>
        <w:t>of</w:t>
      </w:r>
      <w:proofErr w:type="spellEnd"/>
      <w:r>
        <w:rPr>
          <w:b/>
          <w:bCs/>
          <w:color w:val="4D4D4D"/>
          <w:sz w:val="28"/>
          <w:szCs w:val="28"/>
        </w:rPr>
        <w:t xml:space="preserve"> need for TA and/or training with the... - Level of TA need</w:t>
      </w:r>
    </w:p>
    <w:p w:rsidR="005D7365" w:rsidRDefault="005D7365">
      <w:r>
        <w:rPr>
          <w:noProof/>
          <w:lang w:bidi="ar-SA"/>
        </w:rPr>
        <w:drawing>
          <wp:inline distT="0" distB="0" distL="0" distR="0">
            <wp:extent cx="6626742" cy="6000000"/>
            <wp:effectExtent l="0" t="0" r="0" b="0"/>
            <wp:docPr id="16" name="Picture 15" descr="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1" cstate="print"/>
                    <a:stretch>
                      <a:fillRect/>
                    </a:stretch>
                  </pic:blipFill>
                  <pic:spPr>
                    <a:xfrm>
                      <a:off x="0" y="0"/>
                      <a:ext cx="630" cy="600"/>
                    </a:xfrm>
                    <a:prstGeom prst="rect">
                      <a:avLst/>
                    </a:prstGeom>
                  </pic:spPr>
                </pic:pic>
              </a:graphicData>
            </a:graphic>
          </wp:inline>
        </w:drawing>
      </w:r>
    </w:p>
    <w:p w:rsidR="001D7F76" w:rsidRDefault="001D7F76">
      <w:r>
        <w:br w:type="page"/>
      </w:r>
    </w:p>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45"/>
        <w:gridCol w:w="1088"/>
        <w:gridCol w:w="1123"/>
        <w:gridCol w:w="735"/>
        <w:gridCol w:w="1269"/>
        <w:gridCol w:w="997"/>
        <w:gridCol w:w="755"/>
      </w:tblGrid>
      <w:tr w:rsidR="00057F6A">
        <w:trPr>
          <w:trHeight w:val="576"/>
        </w:trPr>
        <w:tc>
          <w:tcPr>
            <w:tcW w:w="0" w:type="auto"/>
            <w:vAlign w:val="center"/>
          </w:tcPr>
          <w:p w:rsidR="00057F6A" w:rsidRDefault="005D7365">
            <w:pPr>
              <w:keepNext/>
              <w:spacing w:after="0" w:line="240" w:lineRule="auto"/>
            </w:pPr>
            <w:r>
              <w:lastRenderedPageBreak/>
              <w:t>#</w:t>
            </w:r>
          </w:p>
        </w:tc>
        <w:tc>
          <w:tcPr>
            <w:tcW w:w="0" w:type="auto"/>
            <w:vAlign w:val="center"/>
          </w:tcPr>
          <w:p w:rsidR="00057F6A" w:rsidRDefault="005D7365">
            <w:pPr>
              <w:keepNext/>
              <w:spacing w:after="0" w:line="240" w:lineRule="auto"/>
              <w:jc w:val="right"/>
            </w:pPr>
            <w:r>
              <w:t>Field</w:t>
            </w:r>
          </w:p>
        </w:tc>
        <w:tc>
          <w:tcPr>
            <w:tcW w:w="0" w:type="auto"/>
            <w:vAlign w:val="center"/>
          </w:tcPr>
          <w:p w:rsidR="00057F6A" w:rsidRDefault="005D7365">
            <w:pPr>
              <w:keepNext/>
              <w:spacing w:after="0" w:line="240" w:lineRule="auto"/>
              <w:jc w:val="right"/>
            </w:pPr>
            <w:r>
              <w:t>Minimum</w:t>
            </w:r>
          </w:p>
        </w:tc>
        <w:tc>
          <w:tcPr>
            <w:tcW w:w="0" w:type="auto"/>
            <w:vAlign w:val="center"/>
          </w:tcPr>
          <w:p w:rsidR="00057F6A" w:rsidRDefault="005D7365">
            <w:pPr>
              <w:keepNext/>
              <w:spacing w:after="0" w:line="240" w:lineRule="auto"/>
              <w:jc w:val="right"/>
            </w:pPr>
            <w:r>
              <w:t>Maximum</w:t>
            </w:r>
          </w:p>
        </w:tc>
        <w:tc>
          <w:tcPr>
            <w:tcW w:w="0" w:type="auto"/>
            <w:vAlign w:val="center"/>
          </w:tcPr>
          <w:p w:rsidR="00057F6A" w:rsidRDefault="005D7365">
            <w:pPr>
              <w:keepNext/>
              <w:spacing w:after="0" w:line="240" w:lineRule="auto"/>
              <w:jc w:val="right"/>
            </w:pPr>
            <w:r>
              <w:t>Mean</w:t>
            </w:r>
          </w:p>
        </w:tc>
        <w:tc>
          <w:tcPr>
            <w:tcW w:w="0" w:type="auto"/>
            <w:vAlign w:val="center"/>
          </w:tcPr>
          <w:p w:rsidR="00057F6A" w:rsidRDefault="005D7365">
            <w:pPr>
              <w:keepNext/>
              <w:spacing w:after="0" w:line="240" w:lineRule="auto"/>
              <w:jc w:val="right"/>
            </w:pPr>
            <w:proofErr w:type="spellStart"/>
            <w:r>
              <w:t>Std</w:t>
            </w:r>
            <w:proofErr w:type="spellEnd"/>
            <w:r>
              <w:t xml:space="preserve"> Deviation</w:t>
            </w:r>
          </w:p>
        </w:tc>
        <w:tc>
          <w:tcPr>
            <w:tcW w:w="0" w:type="auto"/>
            <w:vAlign w:val="center"/>
          </w:tcPr>
          <w:p w:rsidR="00057F6A" w:rsidRDefault="005D7365">
            <w:pPr>
              <w:keepNext/>
              <w:spacing w:after="0" w:line="240" w:lineRule="auto"/>
              <w:jc w:val="right"/>
            </w:pPr>
            <w:r>
              <w:t>Variance</w:t>
            </w:r>
          </w:p>
        </w:tc>
        <w:tc>
          <w:tcPr>
            <w:tcW w:w="0" w:type="auto"/>
            <w:vAlign w:val="center"/>
          </w:tcPr>
          <w:p w:rsidR="00057F6A" w:rsidRDefault="005D7365">
            <w:pPr>
              <w:keepNext/>
              <w:spacing w:after="0" w:line="240" w:lineRule="auto"/>
              <w:jc w:val="right"/>
            </w:pPr>
            <w:r>
              <w:t>Count</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Competitive integrated employment</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3.26</w:t>
            </w:r>
          </w:p>
        </w:tc>
        <w:tc>
          <w:tcPr>
            <w:tcW w:w="0" w:type="auto"/>
            <w:vAlign w:val="center"/>
          </w:tcPr>
          <w:p w:rsidR="00057F6A" w:rsidRDefault="005D7365">
            <w:pPr>
              <w:spacing w:after="0" w:line="240" w:lineRule="auto"/>
              <w:jc w:val="right"/>
            </w:pPr>
            <w:r>
              <w:t>1.36</w:t>
            </w:r>
          </w:p>
        </w:tc>
        <w:tc>
          <w:tcPr>
            <w:tcW w:w="0" w:type="auto"/>
            <w:vAlign w:val="center"/>
          </w:tcPr>
          <w:p w:rsidR="00057F6A" w:rsidRDefault="005D7365">
            <w:pPr>
              <w:spacing w:after="0" w:line="240" w:lineRule="auto"/>
              <w:jc w:val="right"/>
            </w:pPr>
            <w:r>
              <w:t>1.84</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Self-employment</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3.97</w:t>
            </w:r>
          </w:p>
        </w:tc>
        <w:tc>
          <w:tcPr>
            <w:tcW w:w="0" w:type="auto"/>
            <w:vAlign w:val="center"/>
          </w:tcPr>
          <w:p w:rsidR="00057F6A" w:rsidRDefault="005D7365">
            <w:pPr>
              <w:spacing w:after="0" w:line="240" w:lineRule="auto"/>
              <w:jc w:val="right"/>
            </w:pPr>
            <w:r>
              <w:t>1.24</w:t>
            </w:r>
          </w:p>
        </w:tc>
        <w:tc>
          <w:tcPr>
            <w:tcW w:w="0" w:type="auto"/>
            <w:vAlign w:val="center"/>
          </w:tcPr>
          <w:p w:rsidR="00057F6A" w:rsidRDefault="005D7365">
            <w:pPr>
              <w:spacing w:after="0" w:line="240" w:lineRule="auto"/>
              <w:jc w:val="right"/>
            </w:pPr>
            <w:r>
              <w:t>1.55</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Supported employment</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3.48</w:t>
            </w:r>
          </w:p>
        </w:tc>
        <w:tc>
          <w:tcPr>
            <w:tcW w:w="0" w:type="auto"/>
            <w:vAlign w:val="center"/>
          </w:tcPr>
          <w:p w:rsidR="00057F6A" w:rsidRDefault="005D7365">
            <w:pPr>
              <w:spacing w:after="0" w:line="240" w:lineRule="auto"/>
              <w:jc w:val="right"/>
            </w:pPr>
            <w:r>
              <w:t>1.14</w:t>
            </w:r>
          </w:p>
        </w:tc>
        <w:tc>
          <w:tcPr>
            <w:tcW w:w="0" w:type="auto"/>
            <w:vAlign w:val="center"/>
          </w:tcPr>
          <w:p w:rsidR="00057F6A" w:rsidRDefault="005D7365">
            <w:pPr>
              <w:spacing w:after="0" w:line="240" w:lineRule="auto"/>
              <w:jc w:val="right"/>
            </w:pPr>
            <w:r>
              <w:t>1.30</w:t>
            </w:r>
          </w:p>
        </w:tc>
        <w:tc>
          <w:tcPr>
            <w:tcW w:w="0" w:type="auto"/>
            <w:vAlign w:val="center"/>
          </w:tcPr>
          <w:p w:rsidR="00057F6A" w:rsidRDefault="005D7365">
            <w:pPr>
              <w:spacing w:after="0" w:line="240" w:lineRule="auto"/>
              <w:jc w:val="right"/>
            </w:pPr>
            <w:r>
              <w:t>61</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Customized employment</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3.77</w:t>
            </w:r>
          </w:p>
        </w:tc>
        <w:tc>
          <w:tcPr>
            <w:tcW w:w="0" w:type="auto"/>
            <w:vAlign w:val="center"/>
          </w:tcPr>
          <w:p w:rsidR="00057F6A" w:rsidRDefault="005D7365">
            <w:pPr>
              <w:spacing w:after="0" w:line="240" w:lineRule="auto"/>
              <w:jc w:val="right"/>
            </w:pPr>
            <w:r>
              <w:t>1.14</w:t>
            </w:r>
          </w:p>
        </w:tc>
        <w:tc>
          <w:tcPr>
            <w:tcW w:w="0" w:type="auto"/>
            <w:vAlign w:val="center"/>
          </w:tcPr>
          <w:p w:rsidR="00057F6A" w:rsidRDefault="005D7365">
            <w:pPr>
              <w:spacing w:after="0" w:line="240" w:lineRule="auto"/>
              <w:jc w:val="right"/>
            </w:pPr>
            <w:r>
              <w:t>1.30</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On-the-job training</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3.18</w:t>
            </w:r>
          </w:p>
        </w:tc>
        <w:tc>
          <w:tcPr>
            <w:tcW w:w="0" w:type="auto"/>
            <w:vAlign w:val="center"/>
          </w:tcPr>
          <w:p w:rsidR="00057F6A" w:rsidRDefault="005D7365">
            <w:pPr>
              <w:spacing w:after="0" w:line="240" w:lineRule="auto"/>
              <w:jc w:val="right"/>
            </w:pPr>
            <w:r>
              <w:t>1.25</w:t>
            </w:r>
          </w:p>
        </w:tc>
        <w:tc>
          <w:tcPr>
            <w:tcW w:w="0" w:type="auto"/>
            <w:vAlign w:val="center"/>
          </w:tcPr>
          <w:p w:rsidR="00057F6A" w:rsidRDefault="005D7365">
            <w:pPr>
              <w:spacing w:after="0" w:line="240" w:lineRule="auto"/>
              <w:jc w:val="right"/>
            </w:pPr>
            <w:r>
              <w:t>1.57</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6</w:t>
            </w:r>
          </w:p>
        </w:tc>
        <w:tc>
          <w:tcPr>
            <w:tcW w:w="0" w:type="auto"/>
            <w:vAlign w:val="center"/>
          </w:tcPr>
          <w:p w:rsidR="00057F6A" w:rsidRDefault="005D7365">
            <w:pPr>
              <w:spacing w:after="0" w:line="240" w:lineRule="auto"/>
              <w:jc w:val="right"/>
            </w:pPr>
            <w:r>
              <w:t>Job Coaching</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3.11</w:t>
            </w:r>
          </w:p>
        </w:tc>
        <w:tc>
          <w:tcPr>
            <w:tcW w:w="0" w:type="auto"/>
            <w:vAlign w:val="center"/>
          </w:tcPr>
          <w:p w:rsidR="00057F6A" w:rsidRDefault="005D7365">
            <w:pPr>
              <w:spacing w:after="0" w:line="240" w:lineRule="auto"/>
              <w:jc w:val="right"/>
            </w:pPr>
            <w:r>
              <w:t>1.19</w:t>
            </w:r>
          </w:p>
        </w:tc>
        <w:tc>
          <w:tcPr>
            <w:tcW w:w="0" w:type="auto"/>
            <w:vAlign w:val="center"/>
          </w:tcPr>
          <w:p w:rsidR="00057F6A" w:rsidRDefault="005D7365">
            <w:pPr>
              <w:spacing w:after="0" w:line="240" w:lineRule="auto"/>
              <w:jc w:val="right"/>
            </w:pPr>
            <w:r>
              <w:t>1.42</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7</w:t>
            </w:r>
          </w:p>
        </w:tc>
        <w:tc>
          <w:tcPr>
            <w:tcW w:w="0" w:type="auto"/>
            <w:vAlign w:val="center"/>
          </w:tcPr>
          <w:p w:rsidR="00057F6A" w:rsidRDefault="005D7365">
            <w:pPr>
              <w:spacing w:after="0" w:line="240" w:lineRule="auto"/>
              <w:jc w:val="right"/>
            </w:pPr>
            <w:r>
              <w:t>Reducing the use of subminimum wage employment (Section 511)</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2.93</w:t>
            </w:r>
          </w:p>
        </w:tc>
        <w:tc>
          <w:tcPr>
            <w:tcW w:w="0" w:type="auto"/>
            <w:vAlign w:val="center"/>
          </w:tcPr>
          <w:p w:rsidR="00057F6A" w:rsidRDefault="005D7365">
            <w:pPr>
              <w:spacing w:after="0" w:line="240" w:lineRule="auto"/>
              <w:jc w:val="right"/>
            </w:pPr>
            <w:r>
              <w:t>1.53</w:t>
            </w:r>
          </w:p>
        </w:tc>
        <w:tc>
          <w:tcPr>
            <w:tcW w:w="0" w:type="auto"/>
            <w:vAlign w:val="center"/>
          </w:tcPr>
          <w:p w:rsidR="00057F6A" w:rsidRDefault="005D7365">
            <w:pPr>
              <w:spacing w:after="0" w:line="240" w:lineRule="auto"/>
              <w:jc w:val="right"/>
            </w:pPr>
            <w:r>
              <w:t>2.33</w:t>
            </w:r>
          </w:p>
        </w:tc>
        <w:tc>
          <w:tcPr>
            <w:tcW w:w="0" w:type="auto"/>
            <w:vAlign w:val="center"/>
          </w:tcPr>
          <w:p w:rsidR="00057F6A" w:rsidRDefault="005D7365">
            <w:pPr>
              <w:spacing w:after="0" w:line="240" w:lineRule="auto"/>
              <w:jc w:val="right"/>
            </w:pPr>
            <w:r>
              <w:t>60</w:t>
            </w:r>
          </w:p>
        </w:tc>
      </w:tr>
    </w:tbl>
    <w:p w:rsidR="00057F6A" w:rsidRDefault="005D7365">
      <w:r>
        <w:br/>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328"/>
        <w:gridCol w:w="1950"/>
        <w:gridCol w:w="1051"/>
        <w:gridCol w:w="440"/>
        <w:gridCol w:w="965"/>
        <w:gridCol w:w="440"/>
        <w:gridCol w:w="1015"/>
        <w:gridCol w:w="440"/>
        <w:gridCol w:w="1259"/>
        <w:gridCol w:w="440"/>
        <w:gridCol w:w="1003"/>
        <w:gridCol w:w="440"/>
        <w:gridCol w:w="669"/>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Question</w:t>
            </w:r>
          </w:p>
        </w:tc>
        <w:tc>
          <w:tcPr>
            <w:tcW w:w="0" w:type="auto"/>
            <w:vAlign w:val="center"/>
          </w:tcPr>
          <w:p w:rsidR="00057F6A" w:rsidRDefault="005D7365">
            <w:pPr>
              <w:keepNext/>
              <w:spacing w:after="0" w:line="240" w:lineRule="auto"/>
              <w:jc w:val="right"/>
            </w:pPr>
            <w:r>
              <w:t>0= none, no need for TA</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1= a little for TA</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2= some need for TA</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3= moderate need for TA</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4= high need for TA</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Total</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Competitive integrated employment</w:t>
            </w:r>
          </w:p>
        </w:tc>
        <w:tc>
          <w:tcPr>
            <w:tcW w:w="0" w:type="auto"/>
            <w:vAlign w:val="center"/>
          </w:tcPr>
          <w:p w:rsidR="00057F6A" w:rsidRDefault="005D7365">
            <w:pPr>
              <w:spacing w:after="0" w:line="240" w:lineRule="auto"/>
              <w:jc w:val="right"/>
            </w:pPr>
            <w:r>
              <w:t>16.13%</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11.29%</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25.81%</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24.19%</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22.58%</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Self-employment</w:t>
            </w:r>
          </w:p>
        </w:tc>
        <w:tc>
          <w:tcPr>
            <w:tcW w:w="0" w:type="auto"/>
            <w:vAlign w:val="center"/>
          </w:tcPr>
          <w:p w:rsidR="00057F6A" w:rsidRDefault="005D7365">
            <w:pPr>
              <w:spacing w:after="0" w:line="240" w:lineRule="auto"/>
              <w:jc w:val="right"/>
            </w:pPr>
            <w:r>
              <w:t>6.45%</w:t>
            </w:r>
          </w:p>
        </w:tc>
        <w:tc>
          <w:tcPr>
            <w:tcW w:w="0" w:type="auto"/>
            <w:vAlign w:val="center"/>
          </w:tcPr>
          <w:p w:rsidR="00057F6A" w:rsidRDefault="005D7365">
            <w:pPr>
              <w:spacing w:after="0" w:line="240" w:lineRule="auto"/>
              <w:jc w:val="right"/>
            </w:pPr>
            <w:r>
              <w:t>4</w:t>
            </w:r>
          </w:p>
        </w:tc>
        <w:tc>
          <w:tcPr>
            <w:tcW w:w="0" w:type="auto"/>
            <w:vAlign w:val="center"/>
          </w:tcPr>
          <w:p w:rsidR="00057F6A" w:rsidRDefault="005D7365">
            <w:pPr>
              <w:spacing w:after="0" w:line="240" w:lineRule="auto"/>
              <w:jc w:val="right"/>
            </w:pPr>
            <w:r>
              <w:t>8.06%</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16.13%</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20.97%</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48.39%</w:t>
            </w:r>
          </w:p>
        </w:tc>
        <w:tc>
          <w:tcPr>
            <w:tcW w:w="0" w:type="auto"/>
            <w:vAlign w:val="center"/>
          </w:tcPr>
          <w:p w:rsidR="00057F6A" w:rsidRDefault="005D7365">
            <w:pPr>
              <w:spacing w:after="0" w:line="240" w:lineRule="auto"/>
              <w:jc w:val="right"/>
            </w:pPr>
            <w:r>
              <w:t>30</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Supported employment</w:t>
            </w:r>
          </w:p>
        </w:tc>
        <w:tc>
          <w:tcPr>
            <w:tcW w:w="0" w:type="auto"/>
            <w:vAlign w:val="center"/>
          </w:tcPr>
          <w:p w:rsidR="00057F6A" w:rsidRDefault="005D7365">
            <w:pPr>
              <w:spacing w:after="0" w:line="240" w:lineRule="auto"/>
              <w:jc w:val="right"/>
            </w:pPr>
            <w:r>
              <w:t>6.56%</w:t>
            </w:r>
          </w:p>
        </w:tc>
        <w:tc>
          <w:tcPr>
            <w:tcW w:w="0" w:type="auto"/>
            <w:vAlign w:val="center"/>
          </w:tcPr>
          <w:p w:rsidR="00057F6A" w:rsidRDefault="005D7365">
            <w:pPr>
              <w:spacing w:after="0" w:line="240" w:lineRule="auto"/>
              <w:jc w:val="right"/>
            </w:pPr>
            <w:r>
              <w:t>4</w:t>
            </w:r>
          </w:p>
        </w:tc>
        <w:tc>
          <w:tcPr>
            <w:tcW w:w="0" w:type="auto"/>
            <w:vAlign w:val="center"/>
          </w:tcPr>
          <w:p w:rsidR="00057F6A" w:rsidRDefault="005D7365">
            <w:pPr>
              <w:spacing w:after="0" w:line="240" w:lineRule="auto"/>
              <w:jc w:val="right"/>
            </w:pPr>
            <w:r>
              <w:t>13.11%</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26.23%</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34.43%</w:t>
            </w:r>
          </w:p>
        </w:tc>
        <w:tc>
          <w:tcPr>
            <w:tcW w:w="0" w:type="auto"/>
            <w:vAlign w:val="center"/>
          </w:tcPr>
          <w:p w:rsidR="00057F6A" w:rsidRDefault="005D7365">
            <w:pPr>
              <w:spacing w:after="0" w:line="240" w:lineRule="auto"/>
              <w:jc w:val="right"/>
            </w:pPr>
            <w:r>
              <w:t>21</w:t>
            </w:r>
          </w:p>
        </w:tc>
        <w:tc>
          <w:tcPr>
            <w:tcW w:w="0" w:type="auto"/>
            <w:vAlign w:val="center"/>
          </w:tcPr>
          <w:p w:rsidR="00057F6A" w:rsidRDefault="005D7365">
            <w:pPr>
              <w:spacing w:after="0" w:line="240" w:lineRule="auto"/>
              <w:jc w:val="right"/>
            </w:pPr>
            <w:r>
              <w:t>19.67%</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61</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Customized employment</w:t>
            </w:r>
          </w:p>
        </w:tc>
        <w:tc>
          <w:tcPr>
            <w:tcW w:w="0" w:type="auto"/>
            <w:vAlign w:val="center"/>
          </w:tcPr>
          <w:p w:rsidR="00057F6A" w:rsidRDefault="005D7365">
            <w:pPr>
              <w:spacing w:after="0" w:line="240" w:lineRule="auto"/>
              <w:jc w:val="right"/>
            </w:pPr>
            <w:r>
              <w:t>6.45%</w:t>
            </w:r>
          </w:p>
        </w:tc>
        <w:tc>
          <w:tcPr>
            <w:tcW w:w="0" w:type="auto"/>
            <w:vAlign w:val="center"/>
          </w:tcPr>
          <w:p w:rsidR="00057F6A" w:rsidRDefault="005D7365">
            <w:pPr>
              <w:spacing w:after="0" w:line="240" w:lineRule="auto"/>
              <w:jc w:val="right"/>
            </w:pPr>
            <w:r>
              <w:t>4</w:t>
            </w:r>
          </w:p>
        </w:tc>
        <w:tc>
          <w:tcPr>
            <w:tcW w:w="0" w:type="auto"/>
            <w:vAlign w:val="center"/>
          </w:tcPr>
          <w:p w:rsidR="00057F6A" w:rsidRDefault="005D7365">
            <w:pPr>
              <w:spacing w:after="0" w:line="240" w:lineRule="auto"/>
              <w:jc w:val="right"/>
            </w:pPr>
            <w:r>
              <w:t>4.84%</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25.81%</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30.65%</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32.26%</w:t>
            </w:r>
          </w:p>
        </w:tc>
        <w:tc>
          <w:tcPr>
            <w:tcW w:w="0" w:type="auto"/>
            <w:vAlign w:val="center"/>
          </w:tcPr>
          <w:p w:rsidR="00057F6A" w:rsidRDefault="005D7365">
            <w:pPr>
              <w:spacing w:after="0" w:line="240" w:lineRule="auto"/>
              <w:jc w:val="right"/>
            </w:pPr>
            <w:r>
              <w:t>20</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On-the-job training</w:t>
            </w:r>
          </w:p>
        </w:tc>
        <w:tc>
          <w:tcPr>
            <w:tcW w:w="0" w:type="auto"/>
            <w:vAlign w:val="center"/>
          </w:tcPr>
          <w:p w:rsidR="00057F6A" w:rsidRDefault="005D7365">
            <w:pPr>
              <w:spacing w:after="0" w:line="240" w:lineRule="auto"/>
              <w:jc w:val="right"/>
            </w:pPr>
            <w:r>
              <w:t>9.68%</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20.97%</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32.26%</w:t>
            </w:r>
          </w:p>
        </w:tc>
        <w:tc>
          <w:tcPr>
            <w:tcW w:w="0" w:type="auto"/>
            <w:vAlign w:val="center"/>
          </w:tcPr>
          <w:p w:rsidR="00057F6A" w:rsidRDefault="005D7365">
            <w:pPr>
              <w:spacing w:after="0" w:line="240" w:lineRule="auto"/>
              <w:jc w:val="right"/>
            </w:pPr>
            <w:r>
              <w:t>20</w:t>
            </w:r>
          </w:p>
        </w:tc>
        <w:tc>
          <w:tcPr>
            <w:tcW w:w="0" w:type="auto"/>
            <w:vAlign w:val="center"/>
          </w:tcPr>
          <w:p w:rsidR="00057F6A" w:rsidRDefault="005D7365">
            <w:pPr>
              <w:spacing w:after="0" w:line="240" w:lineRule="auto"/>
              <w:jc w:val="right"/>
            </w:pPr>
            <w:r>
              <w:t>16.13%</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20.97%</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6</w:t>
            </w:r>
          </w:p>
        </w:tc>
        <w:tc>
          <w:tcPr>
            <w:tcW w:w="0" w:type="auto"/>
            <w:vAlign w:val="center"/>
          </w:tcPr>
          <w:p w:rsidR="00057F6A" w:rsidRDefault="005D7365">
            <w:pPr>
              <w:spacing w:after="0" w:line="240" w:lineRule="auto"/>
              <w:jc w:val="right"/>
            </w:pPr>
            <w:r>
              <w:t>Job Coaching</w:t>
            </w:r>
          </w:p>
        </w:tc>
        <w:tc>
          <w:tcPr>
            <w:tcW w:w="0" w:type="auto"/>
            <w:vAlign w:val="center"/>
          </w:tcPr>
          <w:p w:rsidR="00057F6A" w:rsidRDefault="005D7365">
            <w:pPr>
              <w:spacing w:after="0" w:line="240" w:lineRule="auto"/>
              <w:jc w:val="right"/>
            </w:pPr>
            <w:r>
              <w:t>6.45%</w:t>
            </w:r>
          </w:p>
        </w:tc>
        <w:tc>
          <w:tcPr>
            <w:tcW w:w="0" w:type="auto"/>
            <w:vAlign w:val="center"/>
          </w:tcPr>
          <w:p w:rsidR="00057F6A" w:rsidRDefault="005D7365">
            <w:pPr>
              <w:spacing w:after="0" w:line="240" w:lineRule="auto"/>
              <w:jc w:val="right"/>
            </w:pPr>
            <w:r>
              <w:t>4</w:t>
            </w:r>
          </w:p>
        </w:tc>
        <w:tc>
          <w:tcPr>
            <w:tcW w:w="0" w:type="auto"/>
            <w:vAlign w:val="center"/>
          </w:tcPr>
          <w:p w:rsidR="00057F6A" w:rsidRDefault="005D7365">
            <w:pPr>
              <w:spacing w:after="0" w:line="240" w:lineRule="auto"/>
              <w:jc w:val="right"/>
            </w:pPr>
            <w:r>
              <w:t>30.65%</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24.19%</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22.58%</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16.13%</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7</w:t>
            </w:r>
          </w:p>
        </w:tc>
        <w:tc>
          <w:tcPr>
            <w:tcW w:w="0" w:type="auto"/>
            <w:vAlign w:val="center"/>
          </w:tcPr>
          <w:p w:rsidR="00057F6A" w:rsidRDefault="005D7365">
            <w:pPr>
              <w:spacing w:after="0" w:line="240" w:lineRule="auto"/>
              <w:jc w:val="right"/>
            </w:pPr>
            <w:r>
              <w:t>Reducing the use of subminimum wage employment (Section 511)</w:t>
            </w:r>
          </w:p>
        </w:tc>
        <w:tc>
          <w:tcPr>
            <w:tcW w:w="0" w:type="auto"/>
            <w:vAlign w:val="center"/>
          </w:tcPr>
          <w:p w:rsidR="00057F6A" w:rsidRDefault="005D7365">
            <w:pPr>
              <w:spacing w:after="0" w:line="240" w:lineRule="auto"/>
              <w:jc w:val="right"/>
            </w:pPr>
            <w:r>
              <w:t>25.00%</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20.00%</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16.67%</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13.33%</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25.00%</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60</w:t>
            </w:r>
          </w:p>
        </w:tc>
      </w:tr>
    </w:tbl>
    <w:p w:rsidR="005D7365" w:rsidRDefault="005D7365">
      <w:r>
        <w:br w:type="page"/>
      </w:r>
    </w:p>
    <w:p w:rsidR="005D7365" w:rsidRDefault="005D7365">
      <w:r>
        <w:rPr>
          <w:b/>
          <w:bCs/>
          <w:color w:val="4D4D4D"/>
          <w:sz w:val="28"/>
          <w:szCs w:val="28"/>
        </w:rPr>
        <w:lastRenderedPageBreak/>
        <w:t xml:space="preserve">Q17#1 -   Employment   Please rate the importance and level of need for TA and/or training with the </w:t>
      </w:r>
      <w:proofErr w:type="spellStart"/>
      <w:proofErr w:type="gramStart"/>
      <w:r>
        <w:rPr>
          <w:b/>
          <w:bCs/>
          <w:color w:val="4D4D4D"/>
          <w:sz w:val="28"/>
          <w:szCs w:val="28"/>
        </w:rPr>
        <w:t>fo</w:t>
      </w:r>
      <w:proofErr w:type="spellEnd"/>
      <w:proofErr w:type="gramEnd"/>
      <w:r>
        <w:rPr>
          <w:b/>
          <w:bCs/>
          <w:color w:val="4D4D4D"/>
          <w:sz w:val="28"/>
          <w:szCs w:val="28"/>
        </w:rPr>
        <w:t>... - Importance</w:t>
      </w:r>
    </w:p>
    <w:p w:rsidR="005D7365" w:rsidRDefault="005D7365">
      <w:r>
        <w:rPr>
          <w:noProof/>
          <w:lang w:bidi="ar-SA"/>
        </w:rPr>
        <w:drawing>
          <wp:inline distT="0" distB="0" distL="0" distR="0">
            <wp:extent cx="6626742" cy="6000000"/>
            <wp:effectExtent l="0" t="0" r="0" b="0"/>
            <wp:docPr id="17" name="Picture 16" descr="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2" cstate="print"/>
                    <a:stretch>
                      <a:fillRect/>
                    </a:stretch>
                  </pic:blipFill>
                  <pic:spPr>
                    <a:xfrm>
                      <a:off x="0" y="0"/>
                      <a:ext cx="630" cy="600"/>
                    </a:xfrm>
                    <a:prstGeom prst="rect">
                      <a:avLst/>
                    </a:prstGeom>
                  </pic:spPr>
                </pic:pic>
              </a:graphicData>
            </a:graphic>
          </wp:inline>
        </w:drawing>
      </w:r>
    </w:p>
    <w:p w:rsidR="001D7F76" w:rsidRDefault="001D7F76">
      <w:r>
        <w:br w:type="page"/>
      </w:r>
    </w:p>
    <w:tbl>
      <w:tblPr>
        <w:tblW w:w="5000" w:type="pct"/>
        <w:tblBorders>
          <w:insideH w:val="single" w:sz="2" w:space="1" w:color="CCCCCC"/>
          <w:insideV w:val="single" w:sz="4" w:space="0" w:color="CCCCCC"/>
        </w:tblBorders>
        <w:tblLook w:val="04A0" w:firstRow="1" w:lastRow="0" w:firstColumn="1" w:lastColumn="0" w:noHBand="0" w:noVBand="1"/>
      </w:tblPr>
      <w:tblGrid>
        <w:gridCol w:w="440"/>
        <w:gridCol w:w="4110"/>
        <w:gridCol w:w="1088"/>
        <w:gridCol w:w="1123"/>
        <w:gridCol w:w="735"/>
        <w:gridCol w:w="1192"/>
        <w:gridCol w:w="997"/>
        <w:gridCol w:w="755"/>
      </w:tblGrid>
      <w:tr w:rsidR="00057F6A">
        <w:trPr>
          <w:trHeight w:val="576"/>
        </w:trPr>
        <w:tc>
          <w:tcPr>
            <w:tcW w:w="0" w:type="auto"/>
            <w:vAlign w:val="center"/>
          </w:tcPr>
          <w:p w:rsidR="00057F6A" w:rsidRDefault="005D7365">
            <w:pPr>
              <w:keepNext/>
              <w:spacing w:after="0" w:line="240" w:lineRule="auto"/>
            </w:pPr>
            <w:r>
              <w:lastRenderedPageBreak/>
              <w:t>#</w:t>
            </w:r>
          </w:p>
        </w:tc>
        <w:tc>
          <w:tcPr>
            <w:tcW w:w="0" w:type="auto"/>
            <w:vAlign w:val="center"/>
          </w:tcPr>
          <w:p w:rsidR="00057F6A" w:rsidRDefault="005D7365">
            <w:pPr>
              <w:keepNext/>
              <w:spacing w:after="0" w:line="240" w:lineRule="auto"/>
              <w:jc w:val="right"/>
            </w:pPr>
            <w:r>
              <w:t>Field</w:t>
            </w:r>
          </w:p>
        </w:tc>
        <w:tc>
          <w:tcPr>
            <w:tcW w:w="0" w:type="auto"/>
            <w:vAlign w:val="center"/>
          </w:tcPr>
          <w:p w:rsidR="00057F6A" w:rsidRDefault="005D7365">
            <w:pPr>
              <w:keepNext/>
              <w:spacing w:after="0" w:line="240" w:lineRule="auto"/>
              <w:jc w:val="right"/>
            </w:pPr>
            <w:r>
              <w:t>Minimum</w:t>
            </w:r>
          </w:p>
        </w:tc>
        <w:tc>
          <w:tcPr>
            <w:tcW w:w="0" w:type="auto"/>
            <w:vAlign w:val="center"/>
          </w:tcPr>
          <w:p w:rsidR="00057F6A" w:rsidRDefault="005D7365">
            <w:pPr>
              <w:keepNext/>
              <w:spacing w:after="0" w:line="240" w:lineRule="auto"/>
              <w:jc w:val="right"/>
            </w:pPr>
            <w:r>
              <w:t>Maximum</w:t>
            </w:r>
          </w:p>
        </w:tc>
        <w:tc>
          <w:tcPr>
            <w:tcW w:w="0" w:type="auto"/>
            <w:vAlign w:val="center"/>
          </w:tcPr>
          <w:p w:rsidR="00057F6A" w:rsidRDefault="005D7365">
            <w:pPr>
              <w:keepNext/>
              <w:spacing w:after="0" w:line="240" w:lineRule="auto"/>
              <w:jc w:val="right"/>
            </w:pPr>
            <w:r>
              <w:t>Mean</w:t>
            </w:r>
          </w:p>
        </w:tc>
        <w:tc>
          <w:tcPr>
            <w:tcW w:w="0" w:type="auto"/>
            <w:vAlign w:val="center"/>
          </w:tcPr>
          <w:p w:rsidR="00057F6A" w:rsidRDefault="005D7365">
            <w:pPr>
              <w:keepNext/>
              <w:spacing w:after="0" w:line="240" w:lineRule="auto"/>
              <w:jc w:val="right"/>
            </w:pPr>
            <w:proofErr w:type="spellStart"/>
            <w:r>
              <w:t>Std</w:t>
            </w:r>
            <w:proofErr w:type="spellEnd"/>
            <w:r>
              <w:t xml:space="preserve"> Deviation</w:t>
            </w:r>
          </w:p>
        </w:tc>
        <w:tc>
          <w:tcPr>
            <w:tcW w:w="0" w:type="auto"/>
            <w:vAlign w:val="center"/>
          </w:tcPr>
          <w:p w:rsidR="00057F6A" w:rsidRDefault="005D7365">
            <w:pPr>
              <w:keepNext/>
              <w:spacing w:after="0" w:line="240" w:lineRule="auto"/>
              <w:jc w:val="right"/>
            </w:pPr>
            <w:r>
              <w:t>Variance</w:t>
            </w:r>
          </w:p>
        </w:tc>
        <w:tc>
          <w:tcPr>
            <w:tcW w:w="0" w:type="auto"/>
            <w:vAlign w:val="center"/>
          </w:tcPr>
          <w:p w:rsidR="00057F6A" w:rsidRDefault="005D7365">
            <w:pPr>
              <w:keepNext/>
              <w:spacing w:after="0" w:line="240" w:lineRule="auto"/>
              <w:jc w:val="right"/>
            </w:pPr>
            <w:r>
              <w:t>Count</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Business outreach (making business contacts to market VR services)</w:t>
            </w:r>
          </w:p>
        </w:tc>
        <w:tc>
          <w:tcPr>
            <w:tcW w:w="0" w:type="auto"/>
            <w:vAlign w:val="center"/>
          </w:tcPr>
          <w:p w:rsidR="00057F6A" w:rsidRDefault="005D7365">
            <w:pPr>
              <w:spacing w:after="0" w:line="240" w:lineRule="auto"/>
              <w:jc w:val="right"/>
            </w:pPr>
            <w:r>
              <w:t>3.00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4.69</w:t>
            </w:r>
          </w:p>
        </w:tc>
        <w:tc>
          <w:tcPr>
            <w:tcW w:w="0" w:type="auto"/>
            <w:vAlign w:val="center"/>
          </w:tcPr>
          <w:p w:rsidR="00057F6A" w:rsidRDefault="005D7365">
            <w:pPr>
              <w:spacing w:after="0" w:line="240" w:lineRule="auto"/>
              <w:jc w:val="right"/>
            </w:pPr>
            <w:r>
              <w:t>0.50</w:t>
            </w:r>
          </w:p>
        </w:tc>
        <w:tc>
          <w:tcPr>
            <w:tcW w:w="0" w:type="auto"/>
            <w:vAlign w:val="center"/>
          </w:tcPr>
          <w:p w:rsidR="00057F6A" w:rsidRDefault="005D7365">
            <w:pPr>
              <w:spacing w:after="0" w:line="240" w:lineRule="auto"/>
              <w:jc w:val="right"/>
            </w:pPr>
            <w:r>
              <w:t>0.25</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Business engagement (services or activities to support business needs)</w:t>
            </w:r>
          </w:p>
        </w:tc>
        <w:tc>
          <w:tcPr>
            <w:tcW w:w="0" w:type="auto"/>
            <w:vAlign w:val="center"/>
          </w:tcPr>
          <w:p w:rsidR="00057F6A" w:rsidRDefault="005D7365">
            <w:pPr>
              <w:spacing w:after="0" w:line="240" w:lineRule="auto"/>
              <w:jc w:val="right"/>
            </w:pPr>
            <w:r>
              <w:t>3.00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4.53</w:t>
            </w:r>
          </w:p>
        </w:tc>
        <w:tc>
          <w:tcPr>
            <w:tcW w:w="0" w:type="auto"/>
            <w:vAlign w:val="center"/>
          </w:tcPr>
          <w:p w:rsidR="00057F6A" w:rsidRDefault="005D7365">
            <w:pPr>
              <w:spacing w:after="0" w:line="240" w:lineRule="auto"/>
              <w:jc w:val="right"/>
            </w:pPr>
            <w:r>
              <w:t>0.59</w:t>
            </w:r>
          </w:p>
        </w:tc>
        <w:tc>
          <w:tcPr>
            <w:tcW w:w="0" w:type="auto"/>
            <w:vAlign w:val="center"/>
          </w:tcPr>
          <w:p w:rsidR="00057F6A" w:rsidRDefault="005D7365">
            <w:pPr>
              <w:spacing w:after="0" w:line="240" w:lineRule="auto"/>
              <w:jc w:val="right"/>
            </w:pPr>
            <w:r>
              <w:t>0.34</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Dual-customer approaches (both businesses and consumers with disabilities are customers)</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4.45</w:t>
            </w:r>
          </w:p>
        </w:tc>
        <w:tc>
          <w:tcPr>
            <w:tcW w:w="0" w:type="auto"/>
            <w:vAlign w:val="center"/>
          </w:tcPr>
          <w:p w:rsidR="00057F6A" w:rsidRDefault="005D7365">
            <w:pPr>
              <w:spacing w:after="0" w:line="240" w:lineRule="auto"/>
              <w:jc w:val="right"/>
            </w:pPr>
            <w:r>
              <w:t>0.68</w:t>
            </w:r>
          </w:p>
        </w:tc>
        <w:tc>
          <w:tcPr>
            <w:tcW w:w="0" w:type="auto"/>
            <w:vAlign w:val="center"/>
          </w:tcPr>
          <w:p w:rsidR="00057F6A" w:rsidRDefault="005D7365">
            <w:pPr>
              <w:spacing w:after="0" w:line="240" w:lineRule="auto"/>
              <w:jc w:val="right"/>
            </w:pPr>
            <w:r>
              <w:t>0.47</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Job accommodations (i.e., modifications to the workplace)</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4.43</w:t>
            </w:r>
          </w:p>
        </w:tc>
        <w:tc>
          <w:tcPr>
            <w:tcW w:w="0" w:type="auto"/>
            <w:vAlign w:val="center"/>
          </w:tcPr>
          <w:p w:rsidR="00057F6A" w:rsidRDefault="005D7365">
            <w:pPr>
              <w:spacing w:after="0" w:line="240" w:lineRule="auto"/>
              <w:jc w:val="right"/>
            </w:pPr>
            <w:r>
              <w:t>0.66</w:t>
            </w:r>
          </w:p>
        </w:tc>
        <w:tc>
          <w:tcPr>
            <w:tcW w:w="0" w:type="auto"/>
            <w:vAlign w:val="center"/>
          </w:tcPr>
          <w:p w:rsidR="00057F6A" w:rsidRDefault="005D7365">
            <w:pPr>
              <w:spacing w:after="0" w:line="240" w:lineRule="auto"/>
              <w:jc w:val="right"/>
            </w:pPr>
            <w:r>
              <w:t>0.44</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Employer diversity policies</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4.22</w:t>
            </w:r>
          </w:p>
        </w:tc>
        <w:tc>
          <w:tcPr>
            <w:tcW w:w="0" w:type="auto"/>
            <w:vAlign w:val="center"/>
          </w:tcPr>
          <w:p w:rsidR="00057F6A" w:rsidRDefault="005D7365">
            <w:pPr>
              <w:spacing w:after="0" w:line="240" w:lineRule="auto"/>
              <w:jc w:val="right"/>
            </w:pPr>
            <w:r>
              <w:t>0.83</w:t>
            </w:r>
          </w:p>
        </w:tc>
        <w:tc>
          <w:tcPr>
            <w:tcW w:w="0" w:type="auto"/>
            <w:vAlign w:val="center"/>
          </w:tcPr>
          <w:p w:rsidR="00057F6A" w:rsidRDefault="005D7365">
            <w:pPr>
              <w:spacing w:after="0" w:line="240" w:lineRule="auto"/>
              <w:jc w:val="right"/>
            </w:pPr>
            <w:r>
              <w:t>0.68</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6</w:t>
            </w:r>
          </w:p>
        </w:tc>
        <w:tc>
          <w:tcPr>
            <w:tcW w:w="0" w:type="auto"/>
            <w:vAlign w:val="center"/>
          </w:tcPr>
          <w:p w:rsidR="00057F6A" w:rsidRDefault="005D7365">
            <w:pPr>
              <w:spacing w:after="0" w:line="240" w:lineRule="auto"/>
              <w:jc w:val="right"/>
            </w:pPr>
            <w:r>
              <w:t>Employer workplace climate</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4.08</w:t>
            </w:r>
          </w:p>
        </w:tc>
        <w:tc>
          <w:tcPr>
            <w:tcW w:w="0" w:type="auto"/>
            <w:vAlign w:val="center"/>
          </w:tcPr>
          <w:p w:rsidR="00057F6A" w:rsidRDefault="005D7365">
            <w:pPr>
              <w:spacing w:after="0" w:line="240" w:lineRule="auto"/>
              <w:jc w:val="right"/>
            </w:pPr>
            <w:r>
              <w:t>0.93</w:t>
            </w:r>
          </w:p>
        </w:tc>
        <w:tc>
          <w:tcPr>
            <w:tcW w:w="0" w:type="auto"/>
            <w:vAlign w:val="center"/>
          </w:tcPr>
          <w:p w:rsidR="00057F6A" w:rsidRDefault="005D7365">
            <w:pPr>
              <w:spacing w:after="0" w:line="240" w:lineRule="auto"/>
              <w:jc w:val="right"/>
            </w:pPr>
            <w:r>
              <w:t>0.87</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7</w:t>
            </w:r>
          </w:p>
        </w:tc>
        <w:tc>
          <w:tcPr>
            <w:tcW w:w="0" w:type="auto"/>
            <w:vAlign w:val="center"/>
          </w:tcPr>
          <w:p w:rsidR="00057F6A" w:rsidRDefault="005D7365">
            <w:pPr>
              <w:spacing w:after="0" w:line="240" w:lineRule="auto"/>
              <w:jc w:val="right"/>
            </w:pPr>
            <w:r>
              <w:t>Employee supports (e.g., EAP, disability leave, etc.)</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3.86</w:t>
            </w:r>
          </w:p>
        </w:tc>
        <w:tc>
          <w:tcPr>
            <w:tcW w:w="0" w:type="auto"/>
            <w:vAlign w:val="center"/>
          </w:tcPr>
          <w:p w:rsidR="00057F6A" w:rsidRDefault="005D7365">
            <w:pPr>
              <w:spacing w:after="0" w:line="240" w:lineRule="auto"/>
              <w:jc w:val="right"/>
            </w:pPr>
            <w:r>
              <w:t>1.02</w:t>
            </w:r>
          </w:p>
        </w:tc>
        <w:tc>
          <w:tcPr>
            <w:tcW w:w="0" w:type="auto"/>
            <w:vAlign w:val="center"/>
          </w:tcPr>
          <w:p w:rsidR="00057F6A" w:rsidRDefault="005D7365">
            <w:pPr>
              <w:spacing w:after="0" w:line="240" w:lineRule="auto"/>
              <w:jc w:val="right"/>
            </w:pPr>
            <w:r>
              <w:t>1.04</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8</w:t>
            </w:r>
          </w:p>
        </w:tc>
        <w:tc>
          <w:tcPr>
            <w:tcW w:w="0" w:type="auto"/>
            <w:vAlign w:val="center"/>
          </w:tcPr>
          <w:p w:rsidR="00057F6A" w:rsidRDefault="005D7365">
            <w:pPr>
              <w:spacing w:after="0" w:line="240" w:lineRule="auto"/>
              <w:jc w:val="right"/>
            </w:pPr>
            <w:r>
              <w:t>Disability inclusion training workshops</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4.20</w:t>
            </w:r>
          </w:p>
        </w:tc>
        <w:tc>
          <w:tcPr>
            <w:tcW w:w="0" w:type="auto"/>
            <w:vAlign w:val="center"/>
          </w:tcPr>
          <w:p w:rsidR="00057F6A" w:rsidRDefault="005D7365">
            <w:pPr>
              <w:spacing w:after="0" w:line="240" w:lineRule="auto"/>
              <w:jc w:val="right"/>
            </w:pPr>
            <w:r>
              <w:t>0.79</w:t>
            </w:r>
          </w:p>
        </w:tc>
        <w:tc>
          <w:tcPr>
            <w:tcW w:w="0" w:type="auto"/>
            <w:vAlign w:val="center"/>
          </w:tcPr>
          <w:p w:rsidR="00057F6A" w:rsidRDefault="005D7365">
            <w:pPr>
              <w:spacing w:after="0" w:line="240" w:lineRule="auto"/>
              <w:jc w:val="right"/>
            </w:pPr>
            <w:r>
              <w:t>0.63</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9</w:t>
            </w:r>
          </w:p>
        </w:tc>
        <w:tc>
          <w:tcPr>
            <w:tcW w:w="0" w:type="auto"/>
            <w:vAlign w:val="center"/>
          </w:tcPr>
          <w:p w:rsidR="00057F6A" w:rsidRDefault="005D7365">
            <w:pPr>
              <w:spacing w:after="0" w:line="240" w:lineRule="auto"/>
              <w:jc w:val="right"/>
            </w:pPr>
            <w:r>
              <w:t>Disability inclusion policies, procedures, or practices</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4.34</w:t>
            </w:r>
          </w:p>
        </w:tc>
        <w:tc>
          <w:tcPr>
            <w:tcW w:w="0" w:type="auto"/>
            <w:vAlign w:val="center"/>
          </w:tcPr>
          <w:p w:rsidR="00057F6A" w:rsidRDefault="005D7365">
            <w:pPr>
              <w:spacing w:after="0" w:line="240" w:lineRule="auto"/>
              <w:jc w:val="right"/>
            </w:pPr>
            <w:r>
              <w:t>0.79</w:t>
            </w:r>
          </w:p>
        </w:tc>
        <w:tc>
          <w:tcPr>
            <w:tcW w:w="0" w:type="auto"/>
            <w:vAlign w:val="center"/>
          </w:tcPr>
          <w:p w:rsidR="00057F6A" w:rsidRDefault="005D7365">
            <w:pPr>
              <w:spacing w:after="0" w:line="240" w:lineRule="auto"/>
              <w:jc w:val="right"/>
            </w:pPr>
            <w:r>
              <w:t>0.63</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10</w:t>
            </w:r>
          </w:p>
        </w:tc>
        <w:tc>
          <w:tcPr>
            <w:tcW w:w="0" w:type="auto"/>
            <w:vAlign w:val="center"/>
          </w:tcPr>
          <w:p w:rsidR="00057F6A" w:rsidRDefault="005D7365">
            <w:pPr>
              <w:spacing w:after="0" w:line="240" w:lineRule="auto"/>
              <w:jc w:val="right"/>
            </w:pPr>
            <w:r>
              <w:t>Discrimination or disability rights legislation</w:t>
            </w:r>
          </w:p>
        </w:tc>
        <w:tc>
          <w:tcPr>
            <w:tcW w:w="0" w:type="auto"/>
            <w:vAlign w:val="center"/>
          </w:tcPr>
          <w:p w:rsidR="00057F6A" w:rsidRDefault="005D7365">
            <w:pPr>
              <w:spacing w:after="0" w:line="240" w:lineRule="auto"/>
              <w:jc w:val="right"/>
            </w:pPr>
            <w:r>
              <w:t>2.00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4.17</w:t>
            </w:r>
          </w:p>
        </w:tc>
        <w:tc>
          <w:tcPr>
            <w:tcW w:w="0" w:type="auto"/>
            <w:vAlign w:val="center"/>
          </w:tcPr>
          <w:p w:rsidR="00057F6A" w:rsidRDefault="005D7365">
            <w:pPr>
              <w:spacing w:after="0" w:line="240" w:lineRule="auto"/>
              <w:jc w:val="right"/>
            </w:pPr>
            <w:r>
              <w:t>0.90</w:t>
            </w:r>
          </w:p>
        </w:tc>
        <w:tc>
          <w:tcPr>
            <w:tcW w:w="0" w:type="auto"/>
            <w:vAlign w:val="center"/>
          </w:tcPr>
          <w:p w:rsidR="00057F6A" w:rsidRDefault="005D7365">
            <w:pPr>
              <w:spacing w:after="0" w:line="240" w:lineRule="auto"/>
              <w:jc w:val="right"/>
            </w:pPr>
            <w:r>
              <w:t>0.81</w:t>
            </w:r>
          </w:p>
        </w:tc>
        <w:tc>
          <w:tcPr>
            <w:tcW w:w="0" w:type="auto"/>
            <w:vAlign w:val="center"/>
          </w:tcPr>
          <w:p w:rsidR="00057F6A" w:rsidRDefault="005D7365">
            <w:pPr>
              <w:spacing w:after="0" w:line="240" w:lineRule="auto"/>
              <w:jc w:val="right"/>
            </w:pPr>
            <w:r>
              <w:t>63</w:t>
            </w:r>
          </w:p>
        </w:tc>
      </w:tr>
    </w:tbl>
    <w:p w:rsidR="00057F6A" w:rsidRDefault="005D7365">
      <w:r>
        <w:br/>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440"/>
        <w:gridCol w:w="1872"/>
        <w:gridCol w:w="1131"/>
        <w:gridCol w:w="328"/>
        <w:gridCol w:w="1194"/>
        <w:gridCol w:w="328"/>
        <w:gridCol w:w="896"/>
        <w:gridCol w:w="440"/>
        <w:gridCol w:w="1129"/>
        <w:gridCol w:w="440"/>
        <w:gridCol w:w="1133"/>
        <w:gridCol w:w="440"/>
        <w:gridCol w:w="669"/>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Question</w:t>
            </w:r>
          </w:p>
        </w:tc>
        <w:tc>
          <w:tcPr>
            <w:tcW w:w="0" w:type="auto"/>
            <w:vAlign w:val="center"/>
          </w:tcPr>
          <w:p w:rsidR="00057F6A" w:rsidRDefault="005D7365">
            <w:pPr>
              <w:keepNext/>
              <w:spacing w:after="0" w:line="240" w:lineRule="auto"/>
              <w:jc w:val="right"/>
            </w:pPr>
            <w:r>
              <w:t>0 = Not important</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1 = Somewhat important</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2 = Neutral</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3= Important</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4 = Very important</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Total</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Business outreach (making business contacts to market VR services)</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1.56%</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28.13%</w:t>
            </w:r>
          </w:p>
        </w:tc>
        <w:tc>
          <w:tcPr>
            <w:tcW w:w="0" w:type="auto"/>
            <w:vAlign w:val="center"/>
          </w:tcPr>
          <w:p w:rsidR="00057F6A" w:rsidRDefault="005D7365">
            <w:pPr>
              <w:spacing w:after="0" w:line="240" w:lineRule="auto"/>
              <w:jc w:val="right"/>
            </w:pPr>
            <w:r>
              <w:t>18</w:t>
            </w:r>
          </w:p>
        </w:tc>
        <w:tc>
          <w:tcPr>
            <w:tcW w:w="0" w:type="auto"/>
            <w:vAlign w:val="center"/>
          </w:tcPr>
          <w:p w:rsidR="00057F6A" w:rsidRDefault="005D7365">
            <w:pPr>
              <w:spacing w:after="0" w:line="240" w:lineRule="auto"/>
              <w:jc w:val="right"/>
            </w:pPr>
            <w:r>
              <w:t>70.31%</w:t>
            </w:r>
          </w:p>
        </w:tc>
        <w:tc>
          <w:tcPr>
            <w:tcW w:w="0" w:type="auto"/>
            <w:vAlign w:val="center"/>
          </w:tcPr>
          <w:p w:rsidR="00057F6A" w:rsidRDefault="005D7365">
            <w:pPr>
              <w:spacing w:after="0" w:line="240" w:lineRule="auto"/>
              <w:jc w:val="right"/>
            </w:pPr>
            <w:r>
              <w:t>45</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Business engagement (services or activities to support business needs)</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4.69%</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37.50%</w:t>
            </w:r>
          </w:p>
        </w:tc>
        <w:tc>
          <w:tcPr>
            <w:tcW w:w="0" w:type="auto"/>
            <w:vAlign w:val="center"/>
          </w:tcPr>
          <w:p w:rsidR="00057F6A" w:rsidRDefault="005D7365">
            <w:pPr>
              <w:spacing w:after="0" w:line="240" w:lineRule="auto"/>
              <w:jc w:val="right"/>
            </w:pPr>
            <w:r>
              <w:t>24</w:t>
            </w:r>
          </w:p>
        </w:tc>
        <w:tc>
          <w:tcPr>
            <w:tcW w:w="0" w:type="auto"/>
            <w:vAlign w:val="center"/>
          </w:tcPr>
          <w:p w:rsidR="00057F6A" w:rsidRDefault="005D7365">
            <w:pPr>
              <w:spacing w:after="0" w:line="240" w:lineRule="auto"/>
              <w:jc w:val="right"/>
            </w:pPr>
            <w:r>
              <w:t>57.81%</w:t>
            </w:r>
          </w:p>
        </w:tc>
        <w:tc>
          <w:tcPr>
            <w:tcW w:w="0" w:type="auto"/>
            <w:vAlign w:val="center"/>
          </w:tcPr>
          <w:p w:rsidR="00057F6A" w:rsidRDefault="005D7365">
            <w:pPr>
              <w:spacing w:after="0" w:line="240" w:lineRule="auto"/>
              <w:jc w:val="right"/>
            </w:pPr>
            <w:r>
              <w:t>37</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Dual-customer approaches (both businesses and consumers with disabilities are customers)</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1.56%</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6.25%</w:t>
            </w:r>
          </w:p>
        </w:tc>
        <w:tc>
          <w:tcPr>
            <w:tcW w:w="0" w:type="auto"/>
            <w:vAlign w:val="center"/>
          </w:tcPr>
          <w:p w:rsidR="00057F6A" w:rsidRDefault="005D7365">
            <w:pPr>
              <w:spacing w:after="0" w:line="240" w:lineRule="auto"/>
              <w:jc w:val="right"/>
            </w:pPr>
            <w:r>
              <w:t>4</w:t>
            </w:r>
          </w:p>
        </w:tc>
        <w:tc>
          <w:tcPr>
            <w:tcW w:w="0" w:type="auto"/>
            <w:vAlign w:val="center"/>
          </w:tcPr>
          <w:p w:rsidR="00057F6A" w:rsidRDefault="005D7365">
            <w:pPr>
              <w:spacing w:after="0" w:line="240" w:lineRule="auto"/>
              <w:jc w:val="right"/>
            </w:pPr>
            <w:r>
              <w:t>37.50%</w:t>
            </w:r>
          </w:p>
        </w:tc>
        <w:tc>
          <w:tcPr>
            <w:tcW w:w="0" w:type="auto"/>
            <w:vAlign w:val="center"/>
          </w:tcPr>
          <w:p w:rsidR="00057F6A" w:rsidRDefault="005D7365">
            <w:pPr>
              <w:spacing w:after="0" w:line="240" w:lineRule="auto"/>
              <w:jc w:val="right"/>
            </w:pPr>
            <w:r>
              <w:t>24</w:t>
            </w:r>
          </w:p>
        </w:tc>
        <w:tc>
          <w:tcPr>
            <w:tcW w:w="0" w:type="auto"/>
            <w:vAlign w:val="center"/>
          </w:tcPr>
          <w:p w:rsidR="00057F6A" w:rsidRDefault="005D7365">
            <w:pPr>
              <w:spacing w:after="0" w:line="240" w:lineRule="auto"/>
              <w:jc w:val="right"/>
            </w:pPr>
            <w:r>
              <w:t>54.69%</w:t>
            </w:r>
          </w:p>
        </w:tc>
        <w:tc>
          <w:tcPr>
            <w:tcW w:w="0" w:type="auto"/>
            <w:vAlign w:val="center"/>
          </w:tcPr>
          <w:p w:rsidR="00057F6A" w:rsidRDefault="005D7365">
            <w:pPr>
              <w:spacing w:after="0" w:line="240" w:lineRule="auto"/>
              <w:jc w:val="right"/>
            </w:pPr>
            <w:r>
              <w:t>35</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 xml:space="preserve">Job accommodations </w:t>
            </w:r>
            <w:r>
              <w:lastRenderedPageBreak/>
              <w:t>(i.e., modifications to the workplace)</w:t>
            </w:r>
          </w:p>
        </w:tc>
        <w:tc>
          <w:tcPr>
            <w:tcW w:w="0" w:type="auto"/>
            <w:vAlign w:val="center"/>
          </w:tcPr>
          <w:p w:rsidR="00057F6A" w:rsidRDefault="005D7365">
            <w:pPr>
              <w:spacing w:after="0" w:line="240" w:lineRule="auto"/>
              <w:jc w:val="right"/>
            </w:pPr>
            <w:r>
              <w:lastRenderedPageBreak/>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1.59%</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4.76%</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42.86%</w:t>
            </w:r>
          </w:p>
        </w:tc>
        <w:tc>
          <w:tcPr>
            <w:tcW w:w="0" w:type="auto"/>
            <w:vAlign w:val="center"/>
          </w:tcPr>
          <w:p w:rsidR="00057F6A" w:rsidRDefault="005D7365">
            <w:pPr>
              <w:spacing w:after="0" w:line="240" w:lineRule="auto"/>
              <w:jc w:val="right"/>
            </w:pPr>
            <w:r>
              <w:t>27</w:t>
            </w:r>
          </w:p>
        </w:tc>
        <w:tc>
          <w:tcPr>
            <w:tcW w:w="0" w:type="auto"/>
            <w:vAlign w:val="center"/>
          </w:tcPr>
          <w:p w:rsidR="00057F6A" w:rsidRDefault="005D7365">
            <w:pPr>
              <w:spacing w:after="0" w:line="240" w:lineRule="auto"/>
              <w:jc w:val="right"/>
            </w:pPr>
            <w:r>
              <w:t>50.79%</w:t>
            </w:r>
          </w:p>
        </w:tc>
        <w:tc>
          <w:tcPr>
            <w:tcW w:w="0" w:type="auto"/>
            <w:vAlign w:val="center"/>
          </w:tcPr>
          <w:p w:rsidR="00057F6A" w:rsidRDefault="005D7365">
            <w:pPr>
              <w:spacing w:after="0" w:line="240" w:lineRule="auto"/>
              <w:jc w:val="right"/>
            </w:pPr>
            <w:r>
              <w:t>32</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Employer diversity policies</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4.76%</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11.11%</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41.27%</w:t>
            </w:r>
          </w:p>
        </w:tc>
        <w:tc>
          <w:tcPr>
            <w:tcW w:w="0" w:type="auto"/>
            <w:vAlign w:val="center"/>
          </w:tcPr>
          <w:p w:rsidR="00057F6A" w:rsidRDefault="005D7365">
            <w:pPr>
              <w:spacing w:after="0" w:line="240" w:lineRule="auto"/>
              <w:jc w:val="right"/>
            </w:pPr>
            <w:r>
              <w:t>26</w:t>
            </w:r>
          </w:p>
        </w:tc>
        <w:tc>
          <w:tcPr>
            <w:tcW w:w="0" w:type="auto"/>
            <w:vAlign w:val="center"/>
          </w:tcPr>
          <w:p w:rsidR="00057F6A" w:rsidRDefault="005D7365">
            <w:pPr>
              <w:spacing w:after="0" w:line="240" w:lineRule="auto"/>
              <w:jc w:val="right"/>
            </w:pPr>
            <w:r>
              <w:t>42.86%</w:t>
            </w:r>
          </w:p>
        </w:tc>
        <w:tc>
          <w:tcPr>
            <w:tcW w:w="0" w:type="auto"/>
            <w:vAlign w:val="center"/>
          </w:tcPr>
          <w:p w:rsidR="00057F6A" w:rsidRDefault="005D7365">
            <w:pPr>
              <w:spacing w:after="0" w:line="240" w:lineRule="auto"/>
              <w:jc w:val="right"/>
            </w:pPr>
            <w:r>
              <w:t>27</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6</w:t>
            </w:r>
          </w:p>
        </w:tc>
        <w:tc>
          <w:tcPr>
            <w:tcW w:w="0" w:type="auto"/>
            <w:vAlign w:val="center"/>
          </w:tcPr>
          <w:p w:rsidR="00057F6A" w:rsidRDefault="005D7365">
            <w:pPr>
              <w:spacing w:after="0" w:line="240" w:lineRule="auto"/>
              <w:jc w:val="right"/>
            </w:pPr>
            <w:r>
              <w:t>Employer workplace climate</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7.94%</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15.87%</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36.51%</w:t>
            </w:r>
          </w:p>
        </w:tc>
        <w:tc>
          <w:tcPr>
            <w:tcW w:w="0" w:type="auto"/>
            <w:vAlign w:val="center"/>
          </w:tcPr>
          <w:p w:rsidR="00057F6A" w:rsidRDefault="005D7365">
            <w:pPr>
              <w:spacing w:after="0" w:line="240" w:lineRule="auto"/>
              <w:jc w:val="right"/>
            </w:pPr>
            <w:r>
              <w:t>23</w:t>
            </w:r>
          </w:p>
        </w:tc>
        <w:tc>
          <w:tcPr>
            <w:tcW w:w="0" w:type="auto"/>
            <w:vAlign w:val="center"/>
          </w:tcPr>
          <w:p w:rsidR="00057F6A" w:rsidRDefault="005D7365">
            <w:pPr>
              <w:spacing w:after="0" w:line="240" w:lineRule="auto"/>
              <w:jc w:val="right"/>
            </w:pPr>
            <w:r>
              <w:t>39.68%</w:t>
            </w:r>
          </w:p>
        </w:tc>
        <w:tc>
          <w:tcPr>
            <w:tcW w:w="0" w:type="auto"/>
            <w:vAlign w:val="center"/>
          </w:tcPr>
          <w:p w:rsidR="00057F6A" w:rsidRDefault="005D7365">
            <w:pPr>
              <w:spacing w:after="0" w:line="240" w:lineRule="auto"/>
              <w:jc w:val="right"/>
            </w:pPr>
            <w:r>
              <w:t>25</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7</w:t>
            </w:r>
          </w:p>
        </w:tc>
        <w:tc>
          <w:tcPr>
            <w:tcW w:w="0" w:type="auto"/>
            <w:vAlign w:val="center"/>
          </w:tcPr>
          <w:p w:rsidR="00057F6A" w:rsidRDefault="005D7365">
            <w:pPr>
              <w:spacing w:after="0" w:line="240" w:lineRule="auto"/>
              <w:jc w:val="right"/>
            </w:pPr>
            <w:r>
              <w:t>Employee supports (e.g., EAP, disability leave, etc.)</w:t>
            </w:r>
          </w:p>
        </w:tc>
        <w:tc>
          <w:tcPr>
            <w:tcW w:w="0" w:type="auto"/>
            <w:vAlign w:val="center"/>
          </w:tcPr>
          <w:p w:rsidR="00057F6A" w:rsidRDefault="005D7365">
            <w:pPr>
              <w:spacing w:after="0" w:line="240" w:lineRule="auto"/>
              <w:jc w:val="right"/>
            </w:pPr>
            <w:r>
              <w:t>1.59%</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11.11%</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17.46%</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39.68%</w:t>
            </w:r>
          </w:p>
        </w:tc>
        <w:tc>
          <w:tcPr>
            <w:tcW w:w="0" w:type="auto"/>
            <w:vAlign w:val="center"/>
          </w:tcPr>
          <w:p w:rsidR="00057F6A" w:rsidRDefault="005D7365">
            <w:pPr>
              <w:spacing w:after="0" w:line="240" w:lineRule="auto"/>
              <w:jc w:val="right"/>
            </w:pPr>
            <w:r>
              <w:t>25</w:t>
            </w:r>
          </w:p>
        </w:tc>
        <w:tc>
          <w:tcPr>
            <w:tcW w:w="0" w:type="auto"/>
            <w:vAlign w:val="center"/>
          </w:tcPr>
          <w:p w:rsidR="00057F6A" w:rsidRDefault="005D7365">
            <w:pPr>
              <w:spacing w:after="0" w:line="240" w:lineRule="auto"/>
              <w:jc w:val="right"/>
            </w:pPr>
            <w:r>
              <w:t>30.16%</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8</w:t>
            </w:r>
          </w:p>
        </w:tc>
        <w:tc>
          <w:tcPr>
            <w:tcW w:w="0" w:type="auto"/>
            <w:vAlign w:val="center"/>
          </w:tcPr>
          <w:p w:rsidR="00057F6A" w:rsidRDefault="005D7365">
            <w:pPr>
              <w:spacing w:after="0" w:line="240" w:lineRule="auto"/>
              <w:jc w:val="right"/>
            </w:pPr>
            <w:r>
              <w:t>Disability inclusion training workshops</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3.13%</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14.06%</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42.19%</w:t>
            </w:r>
          </w:p>
        </w:tc>
        <w:tc>
          <w:tcPr>
            <w:tcW w:w="0" w:type="auto"/>
            <w:vAlign w:val="center"/>
          </w:tcPr>
          <w:p w:rsidR="00057F6A" w:rsidRDefault="005D7365">
            <w:pPr>
              <w:spacing w:after="0" w:line="240" w:lineRule="auto"/>
              <w:jc w:val="right"/>
            </w:pPr>
            <w:r>
              <w:t>27</w:t>
            </w:r>
          </w:p>
        </w:tc>
        <w:tc>
          <w:tcPr>
            <w:tcW w:w="0" w:type="auto"/>
            <w:vAlign w:val="center"/>
          </w:tcPr>
          <w:p w:rsidR="00057F6A" w:rsidRDefault="005D7365">
            <w:pPr>
              <w:spacing w:after="0" w:line="240" w:lineRule="auto"/>
              <w:jc w:val="right"/>
            </w:pPr>
            <w:r>
              <w:t>40.63%</w:t>
            </w:r>
          </w:p>
        </w:tc>
        <w:tc>
          <w:tcPr>
            <w:tcW w:w="0" w:type="auto"/>
            <w:vAlign w:val="center"/>
          </w:tcPr>
          <w:p w:rsidR="00057F6A" w:rsidRDefault="005D7365">
            <w:pPr>
              <w:spacing w:after="0" w:line="240" w:lineRule="auto"/>
              <w:jc w:val="right"/>
            </w:pPr>
            <w:r>
              <w:t>26</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9</w:t>
            </w:r>
          </w:p>
        </w:tc>
        <w:tc>
          <w:tcPr>
            <w:tcW w:w="0" w:type="auto"/>
            <w:vAlign w:val="center"/>
          </w:tcPr>
          <w:p w:rsidR="00057F6A" w:rsidRDefault="005D7365">
            <w:pPr>
              <w:spacing w:after="0" w:line="240" w:lineRule="auto"/>
              <w:jc w:val="right"/>
            </w:pPr>
            <w:r>
              <w:t>Disability inclusion policies, procedures, or practices</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4.69%</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6.25%</w:t>
            </w:r>
          </w:p>
        </w:tc>
        <w:tc>
          <w:tcPr>
            <w:tcW w:w="0" w:type="auto"/>
            <w:vAlign w:val="center"/>
          </w:tcPr>
          <w:p w:rsidR="00057F6A" w:rsidRDefault="005D7365">
            <w:pPr>
              <w:spacing w:after="0" w:line="240" w:lineRule="auto"/>
              <w:jc w:val="right"/>
            </w:pPr>
            <w:r>
              <w:t>4</w:t>
            </w:r>
          </w:p>
        </w:tc>
        <w:tc>
          <w:tcPr>
            <w:tcW w:w="0" w:type="auto"/>
            <w:vAlign w:val="center"/>
          </w:tcPr>
          <w:p w:rsidR="00057F6A" w:rsidRDefault="005D7365">
            <w:pPr>
              <w:spacing w:after="0" w:line="240" w:lineRule="auto"/>
              <w:jc w:val="right"/>
            </w:pPr>
            <w:r>
              <w:t>39.06%</w:t>
            </w:r>
          </w:p>
        </w:tc>
        <w:tc>
          <w:tcPr>
            <w:tcW w:w="0" w:type="auto"/>
            <w:vAlign w:val="center"/>
          </w:tcPr>
          <w:p w:rsidR="00057F6A" w:rsidRDefault="005D7365">
            <w:pPr>
              <w:spacing w:after="0" w:line="240" w:lineRule="auto"/>
              <w:jc w:val="right"/>
            </w:pPr>
            <w:r>
              <w:t>25</w:t>
            </w:r>
          </w:p>
        </w:tc>
        <w:tc>
          <w:tcPr>
            <w:tcW w:w="0" w:type="auto"/>
            <w:vAlign w:val="center"/>
          </w:tcPr>
          <w:p w:rsidR="00057F6A" w:rsidRDefault="005D7365">
            <w:pPr>
              <w:spacing w:after="0" w:line="240" w:lineRule="auto"/>
              <w:jc w:val="right"/>
            </w:pPr>
            <w:r>
              <w:t>50.00%</w:t>
            </w:r>
          </w:p>
        </w:tc>
        <w:tc>
          <w:tcPr>
            <w:tcW w:w="0" w:type="auto"/>
            <w:vAlign w:val="center"/>
          </w:tcPr>
          <w:p w:rsidR="00057F6A" w:rsidRDefault="005D7365">
            <w:pPr>
              <w:spacing w:after="0" w:line="240" w:lineRule="auto"/>
              <w:jc w:val="right"/>
            </w:pPr>
            <w:r>
              <w:t>32</w:t>
            </w:r>
          </w:p>
        </w:tc>
        <w:tc>
          <w:tcPr>
            <w:tcW w:w="0" w:type="auto"/>
            <w:vAlign w:val="center"/>
          </w:tcPr>
          <w:p w:rsidR="00057F6A" w:rsidRDefault="005D7365">
            <w:pPr>
              <w:spacing w:after="0" w:line="240" w:lineRule="auto"/>
              <w:jc w:val="right"/>
            </w:pPr>
            <w:r>
              <w:t>64</w:t>
            </w:r>
          </w:p>
        </w:tc>
      </w:tr>
      <w:tr w:rsidR="00057F6A">
        <w:trPr>
          <w:trHeight w:val="432"/>
        </w:trPr>
        <w:tc>
          <w:tcPr>
            <w:tcW w:w="0" w:type="auto"/>
            <w:vAlign w:val="center"/>
          </w:tcPr>
          <w:p w:rsidR="00057F6A" w:rsidRDefault="005D7365">
            <w:pPr>
              <w:spacing w:after="0" w:line="240" w:lineRule="auto"/>
            </w:pPr>
            <w:r>
              <w:t>10</w:t>
            </w:r>
          </w:p>
        </w:tc>
        <w:tc>
          <w:tcPr>
            <w:tcW w:w="0" w:type="auto"/>
            <w:vAlign w:val="center"/>
          </w:tcPr>
          <w:p w:rsidR="00057F6A" w:rsidRDefault="005D7365">
            <w:pPr>
              <w:spacing w:after="0" w:line="240" w:lineRule="auto"/>
              <w:jc w:val="right"/>
            </w:pPr>
            <w:r>
              <w:t>Discrimination or disability rights legislation</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7.94%</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9.52%</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39.68%</w:t>
            </w:r>
          </w:p>
        </w:tc>
        <w:tc>
          <w:tcPr>
            <w:tcW w:w="0" w:type="auto"/>
            <w:vAlign w:val="center"/>
          </w:tcPr>
          <w:p w:rsidR="00057F6A" w:rsidRDefault="005D7365">
            <w:pPr>
              <w:spacing w:after="0" w:line="240" w:lineRule="auto"/>
              <w:jc w:val="right"/>
            </w:pPr>
            <w:r>
              <w:t>25</w:t>
            </w:r>
          </w:p>
        </w:tc>
        <w:tc>
          <w:tcPr>
            <w:tcW w:w="0" w:type="auto"/>
            <w:vAlign w:val="center"/>
          </w:tcPr>
          <w:p w:rsidR="00057F6A" w:rsidRDefault="005D7365">
            <w:pPr>
              <w:spacing w:after="0" w:line="240" w:lineRule="auto"/>
              <w:jc w:val="right"/>
            </w:pPr>
            <w:r>
              <w:t>42.86%</w:t>
            </w:r>
          </w:p>
        </w:tc>
        <w:tc>
          <w:tcPr>
            <w:tcW w:w="0" w:type="auto"/>
            <w:vAlign w:val="center"/>
          </w:tcPr>
          <w:p w:rsidR="00057F6A" w:rsidRDefault="005D7365">
            <w:pPr>
              <w:spacing w:after="0" w:line="240" w:lineRule="auto"/>
              <w:jc w:val="right"/>
            </w:pPr>
            <w:r>
              <w:t>27</w:t>
            </w:r>
          </w:p>
        </w:tc>
        <w:tc>
          <w:tcPr>
            <w:tcW w:w="0" w:type="auto"/>
            <w:vAlign w:val="center"/>
          </w:tcPr>
          <w:p w:rsidR="00057F6A" w:rsidRDefault="005D7365">
            <w:pPr>
              <w:spacing w:after="0" w:line="240" w:lineRule="auto"/>
              <w:jc w:val="right"/>
            </w:pPr>
            <w:r>
              <w:t>63</w:t>
            </w:r>
          </w:p>
        </w:tc>
      </w:tr>
    </w:tbl>
    <w:p w:rsidR="005D7365" w:rsidRDefault="005D7365">
      <w:r>
        <w:br w:type="page"/>
      </w:r>
    </w:p>
    <w:p w:rsidR="005D7365" w:rsidRDefault="005D7365">
      <w:r>
        <w:rPr>
          <w:b/>
          <w:bCs/>
          <w:color w:val="4D4D4D"/>
          <w:sz w:val="28"/>
          <w:szCs w:val="28"/>
        </w:rPr>
        <w:lastRenderedPageBreak/>
        <w:t xml:space="preserve">Q17#2 -   Employment   Please rate the importance and level of need for TA and/or training with the </w:t>
      </w:r>
      <w:proofErr w:type="spellStart"/>
      <w:proofErr w:type="gramStart"/>
      <w:r>
        <w:rPr>
          <w:b/>
          <w:bCs/>
          <w:color w:val="4D4D4D"/>
          <w:sz w:val="28"/>
          <w:szCs w:val="28"/>
        </w:rPr>
        <w:t>fo</w:t>
      </w:r>
      <w:proofErr w:type="spellEnd"/>
      <w:proofErr w:type="gramEnd"/>
      <w:r>
        <w:rPr>
          <w:b/>
          <w:bCs/>
          <w:color w:val="4D4D4D"/>
          <w:sz w:val="28"/>
          <w:szCs w:val="28"/>
        </w:rPr>
        <w:t>... - Level of TA need</w:t>
      </w:r>
    </w:p>
    <w:p w:rsidR="005D7365" w:rsidRDefault="005D7365">
      <w:r>
        <w:rPr>
          <w:noProof/>
          <w:lang w:bidi="ar-SA"/>
        </w:rPr>
        <w:drawing>
          <wp:inline distT="0" distB="0" distL="0" distR="0">
            <wp:extent cx="6626742" cy="6000000"/>
            <wp:effectExtent l="0" t="0" r="0" b="0"/>
            <wp:docPr id="18" name="Picture 17" descr="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3" cstate="print"/>
                    <a:stretch>
                      <a:fillRect/>
                    </a:stretch>
                  </pic:blipFill>
                  <pic:spPr>
                    <a:xfrm>
                      <a:off x="0" y="0"/>
                      <a:ext cx="630" cy="600"/>
                    </a:xfrm>
                    <a:prstGeom prst="rect">
                      <a:avLst/>
                    </a:prstGeom>
                  </pic:spPr>
                </pic:pic>
              </a:graphicData>
            </a:graphic>
          </wp:inline>
        </w:drawing>
      </w:r>
    </w:p>
    <w:p w:rsidR="001D7F76" w:rsidRDefault="001D7F76">
      <w:r>
        <w:br w:type="page"/>
      </w:r>
    </w:p>
    <w:tbl>
      <w:tblPr>
        <w:tblW w:w="5000" w:type="pct"/>
        <w:tblBorders>
          <w:insideH w:val="single" w:sz="2" w:space="1" w:color="CCCCCC"/>
          <w:insideV w:val="single" w:sz="4" w:space="0" w:color="CCCCCC"/>
        </w:tblBorders>
        <w:tblLook w:val="04A0" w:firstRow="1" w:lastRow="0" w:firstColumn="1" w:lastColumn="0" w:noHBand="0" w:noVBand="1"/>
      </w:tblPr>
      <w:tblGrid>
        <w:gridCol w:w="440"/>
        <w:gridCol w:w="4110"/>
        <w:gridCol w:w="1088"/>
        <w:gridCol w:w="1123"/>
        <w:gridCol w:w="735"/>
        <w:gridCol w:w="1192"/>
        <w:gridCol w:w="997"/>
        <w:gridCol w:w="755"/>
      </w:tblGrid>
      <w:tr w:rsidR="00057F6A">
        <w:trPr>
          <w:trHeight w:val="576"/>
        </w:trPr>
        <w:tc>
          <w:tcPr>
            <w:tcW w:w="0" w:type="auto"/>
            <w:vAlign w:val="center"/>
          </w:tcPr>
          <w:p w:rsidR="00057F6A" w:rsidRDefault="005D7365">
            <w:pPr>
              <w:keepNext/>
              <w:spacing w:after="0" w:line="240" w:lineRule="auto"/>
            </w:pPr>
            <w:r>
              <w:lastRenderedPageBreak/>
              <w:t>#</w:t>
            </w:r>
          </w:p>
        </w:tc>
        <w:tc>
          <w:tcPr>
            <w:tcW w:w="0" w:type="auto"/>
            <w:vAlign w:val="center"/>
          </w:tcPr>
          <w:p w:rsidR="00057F6A" w:rsidRDefault="005D7365">
            <w:pPr>
              <w:keepNext/>
              <w:spacing w:after="0" w:line="240" w:lineRule="auto"/>
              <w:jc w:val="right"/>
            </w:pPr>
            <w:r>
              <w:t>Field</w:t>
            </w:r>
          </w:p>
        </w:tc>
        <w:tc>
          <w:tcPr>
            <w:tcW w:w="0" w:type="auto"/>
            <w:vAlign w:val="center"/>
          </w:tcPr>
          <w:p w:rsidR="00057F6A" w:rsidRDefault="005D7365">
            <w:pPr>
              <w:keepNext/>
              <w:spacing w:after="0" w:line="240" w:lineRule="auto"/>
              <w:jc w:val="right"/>
            </w:pPr>
            <w:r>
              <w:t>Minimum</w:t>
            </w:r>
          </w:p>
        </w:tc>
        <w:tc>
          <w:tcPr>
            <w:tcW w:w="0" w:type="auto"/>
            <w:vAlign w:val="center"/>
          </w:tcPr>
          <w:p w:rsidR="00057F6A" w:rsidRDefault="005D7365">
            <w:pPr>
              <w:keepNext/>
              <w:spacing w:after="0" w:line="240" w:lineRule="auto"/>
              <w:jc w:val="right"/>
            </w:pPr>
            <w:r>
              <w:t>Maximum</w:t>
            </w:r>
          </w:p>
        </w:tc>
        <w:tc>
          <w:tcPr>
            <w:tcW w:w="0" w:type="auto"/>
            <w:vAlign w:val="center"/>
          </w:tcPr>
          <w:p w:rsidR="00057F6A" w:rsidRDefault="005D7365">
            <w:pPr>
              <w:keepNext/>
              <w:spacing w:after="0" w:line="240" w:lineRule="auto"/>
              <w:jc w:val="right"/>
            </w:pPr>
            <w:r>
              <w:t>Mean</w:t>
            </w:r>
          </w:p>
        </w:tc>
        <w:tc>
          <w:tcPr>
            <w:tcW w:w="0" w:type="auto"/>
            <w:vAlign w:val="center"/>
          </w:tcPr>
          <w:p w:rsidR="00057F6A" w:rsidRDefault="005D7365">
            <w:pPr>
              <w:keepNext/>
              <w:spacing w:after="0" w:line="240" w:lineRule="auto"/>
              <w:jc w:val="right"/>
            </w:pPr>
            <w:proofErr w:type="spellStart"/>
            <w:r>
              <w:t>Std</w:t>
            </w:r>
            <w:proofErr w:type="spellEnd"/>
            <w:r>
              <w:t xml:space="preserve"> Deviation</w:t>
            </w:r>
          </w:p>
        </w:tc>
        <w:tc>
          <w:tcPr>
            <w:tcW w:w="0" w:type="auto"/>
            <w:vAlign w:val="center"/>
          </w:tcPr>
          <w:p w:rsidR="00057F6A" w:rsidRDefault="005D7365">
            <w:pPr>
              <w:keepNext/>
              <w:spacing w:after="0" w:line="240" w:lineRule="auto"/>
              <w:jc w:val="right"/>
            </w:pPr>
            <w:r>
              <w:t>Variance</w:t>
            </w:r>
          </w:p>
        </w:tc>
        <w:tc>
          <w:tcPr>
            <w:tcW w:w="0" w:type="auto"/>
            <w:vAlign w:val="center"/>
          </w:tcPr>
          <w:p w:rsidR="00057F6A" w:rsidRDefault="005D7365">
            <w:pPr>
              <w:keepNext/>
              <w:spacing w:after="0" w:line="240" w:lineRule="auto"/>
              <w:jc w:val="right"/>
            </w:pPr>
            <w:r>
              <w:t>Count</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Business outreach (making business contacts to market VR services)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3.65</w:t>
            </w:r>
          </w:p>
        </w:tc>
        <w:tc>
          <w:tcPr>
            <w:tcW w:w="0" w:type="auto"/>
            <w:vAlign w:val="center"/>
          </w:tcPr>
          <w:p w:rsidR="00057F6A" w:rsidRDefault="005D7365">
            <w:pPr>
              <w:spacing w:after="0" w:line="240" w:lineRule="auto"/>
              <w:jc w:val="right"/>
            </w:pPr>
            <w:r>
              <w:t>1.30</w:t>
            </w:r>
          </w:p>
        </w:tc>
        <w:tc>
          <w:tcPr>
            <w:tcW w:w="0" w:type="auto"/>
            <w:vAlign w:val="center"/>
          </w:tcPr>
          <w:p w:rsidR="00057F6A" w:rsidRDefault="005D7365">
            <w:pPr>
              <w:spacing w:after="0" w:line="240" w:lineRule="auto"/>
              <w:jc w:val="right"/>
            </w:pPr>
            <w:r>
              <w:t>1.69</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Business engagement (services or activities to support business needs)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3.67</w:t>
            </w:r>
          </w:p>
        </w:tc>
        <w:tc>
          <w:tcPr>
            <w:tcW w:w="0" w:type="auto"/>
            <w:vAlign w:val="center"/>
          </w:tcPr>
          <w:p w:rsidR="00057F6A" w:rsidRDefault="005D7365">
            <w:pPr>
              <w:spacing w:after="0" w:line="240" w:lineRule="auto"/>
              <w:jc w:val="right"/>
            </w:pPr>
            <w:r>
              <w:t>1.31</w:t>
            </w:r>
          </w:p>
        </w:tc>
        <w:tc>
          <w:tcPr>
            <w:tcW w:w="0" w:type="auto"/>
            <w:vAlign w:val="center"/>
          </w:tcPr>
          <w:p w:rsidR="00057F6A" w:rsidRDefault="005D7365">
            <w:pPr>
              <w:spacing w:after="0" w:line="240" w:lineRule="auto"/>
              <w:jc w:val="right"/>
            </w:pPr>
            <w:r>
              <w:t>1.71</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Dual-customer approaches (both businesses and consumers with disabilities are customers)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3.53</w:t>
            </w:r>
          </w:p>
        </w:tc>
        <w:tc>
          <w:tcPr>
            <w:tcW w:w="0" w:type="auto"/>
            <w:vAlign w:val="center"/>
          </w:tcPr>
          <w:p w:rsidR="00057F6A" w:rsidRDefault="005D7365">
            <w:pPr>
              <w:spacing w:after="0" w:line="240" w:lineRule="auto"/>
              <w:jc w:val="right"/>
            </w:pPr>
            <w:r>
              <w:t>1.33</w:t>
            </w:r>
          </w:p>
        </w:tc>
        <w:tc>
          <w:tcPr>
            <w:tcW w:w="0" w:type="auto"/>
            <w:vAlign w:val="center"/>
          </w:tcPr>
          <w:p w:rsidR="00057F6A" w:rsidRDefault="005D7365">
            <w:pPr>
              <w:spacing w:after="0" w:line="240" w:lineRule="auto"/>
              <w:jc w:val="right"/>
            </w:pPr>
            <w:r>
              <w:t>1.77</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Job accommodations (i.e., modifications to the workplace)</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3.18</w:t>
            </w:r>
          </w:p>
        </w:tc>
        <w:tc>
          <w:tcPr>
            <w:tcW w:w="0" w:type="auto"/>
            <w:vAlign w:val="center"/>
          </w:tcPr>
          <w:p w:rsidR="00057F6A" w:rsidRDefault="005D7365">
            <w:pPr>
              <w:spacing w:after="0" w:line="240" w:lineRule="auto"/>
              <w:jc w:val="right"/>
            </w:pPr>
            <w:r>
              <w:t>1.31</w:t>
            </w:r>
          </w:p>
        </w:tc>
        <w:tc>
          <w:tcPr>
            <w:tcW w:w="0" w:type="auto"/>
            <w:vAlign w:val="center"/>
          </w:tcPr>
          <w:p w:rsidR="00057F6A" w:rsidRDefault="005D7365">
            <w:pPr>
              <w:spacing w:after="0" w:line="240" w:lineRule="auto"/>
              <w:jc w:val="right"/>
            </w:pPr>
            <w:r>
              <w:t>1.73</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Employer diversity policies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3.37</w:t>
            </w:r>
          </w:p>
        </w:tc>
        <w:tc>
          <w:tcPr>
            <w:tcW w:w="0" w:type="auto"/>
            <w:vAlign w:val="center"/>
          </w:tcPr>
          <w:p w:rsidR="00057F6A" w:rsidRDefault="005D7365">
            <w:pPr>
              <w:spacing w:after="0" w:line="240" w:lineRule="auto"/>
              <w:jc w:val="right"/>
            </w:pPr>
            <w:r>
              <w:t>1.22</w:t>
            </w:r>
          </w:p>
        </w:tc>
        <w:tc>
          <w:tcPr>
            <w:tcW w:w="0" w:type="auto"/>
            <w:vAlign w:val="center"/>
          </w:tcPr>
          <w:p w:rsidR="00057F6A" w:rsidRDefault="005D7365">
            <w:pPr>
              <w:spacing w:after="0" w:line="240" w:lineRule="auto"/>
              <w:jc w:val="right"/>
            </w:pPr>
            <w:r>
              <w:t>1.49</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6</w:t>
            </w:r>
          </w:p>
        </w:tc>
        <w:tc>
          <w:tcPr>
            <w:tcW w:w="0" w:type="auto"/>
            <w:vAlign w:val="center"/>
          </w:tcPr>
          <w:p w:rsidR="00057F6A" w:rsidRDefault="005D7365">
            <w:pPr>
              <w:spacing w:after="0" w:line="240" w:lineRule="auto"/>
              <w:jc w:val="right"/>
            </w:pPr>
            <w:r>
              <w:t>Employer workplace climate</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3.05</w:t>
            </w:r>
          </w:p>
        </w:tc>
        <w:tc>
          <w:tcPr>
            <w:tcW w:w="0" w:type="auto"/>
            <w:vAlign w:val="center"/>
          </w:tcPr>
          <w:p w:rsidR="00057F6A" w:rsidRDefault="005D7365">
            <w:pPr>
              <w:spacing w:after="0" w:line="240" w:lineRule="auto"/>
              <w:jc w:val="right"/>
            </w:pPr>
            <w:r>
              <w:t>1.29</w:t>
            </w:r>
          </w:p>
        </w:tc>
        <w:tc>
          <w:tcPr>
            <w:tcW w:w="0" w:type="auto"/>
            <w:vAlign w:val="center"/>
          </w:tcPr>
          <w:p w:rsidR="00057F6A" w:rsidRDefault="005D7365">
            <w:pPr>
              <w:spacing w:after="0" w:line="240" w:lineRule="auto"/>
              <w:jc w:val="right"/>
            </w:pPr>
            <w:r>
              <w:t>1.66</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7</w:t>
            </w:r>
          </w:p>
        </w:tc>
        <w:tc>
          <w:tcPr>
            <w:tcW w:w="0" w:type="auto"/>
            <w:vAlign w:val="center"/>
          </w:tcPr>
          <w:p w:rsidR="00057F6A" w:rsidRDefault="005D7365">
            <w:pPr>
              <w:spacing w:after="0" w:line="240" w:lineRule="auto"/>
              <w:jc w:val="right"/>
            </w:pPr>
            <w:r>
              <w:t>Employee supports (e.g., EAP, disability leave, etc.)</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2.87</w:t>
            </w:r>
          </w:p>
        </w:tc>
        <w:tc>
          <w:tcPr>
            <w:tcW w:w="0" w:type="auto"/>
            <w:vAlign w:val="center"/>
          </w:tcPr>
          <w:p w:rsidR="00057F6A" w:rsidRDefault="005D7365">
            <w:pPr>
              <w:spacing w:after="0" w:line="240" w:lineRule="auto"/>
              <w:jc w:val="right"/>
            </w:pPr>
            <w:r>
              <w:t>1.25</w:t>
            </w:r>
          </w:p>
        </w:tc>
        <w:tc>
          <w:tcPr>
            <w:tcW w:w="0" w:type="auto"/>
            <w:vAlign w:val="center"/>
          </w:tcPr>
          <w:p w:rsidR="00057F6A" w:rsidRDefault="005D7365">
            <w:pPr>
              <w:spacing w:after="0" w:line="240" w:lineRule="auto"/>
              <w:jc w:val="right"/>
            </w:pPr>
            <w:r>
              <w:t>1.56</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8</w:t>
            </w:r>
          </w:p>
        </w:tc>
        <w:tc>
          <w:tcPr>
            <w:tcW w:w="0" w:type="auto"/>
            <w:vAlign w:val="center"/>
          </w:tcPr>
          <w:p w:rsidR="00057F6A" w:rsidRDefault="005D7365">
            <w:pPr>
              <w:spacing w:after="0" w:line="240" w:lineRule="auto"/>
              <w:jc w:val="right"/>
            </w:pPr>
            <w:r>
              <w:t>Disability inclusion training workshops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3.08</w:t>
            </w:r>
          </w:p>
        </w:tc>
        <w:tc>
          <w:tcPr>
            <w:tcW w:w="0" w:type="auto"/>
            <w:vAlign w:val="center"/>
          </w:tcPr>
          <w:p w:rsidR="00057F6A" w:rsidRDefault="005D7365">
            <w:pPr>
              <w:spacing w:after="0" w:line="240" w:lineRule="auto"/>
              <w:jc w:val="right"/>
            </w:pPr>
            <w:r>
              <w:t>1.36</w:t>
            </w:r>
          </w:p>
        </w:tc>
        <w:tc>
          <w:tcPr>
            <w:tcW w:w="0" w:type="auto"/>
            <w:vAlign w:val="center"/>
          </w:tcPr>
          <w:p w:rsidR="00057F6A" w:rsidRDefault="005D7365">
            <w:pPr>
              <w:spacing w:after="0" w:line="240" w:lineRule="auto"/>
              <w:jc w:val="right"/>
            </w:pPr>
            <w:r>
              <w:t>1.85</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9</w:t>
            </w:r>
          </w:p>
        </w:tc>
        <w:tc>
          <w:tcPr>
            <w:tcW w:w="0" w:type="auto"/>
            <w:vAlign w:val="center"/>
          </w:tcPr>
          <w:p w:rsidR="00057F6A" w:rsidRDefault="005D7365">
            <w:pPr>
              <w:spacing w:after="0" w:line="240" w:lineRule="auto"/>
              <w:jc w:val="right"/>
            </w:pPr>
            <w:r>
              <w:t>Disability inclusion policies, procedures, or practices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3.21</w:t>
            </w:r>
          </w:p>
        </w:tc>
        <w:tc>
          <w:tcPr>
            <w:tcW w:w="0" w:type="auto"/>
            <w:vAlign w:val="center"/>
          </w:tcPr>
          <w:p w:rsidR="00057F6A" w:rsidRDefault="005D7365">
            <w:pPr>
              <w:spacing w:after="0" w:line="240" w:lineRule="auto"/>
              <w:jc w:val="right"/>
            </w:pPr>
            <w:r>
              <w:t>1.24</w:t>
            </w:r>
          </w:p>
        </w:tc>
        <w:tc>
          <w:tcPr>
            <w:tcW w:w="0" w:type="auto"/>
            <w:vAlign w:val="center"/>
          </w:tcPr>
          <w:p w:rsidR="00057F6A" w:rsidRDefault="005D7365">
            <w:pPr>
              <w:spacing w:after="0" w:line="240" w:lineRule="auto"/>
              <w:jc w:val="right"/>
            </w:pPr>
            <w:r>
              <w:t>1.53</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10</w:t>
            </w:r>
          </w:p>
        </w:tc>
        <w:tc>
          <w:tcPr>
            <w:tcW w:w="0" w:type="auto"/>
            <w:vAlign w:val="center"/>
          </w:tcPr>
          <w:p w:rsidR="00057F6A" w:rsidRDefault="005D7365">
            <w:pPr>
              <w:spacing w:after="0" w:line="240" w:lineRule="auto"/>
              <w:jc w:val="right"/>
            </w:pPr>
            <w:r>
              <w:t>Discrimination or disability rights legislation</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3.13</w:t>
            </w:r>
          </w:p>
        </w:tc>
        <w:tc>
          <w:tcPr>
            <w:tcW w:w="0" w:type="auto"/>
            <w:vAlign w:val="center"/>
          </w:tcPr>
          <w:p w:rsidR="00057F6A" w:rsidRDefault="005D7365">
            <w:pPr>
              <w:spacing w:after="0" w:line="240" w:lineRule="auto"/>
              <w:jc w:val="right"/>
            </w:pPr>
            <w:r>
              <w:t>1.39</w:t>
            </w:r>
          </w:p>
        </w:tc>
        <w:tc>
          <w:tcPr>
            <w:tcW w:w="0" w:type="auto"/>
            <w:vAlign w:val="center"/>
          </w:tcPr>
          <w:p w:rsidR="00057F6A" w:rsidRDefault="005D7365">
            <w:pPr>
              <w:spacing w:after="0" w:line="240" w:lineRule="auto"/>
              <w:jc w:val="right"/>
            </w:pPr>
            <w:r>
              <w:t>1.92</w:t>
            </w:r>
          </w:p>
        </w:tc>
        <w:tc>
          <w:tcPr>
            <w:tcW w:w="0" w:type="auto"/>
            <w:vAlign w:val="center"/>
          </w:tcPr>
          <w:p w:rsidR="00057F6A" w:rsidRDefault="005D7365">
            <w:pPr>
              <w:spacing w:after="0" w:line="240" w:lineRule="auto"/>
              <w:jc w:val="right"/>
            </w:pPr>
            <w:r>
              <w:t>62</w:t>
            </w:r>
          </w:p>
        </w:tc>
      </w:tr>
    </w:tbl>
    <w:p w:rsidR="00057F6A" w:rsidRDefault="005D7365">
      <w:r>
        <w:br/>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440"/>
        <w:gridCol w:w="2166"/>
        <w:gridCol w:w="968"/>
        <w:gridCol w:w="440"/>
        <w:gridCol w:w="923"/>
        <w:gridCol w:w="440"/>
        <w:gridCol w:w="949"/>
        <w:gridCol w:w="440"/>
        <w:gridCol w:w="1183"/>
        <w:gridCol w:w="440"/>
        <w:gridCol w:w="942"/>
        <w:gridCol w:w="440"/>
        <w:gridCol w:w="669"/>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Question</w:t>
            </w:r>
          </w:p>
        </w:tc>
        <w:tc>
          <w:tcPr>
            <w:tcW w:w="0" w:type="auto"/>
            <w:vAlign w:val="center"/>
          </w:tcPr>
          <w:p w:rsidR="00057F6A" w:rsidRDefault="005D7365">
            <w:pPr>
              <w:keepNext/>
              <w:spacing w:after="0" w:line="240" w:lineRule="auto"/>
              <w:jc w:val="right"/>
            </w:pPr>
            <w:r>
              <w:t>0= none, no need for TA</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1= a little for TA</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2= some need for TA</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3= moderate need for TA</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4= high need for TA</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Total</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Business outreach (making business contacts to market VR services)</w:t>
            </w:r>
          </w:p>
        </w:tc>
        <w:tc>
          <w:tcPr>
            <w:tcW w:w="0" w:type="auto"/>
            <w:vAlign w:val="center"/>
          </w:tcPr>
          <w:p w:rsidR="00057F6A" w:rsidRDefault="005D7365">
            <w:pPr>
              <w:spacing w:after="0" w:line="240" w:lineRule="auto"/>
              <w:jc w:val="right"/>
            </w:pPr>
            <w:r>
              <w:t>9.52%</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9.52%</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22.22%</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23.81%</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34.92%</w:t>
            </w:r>
          </w:p>
        </w:tc>
        <w:tc>
          <w:tcPr>
            <w:tcW w:w="0" w:type="auto"/>
            <w:vAlign w:val="center"/>
          </w:tcPr>
          <w:p w:rsidR="00057F6A" w:rsidRDefault="005D7365">
            <w:pPr>
              <w:spacing w:after="0" w:line="240" w:lineRule="auto"/>
              <w:jc w:val="right"/>
            </w:pPr>
            <w:r>
              <w:t>22</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Business engagement (services or activities to support business needs)</w:t>
            </w:r>
          </w:p>
        </w:tc>
        <w:tc>
          <w:tcPr>
            <w:tcW w:w="0" w:type="auto"/>
            <w:vAlign w:val="center"/>
          </w:tcPr>
          <w:p w:rsidR="00057F6A" w:rsidRDefault="005D7365">
            <w:pPr>
              <w:spacing w:after="0" w:line="240" w:lineRule="auto"/>
              <w:jc w:val="right"/>
            </w:pPr>
            <w:r>
              <w:t>9.52%</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11.11%</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17.46%</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26.98%</w:t>
            </w:r>
          </w:p>
        </w:tc>
        <w:tc>
          <w:tcPr>
            <w:tcW w:w="0" w:type="auto"/>
            <w:vAlign w:val="center"/>
          </w:tcPr>
          <w:p w:rsidR="00057F6A" w:rsidRDefault="005D7365">
            <w:pPr>
              <w:spacing w:after="0" w:line="240" w:lineRule="auto"/>
              <w:jc w:val="right"/>
            </w:pPr>
            <w:r>
              <w:t>17</w:t>
            </w:r>
          </w:p>
        </w:tc>
        <w:tc>
          <w:tcPr>
            <w:tcW w:w="0" w:type="auto"/>
            <w:vAlign w:val="center"/>
          </w:tcPr>
          <w:p w:rsidR="00057F6A" w:rsidRDefault="005D7365">
            <w:pPr>
              <w:spacing w:after="0" w:line="240" w:lineRule="auto"/>
              <w:jc w:val="right"/>
            </w:pPr>
            <w:r>
              <w:t>34.92%</w:t>
            </w:r>
          </w:p>
        </w:tc>
        <w:tc>
          <w:tcPr>
            <w:tcW w:w="0" w:type="auto"/>
            <w:vAlign w:val="center"/>
          </w:tcPr>
          <w:p w:rsidR="00057F6A" w:rsidRDefault="005D7365">
            <w:pPr>
              <w:spacing w:after="0" w:line="240" w:lineRule="auto"/>
              <w:jc w:val="right"/>
            </w:pPr>
            <w:r>
              <w:t>22</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Dual-customer approaches (both businesses and consumers with disabilities are customers)</w:t>
            </w:r>
          </w:p>
        </w:tc>
        <w:tc>
          <w:tcPr>
            <w:tcW w:w="0" w:type="auto"/>
            <w:vAlign w:val="center"/>
          </w:tcPr>
          <w:p w:rsidR="00057F6A" w:rsidRDefault="005D7365">
            <w:pPr>
              <w:spacing w:after="0" w:line="240" w:lineRule="auto"/>
              <w:jc w:val="right"/>
            </w:pPr>
            <w:r>
              <w:t>11.29%</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12.90%</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16.13%</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30.65%</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29.03%</w:t>
            </w:r>
          </w:p>
        </w:tc>
        <w:tc>
          <w:tcPr>
            <w:tcW w:w="0" w:type="auto"/>
            <w:vAlign w:val="center"/>
          </w:tcPr>
          <w:p w:rsidR="00057F6A" w:rsidRDefault="005D7365">
            <w:pPr>
              <w:spacing w:after="0" w:line="240" w:lineRule="auto"/>
              <w:jc w:val="right"/>
            </w:pPr>
            <w:r>
              <w:t>18</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Job accommodations (i.e., modifications to the workplace)</w:t>
            </w:r>
          </w:p>
        </w:tc>
        <w:tc>
          <w:tcPr>
            <w:tcW w:w="0" w:type="auto"/>
            <w:vAlign w:val="center"/>
          </w:tcPr>
          <w:p w:rsidR="00057F6A" w:rsidRDefault="005D7365">
            <w:pPr>
              <w:spacing w:after="0" w:line="240" w:lineRule="auto"/>
              <w:jc w:val="right"/>
            </w:pPr>
            <w:r>
              <w:t>11.29%</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22.58%</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25.81%</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17.74%</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22.58%</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lastRenderedPageBreak/>
              <w:t>5</w:t>
            </w:r>
          </w:p>
        </w:tc>
        <w:tc>
          <w:tcPr>
            <w:tcW w:w="0" w:type="auto"/>
            <w:vAlign w:val="center"/>
          </w:tcPr>
          <w:p w:rsidR="00057F6A" w:rsidRDefault="005D7365">
            <w:pPr>
              <w:spacing w:after="0" w:line="240" w:lineRule="auto"/>
              <w:jc w:val="right"/>
            </w:pPr>
            <w:r>
              <w:t>Employer diversity policies</w:t>
            </w:r>
          </w:p>
        </w:tc>
        <w:tc>
          <w:tcPr>
            <w:tcW w:w="0" w:type="auto"/>
            <w:vAlign w:val="center"/>
          </w:tcPr>
          <w:p w:rsidR="00057F6A" w:rsidRDefault="005D7365">
            <w:pPr>
              <w:spacing w:after="0" w:line="240" w:lineRule="auto"/>
              <w:jc w:val="right"/>
            </w:pPr>
            <w:r>
              <w:t>9.68%</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11.29%</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33.87%</w:t>
            </w:r>
          </w:p>
        </w:tc>
        <w:tc>
          <w:tcPr>
            <w:tcW w:w="0" w:type="auto"/>
            <w:vAlign w:val="center"/>
          </w:tcPr>
          <w:p w:rsidR="00057F6A" w:rsidRDefault="005D7365">
            <w:pPr>
              <w:spacing w:after="0" w:line="240" w:lineRule="auto"/>
              <w:jc w:val="right"/>
            </w:pPr>
            <w:r>
              <w:t>21</w:t>
            </w:r>
          </w:p>
        </w:tc>
        <w:tc>
          <w:tcPr>
            <w:tcW w:w="0" w:type="auto"/>
            <w:vAlign w:val="center"/>
          </w:tcPr>
          <w:p w:rsidR="00057F6A" w:rsidRDefault="005D7365">
            <w:pPr>
              <w:spacing w:after="0" w:line="240" w:lineRule="auto"/>
              <w:jc w:val="right"/>
            </w:pPr>
            <w:r>
              <w:t>22.58%</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22.58%</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6</w:t>
            </w:r>
          </w:p>
        </w:tc>
        <w:tc>
          <w:tcPr>
            <w:tcW w:w="0" w:type="auto"/>
            <w:vAlign w:val="center"/>
          </w:tcPr>
          <w:p w:rsidR="00057F6A" w:rsidRDefault="005D7365">
            <w:pPr>
              <w:spacing w:after="0" w:line="240" w:lineRule="auto"/>
              <w:jc w:val="right"/>
            </w:pPr>
            <w:r>
              <w:t>Employer workplace climate</w:t>
            </w:r>
          </w:p>
        </w:tc>
        <w:tc>
          <w:tcPr>
            <w:tcW w:w="0" w:type="auto"/>
            <w:vAlign w:val="center"/>
          </w:tcPr>
          <w:p w:rsidR="00057F6A" w:rsidRDefault="005D7365">
            <w:pPr>
              <w:spacing w:after="0" w:line="240" w:lineRule="auto"/>
              <w:jc w:val="right"/>
            </w:pPr>
            <w:r>
              <w:t>12.90%</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25.81%</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20.97%</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24.19%</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16.13%</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7</w:t>
            </w:r>
          </w:p>
        </w:tc>
        <w:tc>
          <w:tcPr>
            <w:tcW w:w="0" w:type="auto"/>
            <w:vAlign w:val="center"/>
          </w:tcPr>
          <w:p w:rsidR="00057F6A" w:rsidRDefault="005D7365">
            <w:pPr>
              <w:spacing w:after="0" w:line="240" w:lineRule="auto"/>
              <w:jc w:val="right"/>
            </w:pPr>
            <w:r>
              <w:t>Employee supports (e.g., EAP, disability leave, etc.)</w:t>
            </w:r>
          </w:p>
        </w:tc>
        <w:tc>
          <w:tcPr>
            <w:tcW w:w="0" w:type="auto"/>
            <w:vAlign w:val="center"/>
          </w:tcPr>
          <w:p w:rsidR="00057F6A" w:rsidRDefault="005D7365">
            <w:pPr>
              <w:spacing w:after="0" w:line="240" w:lineRule="auto"/>
              <w:jc w:val="right"/>
            </w:pPr>
            <w:r>
              <w:t>14.52%</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30.65%</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19.35%</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24.19%</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11.29%</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62</w:t>
            </w:r>
          </w:p>
        </w:tc>
      </w:tr>
      <w:tr w:rsidR="00057F6A">
        <w:trPr>
          <w:trHeight w:val="432"/>
        </w:trPr>
        <w:tc>
          <w:tcPr>
            <w:tcW w:w="0" w:type="auto"/>
            <w:vAlign w:val="center"/>
          </w:tcPr>
          <w:p w:rsidR="00057F6A" w:rsidRDefault="005D7365">
            <w:pPr>
              <w:spacing w:after="0" w:line="240" w:lineRule="auto"/>
            </w:pPr>
            <w:r>
              <w:t>8</w:t>
            </w:r>
          </w:p>
        </w:tc>
        <w:tc>
          <w:tcPr>
            <w:tcW w:w="0" w:type="auto"/>
            <w:vAlign w:val="center"/>
          </w:tcPr>
          <w:p w:rsidR="00057F6A" w:rsidRDefault="005D7365">
            <w:pPr>
              <w:spacing w:after="0" w:line="240" w:lineRule="auto"/>
              <w:jc w:val="right"/>
            </w:pPr>
            <w:r>
              <w:t>Disability inclusion training workshops</w:t>
            </w:r>
          </w:p>
        </w:tc>
        <w:tc>
          <w:tcPr>
            <w:tcW w:w="0" w:type="auto"/>
            <w:vAlign w:val="center"/>
          </w:tcPr>
          <w:p w:rsidR="00057F6A" w:rsidRDefault="005D7365">
            <w:pPr>
              <w:spacing w:after="0" w:line="240" w:lineRule="auto"/>
              <w:jc w:val="right"/>
            </w:pPr>
            <w:r>
              <w:t>15.87%</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23.81%</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14.29%</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28.57%</w:t>
            </w:r>
          </w:p>
        </w:tc>
        <w:tc>
          <w:tcPr>
            <w:tcW w:w="0" w:type="auto"/>
            <w:vAlign w:val="center"/>
          </w:tcPr>
          <w:p w:rsidR="00057F6A" w:rsidRDefault="005D7365">
            <w:pPr>
              <w:spacing w:after="0" w:line="240" w:lineRule="auto"/>
              <w:jc w:val="right"/>
            </w:pPr>
            <w:r>
              <w:t>18</w:t>
            </w:r>
          </w:p>
        </w:tc>
        <w:tc>
          <w:tcPr>
            <w:tcW w:w="0" w:type="auto"/>
            <w:vAlign w:val="center"/>
          </w:tcPr>
          <w:p w:rsidR="00057F6A" w:rsidRDefault="005D7365">
            <w:pPr>
              <w:spacing w:after="0" w:line="240" w:lineRule="auto"/>
              <w:jc w:val="right"/>
            </w:pPr>
            <w:r>
              <w:t>17.46%</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9</w:t>
            </w:r>
          </w:p>
        </w:tc>
        <w:tc>
          <w:tcPr>
            <w:tcW w:w="0" w:type="auto"/>
            <w:vAlign w:val="center"/>
          </w:tcPr>
          <w:p w:rsidR="00057F6A" w:rsidRDefault="005D7365">
            <w:pPr>
              <w:spacing w:after="0" w:line="240" w:lineRule="auto"/>
              <w:jc w:val="right"/>
            </w:pPr>
            <w:r>
              <w:t>Disability inclusion policies, procedures, or practices</w:t>
            </w:r>
          </w:p>
        </w:tc>
        <w:tc>
          <w:tcPr>
            <w:tcW w:w="0" w:type="auto"/>
            <w:vAlign w:val="center"/>
          </w:tcPr>
          <w:p w:rsidR="00057F6A" w:rsidRDefault="005D7365">
            <w:pPr>
              <w:spacing w:after="0" w:line="240" w:lineRule="auto"/>
              <w:jc w:val="right"/>
            </w:pPr>
            <w:r>
              <w:t>7.94%</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26.98%</w:t>
            </w:r>
          </w:p>
        </w:tc>
        <w:tc>
          <w:tcPr>
            <w:tcW w:w="0" w:type="auto"/>
            <w:vAlign w:val="center"/>
          </w:tcPr>
          <w:p w:rsidR="00057F6A" w:rsidRDefault="005D7365">
            <w:pPr>
              <w:spacing w:after="0" w:line="240" w:lineRule="auto"/>
              <w:jc w:val="right"/>
            </w:pPr>
            <w:r>
              <w:t>17</w:t>
            </w:r>
          </w:p>
        </w:tc>
        <w:tc>
          <w:tcPr>
            <w:tcW w:w="0" w:type="auto"/>
            <w:vAlign w:val="center"/>
          </w:tcPr>
          <w:p w:rsidR="00057F6A" w:rsidRDefault="005D7365">
            <w:pPr>
              <w:spacing w:after="0" w:line="240" w:lineRule="auto"/>
              <w:jc w:val="right"/>
            </w:pPr>
            <w:r>
              <w:t>19.05%</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28.57%</w:t>
            </w:r>
          </w:p>
        </w:tc>
        <w:tc>
          <w:tcPr>
            <w:tcW w:w="0" w:type="auto"/>
            <w:vAlign w:val="center"/>
          </w:tcPr>
          <w:p w:rsidR="00057F6A" w:rsidRDefault="005D7365">
            <w:pPr>
              <w:spacing w:after="0" w:line="240" w:lineRule="auto"/>
              <w:jc w:val="right"/>
            </w:pPr>
            <w:r>
              <w:t>18</w:t>
            </w:r>
          </w:p>
        </w:tc>
        <w:tc>
          <w:tcPr>
            <w:tcW w:w="0" w:type="auto"/>
            <w:vAlign w:val="center"/>
          </w:tcPr>
          <w:p w:rsidR="00057F6A" w:rsidRDefault="005D7365">
            <w:pPr>
              <w:spacing w:after="0" w:line="240" w:lineRule="auto"/>
              <w:jc w:val="right"/>
            </w:pPr>
            <w:r>
              <w:t>17.46%</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63</w:t>
            </w:r>
          </w:p>
        </w:tc>
      </w:tr>
      <w:tr w:rsidR="00057F6A">
        <w:trPr>
          <w:trHeight w:val="432"/>
        </w:trPr>
        <w:tc>
          <w:tcPr>
            <w:tcW w:w="0" w:type="auto"/>
            <w:vAlign w:val="center"/>
          </w:tcPr>
          <w:p w:rsidR="00057F6A" w:rsidRDefault="005D7365">
            <w:pPr>
              <w:spacing w:after="0" w:line="240" w:lineRule="auto"/>
            </w:pPr>
            <w:r>
              <w:t>10</w:t>
            </w:r>
          </w:p>
        </w:tc>
        <w:tc>
          <w:tcPr>
            <w:tcW w:w="0" w:type="auto"/>
            <w:vAlign w:val="center"/>
          </w:tcPr>
          <w:p w:rsidR="00057F6A" w:rsidRDefault="005D7365">
            <w:pPr>
              <w:spacing w:after="0" w:line="240" w:lineRule="auto"/>
              <w:jc w:val="right"/>
            </w:pPr>
            <w:r>
              <w:t>Discrimination or disability rights legislation</w:t>
            </w:r>
          </w:p>
        </w:tc>
        <w:tc>
          <w:tcPr>
            <w:tcW w:w="0" w:type="auto"/>
            <w:vAlign w:val="center"/>
          </w:tcPr>
          <w:p w:rsidR="00057F6A" w:rsidRDefault="005D7365">
            <w:pPr>
              <w:spacing w:after="0" w:line="240" w:lineRule="auto"/>
              <w:jc w:val="right"/>
            </w:pPr>
            <w:r>
              <w:t>16.13%</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22.58%</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12.90%</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29.03%</w:t>
            </w:r>
          </w:p>
        </w:tc>
        <w:tc>
          <w:tcPr>
            <w:tcW w:w="0" w:type="auto"/>
            <w:vAlign w:val="center"/>
          </w:tcPr>
          <w:p w:rsidR="00057F6A" w:rsidRDefault="005D7365">
            <w:pPr>
              <w:spacing w:after="0" w:line="240" w:lineRule="auto"/>
              <w:jc w:val="right"/>
            </w:pPr>
            <w:r>
              <w:t>18</w:t>
            </w:r>
          </w:p>
        </w:tc>
        <w:tc>
          <w:tcPr>
            <w:tcW w:w="0" w:type="auto"/>
            <w:vAlign w:val="center"/>
          </w:tcPr>
          <w:p w:rsidR="00057F6A" w:rsidRDefault="005D7365">
            <w:pPr>
              <w:spacing w:after="0" w:line="240" w:lineRule="auto"/>
              <w:jc w:val="right"/>
            </w:pPr>
            <w:r>
              <w:t>19.35%</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62</w:t>
            </w:r>
          </w:p>
        </w:tc>
      </w:tr>
    </w:tbl>
    <w:p w:rsidR="005D7365" w:rsidRDefault="005D7365">
      <w:r>
        <w:br w:type="page"/>
      </w:r>
    </w:p>
    <w:p w:rsidR="005D7365" w:rsidRDefault="005D7365">
      <w:r>
        <w:rPr>
          <w:b/>
          <w:bCs/>
          <w:color w:val="4D4D4D"/>
          <w:sz w:val="28"/>
          <w:szCs w:val="28"/>
        </w:rPr>
        <w:lastRenderedPageBreak/>
        <w:t>Q21 - Please rate your level of agreement that the following technical assistance or training methods are useful to your agency?</w:t>
      </w:r>
    </w:p>
    <w:p w:rsidR="005D7365" w:rsidRDefault="005D7365">
      <w:r>
        <w:rPr>
          <w:noProof/>
          <w:lang w:bidi="ar-SA"/>
        </w:rPr>
        <w:drawing>
          <wp:inline distT="0" distB="0" distL="0" distR="0">
            <wp:extent cx="6626742" cy="6000000"/>
            <wp:effectExtent l="0" t="0" r="0" b="0"/>
            <wp:docPr id="19" name="Picture 18" descr="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4" cstate="print"/>
                    <a:stretch>
                      <a:fillRect/>
                    </a:stretch>
                  </pic:blipFill>
                  <pic:spPr>
                    <a:xfrm>
                      <a:off x="0" y="0"/>
                      <a:ext cx="630" cy="600"/>
                    </a:xfrm>
                    <a:prstGeom prst="rect">
                      <a:avLst/>
                    </a:prstGeom>
                  </pic:spPr>
                </pic:pic>
              </a:graphicData>
            </a:graphic>
          </wp:inline>
        </w:drawing>
      </w:r>
    </w:p>
    <w:p w:rsidR="001D7F76" w:rsidRDefault="001D7F76">
      <w:r>
        <w:br w:type="page"/>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440"/>
        <w:gridCol w:w="4134"/>
        <w:gridCol w:w="1088"/>
        <w:gridCol w:w="1123"/>
        <w:gridCol w:w="735"/>
        <w:gridCol w:w="1168"/>
        <w:gridCol w:w="997"/>
        <w:gridCol w:w="755"/>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Field</w:t>
            </w:r>
          </w:p>
        </w:tc>
        <w:tc>
          <w:tcPr>
            <w:tcW w:w="0" w:type="auto"/>
            <w:vAlign w:val="center"/>
          </w:tcPr>
          <w:p w:rsidR="00057F6A" w:rsidRDefault="005D7365">
            <w:pPr>
              <w:keepNext/>
              <w:spacing w:after="0" w:line="240" w:lineRule="auto"/>
              <w:jc w:val="right"/>
            </w:pPr>
            <w:r>
              <w:t>Minimum</w:t>
            </w:r>
          </w:p>
        </w:tc>
        <w:tc>
          <w:tcPr>
            <w:tcW w:w="0" w:type="auto"/>
            <w:vAlign w:val="center"/>
          </w:tcPr>
          <w:p w:rsidR="00057F6A" w:rsidRDefault="005D7365">
            <w:pPr>
              <w:keepNext/>
              <w:spacing w:after="0" w:line="240" w:lineRule="auto"/>
              <w:jc w:val="right"/>
            </w:pPr>
            <w:r>
              <w:t>Maximum</w:t>
            </w:r>
          </w:p>
        </w:tc>
        <w:tc>
          <w:tcPr>
            <w:tcW w:w="0" w:type="auto"/>
            <w:vAlign w:val="center"/>
          </w:tcPr>
          <w:p w:rsidR="00057F6A" w:rsidRDefault="005D7365">
            <w:pPr>
              <w:keepNext/>
              <w:spacing w:after="0" w:line="240" w:lineRule="auto"/>
              <w:jc w:val="right"/>
            </w:pPr>
            <w:r>
              <w:t>Mean</w:t>
            </w:r>
          </w:p>
        </w:tc>
        <w:tc>
          <w:tcPr>
            <w:tcW w:w="0" w:type="auto"/>
            <w:vAlign w:val="center"/>
          </w:tcPr>
          <w:p w:rsidR="00057F6A" w:rsidRDefault="005D7365">
            <w:pPr>
              <w:keepNext/>
              <w:spacing w:after="0" w:line="240" w:lineRule="auto"/>
              <w:jc w:val="right"/>
            </w:pPr>
            <w:proofErr w:type="spellStart"/>
            <w:r>
              <w:t>Std</w:t>
            </w:r>
            <w:proofErr w:type="spellEnd"/>
            <w:r>
              <w:t xml:space="preserve"> Deviation</w:t>
            </w:r>
          </w:p>
        </w:tc>
        <w:tc>
          <w:tcPr>
            <w:tcW w:w="0" w:type="auto"/>
            <w:vAlign w:val="center"/>
          </w:tcPr>
          <w:p w:rsidR="00057F6A" w:rsidRDefault="005D7365">
            <w:pPr>
              <w:keepNext/>
              <w:spacing w:after="0" w:line="240" w:lineRule="auto"/>
              <w:jc w:val="right"/>
            </w:pPr>
            <w:r>
              <w:t>Variance</w:t>
            </w:r>
          </w:p>
        </w:tc>
        <w:tc>
          <w:tcPr>
            <w:tcW w:w="0" w:type="auto"/>
            <w:vAlign w:val="center"/>
          </w:tcPr>
          <w:p w:rsidR="00057F6A" w:rsidRDefault="005D7365">
            <w:pPr>
              <w:keepNext/>
              <w:spacing w:after="0" w:line="240" w:lineRule="auto"/>
              <w:jc w:val="right"/>
            </w:pPr>
            <w:r>
              <w:t>Count</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Resource libraries – links to key articles, book chapters, technical reports, books, book reviews, training videos, and manuals</w:t>
            </w:r>
          </w:p>
        </w:tc>
        <w:tc>
          <w:tcPr>
            <w:tcW w:w="0" w:type="auto"/>
            <w:vAlign w:val="center"/>
          </w:tcPr>
          <w:p w:rsidR="00057F6A" w:rsidRDefault="005D7365">
            <w:pPr>
              <w:spacing w:after="0" w:line="240" w:lineRule="auto"/>
              <w:jc w:val="right"/>
            </w:pPr>
            <w:r>
              <w:t>11.00</w:t>
            </w:r>
          </w:p>
        </w:tc>
        <w:tc>
          <w:tcPr>
            <w:tcW w:w="0" w:type="auto"/>
            <w:vAlign w:val="center"/>
          </w:tcPr>
          <w:p w:rsidR="00057F6A" w:rsidRDefault="005D7365">
            <w:pPr>
              <w:spacing w:after="0" w:line="240" w:lineRule="auto"/>
              <w:jc w:val="right"/>
            </w:pPr>
            <w:r>
              <w:t>15.00</w:t>
            </w:r>
          </w:p>
        </w:tc>
        <w:tc>
          <w:tcPr>
            <w:tcW w:w="0" w:type="auto"/>
            <w:vAlign w:val="center"/>
          </w:tcPr>
          <w:p w:rsidR="00057F6A" w:rsidRDefault="005D7365">
            <w:pPr>
              <w:spacing w:after="0" w:line="240" w:lineRule="auto"/>
              <w:jc w:val="right"/>
            </w:pPr>
            <w:r>
              <w:t>13.56</w:t>
            </w:r>
          </w:p>
        </w:tc>
        <w:tc>
          <w:tcPr>
            <w:tcW w:w="0" w:type="auto"/>
            <w:vAlign w:val="center"/>
          </w:tcPr>
          <w:p w:rsidR="00057F6A" w:rsidRDefault="005D7365">
            <w:pPr>
              <w:spacing w:after="0" w:line="240" w:lineRule="auto"/>
              <w:jc w:val="right"/>
            </w:pPr>
            <w:r>
              <w:t>0.82</w:t>
            </w:r>
          </w:p>
        </w:tc>
        <w:tc>
          <w:tcPr>
            <w:tcW w:w="0" w:type="auto"/>
            <w:vAlign w:val="center"/>
          </w:tcPr>
          <w:p w:rsidR="00057F6A" w:rsidRDefault="005D7365">
            <w:pPr>
              <w:spacing w:after="0" w:line="240" w:lineRule="auto"/>
              <w:jc w:val="right"/>
            </w:pPr>
            <w:r>
              <w:t>0.67</w:t>
            </w:r>
          </w:p>
        </w:tc>
        <w:tc>
          <w:tcPr>
            <w:tcW w:w="0" w:type="auto"/>
            <w:vAlign w:val="center"/>
          </w:tcPr>
          <w:p w:rsidR="00057F6A" w:rsidRDefault="005D7365">
            <w:pPr>
              <w:spacing w:after="0" w:line="240" w:lineRule="auto"/>
              <w:jc w:val="right"/>
            </w:pPr>
            <w:r>
              <w:t>66</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External links to other related online information resources</w:t>
            </w:r>
          </w:p>
        </w:tc>
        <w:tc>
          <w:tcPr>
            <w:tcW w:w="0" w:type="auto"/>
            <w:vAlign w:val="center"/>
          </w:tcPr>
          <w:p w:rsidR="00057F6A" w:rsidRDefault="005D7365">
            <w:pPr>
              <w:spacing w:after="0" w:line="240" w:lineRule="auto"/>
              <w:jc w:val="right"/>
            </w:pPr>
            <w:r>
              <w:t>11.00</w:t>
            </w:r>
          </w:p>
        </w:tc>
        <w:tc>
          <w:tcPr>
            <w:tcW w:w="0" w:type="auto"/>
            <w:vAlign w:val="center"/>
          </w:tcPr>
          <w:p w:rsidR="00057F6A" w:rsidRDefault="005D7365">
            <w:pPr>
              <w:spacing w:after="0" w:line="240" w:lineRule="auto"/>
              <w:jc w:val="right"/>
            </w:pPr>
            <w:r>
              <w:t>15.00</w:t>
            </w:r>
          </w:p>
        </w:tc>
        <w:tc>
          <w:tcPr>
            <w:tcW w:w="0" w:type="auto"/>
            <w:vAlign w:val="center"/>
          </w:tcPr>
          <w:p w:rsidR="00057F6A" w:rsidRDefault="005D7365">
            <w:pPr>
              <w:spacing w:after="0" w:line="240" w:lineRule="auto"/>
              <w:jc w:val="right"/>
            </w:pPr>
            <w:r>
              <w:t>13.61</w:t>
            </w:r>
          </w:p>
        </w:tc>
        <w:tc>
          <w:tcPr>
            <w:tcW w:w="0" w:type="auto"/>
            <w:vAlign w:val="center"/>
          </w:tcPr>
          <w:p w:rsidR="00057F6A" w:rsidRDefault="005D7365">
            <w:pPr>
              <w:spacing w:after="0" w:line="240" w:lineRule="auto"/>
              <w:jc w:val="right"/>
            </w:pPr>
            <w:r>
              <w:t>0.78</w:t>
            </w:r>
          </w:p>
        </w:tc>
        <w:tc>
          <w:tcPr>
            <w:tcW w:w="0" w:type="auto"/>
            <w:vAlign w:val="center"/>
          </w:tcPr>
          <w:p w:rsidR="00057F6A" w:rsidRDefault="005D7365">
            <w:pPr>
              <w:spacing w:after="0" w:line="240" w:lineRule="auto"/>
              <w:jc w:val="right"/>
            </w:pPr>
            <w:r>
              <w:t>0.60</w:t>
            </w:r>
          </w:p>
        </w:tc>
        <w:tc>
          <w:tcPr>
            <w:tcW w:w="0" w:type="auto"/>
            <w:vAlign w:val="center"/>
          </w:tcPr>
          <w:p w:rsidR="00057F6A" w:rsidRDefault="005D7365">
            <w:pPr>
              <w:spacing w:after="0" w:line="240" w:lineRule="auto"/>
              <w:jc w:val="right"/>
            </w:pPr>
            <w:r>
              <w:t>66</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Podcasts</w:t>
            </w:r>
          </w:p>
        </w:tc>
        <w:tc>
          <w:tcPr>
            <w:tcW w:w="0" w:type="auto"/>
            <w:vAlign w:val="center"/>
          </w:tcPr>
          <w:p w:rsidR="00057F6A" w:rsidRDefault="005D7365">
            <w:pPr>
              <w:spacing w:after="0" w:line="240" w:lineRule="auto"/>
              <w:jc w:val="right"/>
            </w:pPr>
            <w:r>
              <w:t>12.00</w:t>
            </w:r>
          </w:p>
        </w:tc>
        <w:tc>
          <w:tcPr>
            <w:tcW w:w="0" w:type="auto"/>
            <w:vAlign w:val="center"/>
          </w:tcPr>
          <w:p w:rsidR="00057F6A" w:rsidRDefault="005D7365">
            <w:pPr>
              <w:spacing w:after="0" w:line="240" w:lineRule="auto"/>
              <w:jc w:val="right"/>
            </w:pPr>
            <w:r>
              <w:t>15.00</w:t>
            </w:r>
          </w:p>
        </w:tc>
        <w:tc>
          <w:tcPr>
            <w:tcW w:w="0" w:type="auto"/>
            <w:vAlign w:val="center"/>
          </w:tcPr>
          <w:p w:rsidR="00057F6A" w:rsidRDefault="005D7365">
            <w:pPr>
              <w:spacing w:after="0" w:line="240" w:lineRule="auto"/>
              <w:jc w:val="right"/>
            </w:pPr>
            <w:r>
              <w:t>13.45</w:t>
            </w:r>
          </w:p>
        </w:tc>
        <w:tc>
          <w:tcPr>
            <w:tcW w:w="0" w:type="auto"/>
            <w:vAlign w:val="center"/>
          </w:tcPr>
          <w:p w:rsidR="00057F6A" w:rsidRDefault="005D7365">
            <w:pPr>
              <w:spacing w:after="0" w:line="240" w:lineRule="auto"/>
              <w:jc w:val="right"/>
            </w:pPr>
            <w:r>
              <w:t>0.72</w:t>
            </w:r>
          </w:p>
        </w:tc>
        <w:tc>
          <w:tcPr>
            <w:tcW w:w="0" w:type="auto"/>
            <w:vAlign w:val="center"/>
          </w:tcPr>
          <w:p w:rsidR="00057F6A" w:rsidRDefault="005D7365">
            <w:pPr>
              <w:spacing w:after="0" w:line="240" w:lineRule="auto"/>
              <w:jc w:val="right"/>
            </w:pPr>
            <w:r>
              <w:t>0.52</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Virtual conferences</w:t>
            </w:r>
          </w:p>
        </w:tc>
        <w:tc>
          <w:tcPr>
            <w:tcW w:w="0" w:type="auto"/>
            <w:vAlign w:val="center"/>
          </w:tcPr>
          <w:p w:rsidR="00057F6A" w:rsidRDefault="005D7365">
            <w:pPr>
              <w:spacing w:after="0" w:line="240" w:lineRule="auto"/>
              <w:jc w:val="right"/>
            </w:pPr>
            <w:r>
              <w:t>11.00</w:t>
            </w:r>
          </w:p>
        </w:tc>
        <w:tc>
          <w:tcPr>
            <w:tcW w:w="0" w:type="auto"/>
            <w:vAlign w:val="center"/>
          </w:tcPr>
          <w:p w:rsidR="00057F6A" w:rsidRDefault="005D7365">
            <w:pPr>
              <w:spacing w:after="0" w:line="240" w:lineRule="auto"/>
              <w:jc w:val="right"/>
            </w:pPr>
            <w:r>
              <w:t>15.00</w:t>
            </w:r>
          </w:p>
        </w:tc>
        <w:tc>
          <w:tcPr>
            <w:tcW w:w="0" w:type="auto"/>
            <w:vAlign w:val="center"/>
          </w:tcPr>
          <w:p w:rsidR="00057F6A" w:rsidRDefault="005D7365">
            <w:pPr>
              <w:spacing w:after="0" w:line="240" w:lineRule="auto"/>
              <w:jc w:val="right"/>
            </w:pPr>
            <w:r>
              <w:t>13.94</w:t>
            </w:r>
          </w:p>
        </w:tc>
        <w:tc>
          <w:tcPr>
            <w:tcW w:w="0" w:type="auto"/>
            <w:vAlign w:val="center"/>
          </w:tcPr>
          <w:p w:rsidR="00057F6A" w:rsidRDefault="005D7365">
            <w:pPr>
              <w:spacing w:after="0" w:line="240" w:lineRule="auto"/>
              <w:jc w:val="right"/>
            </w:pPr>
            <w:r>
              <w:t>0.62</w:t>
            </w:r>
          </w:p>
        </w:tc>
        <w:tc>
          <w:tcPr>
            <w:tcW w:w="0" w:type="auto"/>
            <w:vAlign w:val="center"/>
          </w:tcPr>
          <w:p w:rsidR="00057F6A" w:rsidRDefault="005D7365">
            <w:pPr>
              <w:spacing w:after="0" w:line="240" w:lineRule="auto"/>
              <w:jc w:val="right"/>
            </w:pPr>
            <w:r>
              <w:t>0.39</w:t>
            </w:r>
          </w:p>
        </w:tc>
        <w:tc>
          <w:tcPr>
            <w:tcW w:w="0" w:type="auto"/>
            <w:vAlign w:val="center"/>
          </w:tcPr>
          <w:p w:rsidR="00057F6A" w:rsidRDefault="005D7365">
            <w:pPr>
              <w:spacing w:after="0" w:line="240" w:lineRule="auto"/>
              <w:jc w:val="right"/>
            </w:pPr>
            <w:r>
              <w:t>66</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Moderated threaded discussion forum</w:t>
            </w:r>
          </w:p>
        </w:tc>
        <w:tc>
          <w:tcPr>
            <w:tcW w:w="0" w:type="auto"/>
            <w:vAlign w:val="center"/>
          </w:tcPr>
          <w:p w:rsidR="00057F6A" w:rsidRDefault="005D7365">
            <w:pPr>
              <w:spacing w:after="0" w:line="240" w:lineRule="auto"/>
              <w:jc w:val="right"/>
            </w:pPr>
            <w:r>
              <w:t>11.00</w:t>
            </w:r>
          </w:p>
        </w:tc>
        <w:tc>
          <w:tcPr>
            <w:tcW w:w="0" w:type="auto"/>
            <w:vAlign w:val="center"/>
          </w:tcPr>
          <w:p w:rsidR="00057F6A" w:rsidRDefault="005D7365">
            <w:pPr>
              <w:spacing w:after="0" w:line="240" w:lineRule="auto"/>
              <w:jc w:val="right"/>
            </w:pPr>
            <w:r>
              <w:t>14.00</w:t>
            </w:r>
          </w:p>
        </w:tc>
        <w:tc>
          <w:tcPr>
            <w:tcW w:w="0" w:type="auto"/>
            <w:vAlign w:val="center"/>
          </w:tcPr>
          <w:p w:rsidR="00057F6A" w:rsidRDefault="005D7365">
            <w:pPr>
              <w:spacing w:after="0" w:line="240" w:lineRule="auto"/>
              <w:jc w:val="right"/>
            </w:pPr>
            <w:r>
              <w:t>13.29</w:t>
            </w:r>
          </w:p>
        </w:tc>
        <w:tc>
          <w:tcPr>
            <w:tcW w:w="0" w:type="auto"/>
            <w:vAlign w:val="center"/>
          </w:tcPr>
          <w:p w:rsidR="00057F6A" w:rsidRDefault="005D7365">
            <w:pPr>
              <w:spacing w:after="0" w:line="240" w:lineRule="auto"/>
              <w:jc w:val="right"/>
            </w:pPr>
            <w:r>
              <w:t>0.78</w:t>
            </w:r>
          </w:p>
        </w:tc>
        <w:tc>
          <w:tcPr>
            <w:tcW w:w="0" w:type="auto"/>
            <w:vAlign w:val="center"/>
          </w:tcPr>
          <w:p w:rsidR="00057F6A" w:rsidRDefault="005D7365">
            <w:pPr>
              <w:spacing w:after="0" w:line="240" w:lineRule="auto"/>
              <w:jc w:val="right"/>
            </w:pPr>
            <w:r>
              <w:t>0.61</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6</w:t>
            </w:r>
          </w:p>
        </w:tc>
        <w:tc>
          <w:tcPr>
            <w:tcW w:w="0" w:type="auto"/>
            <w:vAlign w:val="center"/>
          </w:tcPr>
          <w:p w:rsidR="00057F6A" w:rsidRDefault="005D7365">
            <w:pPr>
              <w:spacing w:after="0" w:line="240" w:lineRule="auto"/>
              <w:jc w:val="right"/>
            </w:pPr>
            <w:r>
              <w:t>Just-in-time information access</w:t>
            </w:r>
          </w:p>
        </w:tc>
        <w:tc>
          <w:tcPr>
            <w:tcW w:w="0" w:type="auto"/>
            <w:vAlign w:val="center"/>
          </w:tcPr>
          <w:p w:rsidR="00057F6A" w:rsidRDefault="005D7365">
            <w:pPr>
              <w:spacing w:after="0" w:line="240" w:lineRule="auto"/>
              <w:jc w:val="right"/>
            </w:pPr>
            <w:r>
              <w:t>11.00</w:t>
            </w:r>
          </w:p>
        </w:tc>
        <w:tc>
          <w:tcPr>
            <w:tcW w:w="0" w:type="auto"/>
            <w:vAlign w:val="center"/>
          </w:tcPr>
          <w:p w:rsidR="00057F6A" w:rsidRDefault="005D7365">
            <w:pPr>
              <w:spacing w:after="0" w:line="240" w:lineRule="auto"/>
              <w:jc w:val="right"/>
            </w:pPr>
            <w:r>
              <w:t>15.00</w:t>
            </w:r>
          </w:p>
        </w:tc>
        <w:tc>
          <w:tcPr>
            <w:tcW w:w="0" w:type="auto"/>
            <w:vAlign w:val="center"/>
          </w:tcPr>
          <w:p w:rsidR="00057F6A" w:rsidRDefault="005D7365">
            <w:pPr>
              <w:spacing w:after="0" w:line="240" w:lineRule="auto"/>
              <w:jc w:val="right"/>
            </w:pPr>
            <w:r>
              <w:t>13.62</w:t>
            </w:r>
          </w:p>
        </w:tc>
        <w:tc>
          <w:tcPr>
            <w:tcW w:w="0" w:type="auto"/>
            <w:vAlign w:val="center"/>
          </w:tcPr>
          <w:p w:rsidR="00057F6A" w:rsidRDefault="005D7365">
            <w:pPr>
              <w:spacing w:after="0" w:line="240" w:lineRule="auto"/>
              <w:jc w:val="right"/>
            </w:pPr>
            <w:r>
              <w:t>0.67</w:t>
            </w:r>
          </w:p>
        </w:tc>
        <w:tc>
          <w:tcPr>
            <w:tcW w:w="0" w:type="auto"/>
            <w:vAlign w:val="center"/>
          </w:tcPr>
          <w:p w:rsidR="00057F6A" w:rsidRDefault="005D7365">
            <w:pPr>
              <w:spacing w:after="0" w:line="240" w:lineRule="auto"/>
              <w:jc w:val="right"/>
            </w:pPr>
            <w:r>
              <w:t>0.45</w:t>
            </w:r>
          </w:p>
        </w:tc>
        <w:tc>
          <w:tcPr>
            <w:tcW w:w="0" w:type="auto"/>
            <w:vAlign w:val="center"/>
          </w:tcPr>
          <w:p w:rsidR="00057F6A" w:rsidRDefault="005D7365">
            <w:pPr>
              <w:spacing w:after="0" w:line="240" w:lineRule="auto"/>
              <w:jc w:val="right"/>
            </w:pPr>
            <w:r>
              <w:t>66</w:t>
            </w:r>
          </w:p>
        </w:tc>
      </w:tr>
      <w:tr w:rsidR="00057F6A">
        <w:trPr>
          <w:trHeight w:val="432"/>
        </w:trPr>
        <w:tc>
          <w:tcPr>
            <w:tcW w:w="0" w:type="auto"/>
            <w:vAlign w:val="center"/>
          </w:tcPr>
          <w:p w:rsidR="00057F6A" w:rsidRDefault="005D7365">
            <w:pPr>
              <w:spacing w:after="0" w:line="240" w:lineRule="auto"/>
            </w:pPr>
            <w:r>
              <w:t>7</w:t>
            </w:r>
          </w:p>
        </w:tc>
        <w:tc>
          <w:tcPr>
            <w:tcW w:w="0" w:type="auto"/>
            <w:vAlign w:val="center"/>
          </w:tcPr>
          <w:p w:rsidR="00057F6A" w:rsidRDefault="005D7365">
            <w:pPr>
              <w:spacing w:after="0" w:line="240" w:lineRule="auto"/>
              <w:jc w:val="right"/>
            </w:pPr>
            <w:r>
              <w:t>Webinar / live chat - on specific topic of mutual interest</w:t>
            </w:r>
          </w:p>
        </w:tc>
        <w:tc>
          <w:tcPr>
            <w:tcW w:w="0" w:type="auto"/>
            <w:vAlign w:val="center"/>
          </w:tcPr>
          <w:p w:rsidR="00057F6A" w:rsidRDefault="005D7365">
            <w:pPr>
              <w:spacing w:after="0" w:line="240" w:lineRule="auto"/>
              <w:jc w:val="right"/>
            </w:pPr>
            <w:r>
              <w:t>12.00</w:t>
            </w:r>
          </w:p>
        </w:tc>
        <w:tc>
          <w:tcPr>
            <w:tcW w:w="0" w:type="auto"/>
            <w:vAlign w:val="center"/>
          </w:tcPr>
          <w:p w:rsidR="00057F6A" w:rsidRDefault="005D7365">
            <w:pPr>
              <w:spacing w:after="0" w:line="240" w:lineRule="auto"/>
              <w:jc w:val="right"/>
            </w:pPr>
            <w:r>
              <w:t>15.00</w:t>
            </w:r>
          </w:p>
        </w:tc>
        <w:tc>
          <w:tcPr>
            <w:tcW w:w="0" w:type="auto"/>
            <w:vAlign w:val="center"/>
          </w:tcPr>
          <w:p w:rsidR="00057F6A" w:rsidRDefault="005D7365">
            <w:pPr>
              <w:spacing w:after="0" w:line="240" w:lineRule="auto"/>
              <w:jc w:val="right"/>
            </w:pPr>
            <w:r>
              <w:t>13.91</w:t>
            </w:r>
          </w:p>
        </w:tc>
        <w:tc>
          <w:tcPr>
            <w:tcW w:w="0" w:type="auto"/>
            <w:vAlign w:val="center"/>
          </w:tcPr>
          <w:p w:rsidR="00057F6A" w:rsidRDefault="005D7365">
            <w:pPr>
              <w:spacing w:after="0" w:line="240" w:lineRule="auto"/>
              <w:jc w:val="right"/>
            </w:pPr>
            <w:r>
              <w:t>0.45</w:t>
            </w:r>
          </w:p>
        </w:tc>
        <w:tc>
          <w:tcPr>
            <w:tcW w:w="0" w:type="auto"/>
            <w:vAlign w:val="center"/>
          </w:tcPr>
          <w:p w:rsidR="00057F6A" w:rsidRDefault="005D7365">
            <w:pPr>
              <w:spacing w:after="0" w:line="240" w:lineRule="auto"/>
              <w:jc w:val="right"/>
            </w:pPr>
            <w:r>
              <w:t>0.20</w:t>
            </w:r>
          </w:p>
        </w:tc>
        <w:tc>
          <w:tcPr>
            <w:tcW w:w="0" w:type="auto"/>
            <w:vAlign w:val="center"/>
          </w:tcPr>
          <w:p w:rsidR="00057F6A" w:rsidRDefault="005D7365">
            <w:pPr>
              <w:spacing w:after="0" w:line="240" w:lineRule="auto"/>
              <w:jc w:val="right"/>
            </w:pPr>
            <w:r>
              <w:t>66</w:t>
            </w:r>
          </w:p>
        </w:tc>
      </w:tr>
      <w:tr w:rsidR="00057F6A">
        <w:trPr>
          <w:trHeight w:val="432"/>
        </w:trPr>
        <w:tc>
          <w:tcPr>
            <w:tcW w:w="0" w:type="auto"/>
            <w:vAlign w:val="center"/>
          </w:tcPr>
          <w:p w:rsidR="00057F6A" w:rsidRDefault="005D7365">
            <w:pPr>
              <w:spacing w:after="0" w:line="240" w:lineRule="auto"/>
            </w:pPr>
            <w:r>
              <w:t>8</w:t>
            </w:r>
          </w:p>
        </w:tc>
        <w:tc>
          <w:tcPr>
            <w:tcW w:w="0" w:type="auto"/>
            <w:vAlign w:val="center"/>
          </w:tcPr>
          <w:p w:rsidR="00057F6A" w:rsidRDefault="005D7365">
            <w:pPr>
              <w:spacing w:after="0" w:line="240" w:lineRule="auto"/>
              <w:jc w:val="right"/>
            </w:pPr>
            <w:r>
              <w:t>Newsletter (electronic)</w:t>
            </w:r>
          </w:p>
        </w:tc>
        <w:tc>
          <w:tcPr>
            <w:tcW w:w="0" w:type="auto"/>
            <w:vAlign w:val="center"/>
          </w:tcPr>
          <w:p w:rsidR="00057F6A" w:rsidRDefault="005D7365">
            <w:pPr>
              <w:spacing w:after="0" w:line="240" w:lineRule="auto"/>
              <w:jc w:val="right"/>
            </w:pPr>
            <w:r>
              <w:t>11.00</w:t>
            </w:r>
          </w:p>
        </w:tc>
        <w:tc>
          <w:tcPr>
            <w:tcW w:w="0" w:type="auto"/>
            <w:vAlign w:val="center"/>
          </w:tcPr>
          <w:p w:rsidR="00057F6A" w:rsidRDefault="005D7365">
            <w:pPr>
              <w:spacing w:after="0" w:line="240" w:lineRule="auto"/>
              <w:jc w:val="right"/>
            </w:pPr>
            <w:r>
              <w:t>15.00</w:t>
            </w:r>
          </w:p>
        </w:tc>
        <w:tc>
          <w:tcPr>
            <w:tcW w:w="0" w:type="auto"/>
            <w:vAlign w:val="center"/>
          </w:tcPr>
          <w:p w:rsidR="00057F6A" w:rsidRDefault="005D7365">
            <w:pPr>
              <w:spacing w:after="0" w:line="240" w:lineRule="auto"/>
              <w:jc w:val="right"/>
            </w:pPr>
            <w:r>
              <w:t>13.20</w:t>
            </w:r>
          </w:p>
        </w:tc>
        <w:tc>
          <w:tcPr>
            <w:tcW w:w="0" w:type="auto"/>
            <w:vAlign w:val="center"/>
          </w:tcPr>
          <w:p w:rsidR="00057F6A" w:rsidRDefault="005D7365">
            <w:pPr>
              <w:spacing w:after="0" w:line="240" w:lineRule="auto"/>
              <w:jc w:val="right"/>
            </w:pPr>
            <w:r>
              <w:t>0.86</w:t>
            </w:r>
          </w:p>
        </w:tc>
        <w:tc>
          <w:tcPr>
            <w:tcW w:w="0" w:type="auto"/>
            <w:vAlign w:val="center"/>
          </w:tcPr>
          <w:p w:rsidR="00057F6A" w:rsidRDefault="005D7365">
            <w:pPr>
              <w:spacing w:after="0" w:line="240" w:lineRule="auto"/>
              <w:jc w:val="right"/>
            </w:pPr>
            <w:r>
              <w:t>0.73</w:t>
            </w:r>
          </w:p>
        </w:tc>
        <w:tc>
          <w:tcPr>
            <w:tcW w:w="0" w:type="auto"/>
            <w:vAlign w:val="center"/>
          </w:tcPr>
          <w:p w:rsidR="00057F6A" w:rsidRDefault="005D7365">
            <w:pPr>
              <w:spacing w:after="0" w:line="240" w:lineRule="auto"/>
              <w:jc w:val="right"/>
            </w:pPr>
            <w:r>
              <w:t>66</w:t>
            </w:r>
          </w:p>
        </w:tc>
      </w:tr>
      <w:tr w:rsidR="00057F6A">
        <w:trPr>
          <w:trHeight w:val="432"/>
        </w:trPr>
        <w:tc>
          <w:tcPr>
            <w:tcW w:w="0" w:type="auto"/>
            <w:vAlign w:val="center"/>
          </w:tcPr>
          <w:p w:rsidR="00057F6A" w:rsidRDefault="005D7365">
            <w:pPr>
              <w:spacing w:after="0" w:line="240" w:lineRule="auto"/>
            </w:pPr>
            <w:r>
              <w:t>9</w:t>
            </w:r>
          </w:p>
        </w:tc>
        <w:tc>
          <w:tcPr>
            <w:tcW w:w="0" w:type="auto"/>
            <w:vAlign w:val="center"/>
          </w:tcPr>
          <w:p w:rsidR="00057F6A" w:rsidRDefault="005D7365">
            <w:pPr>
              <w:spacing w:after="0" w:line="240" w:lineRule="auto"/>
              <w:jc w:val="right"/>
            </w:pPr>
            <w:r>
              <w:t>Onsite training</w:t>
            </w:r>
          </w:p>
        </w:tc>
        <w:tc>
          <w:tcPr>
            <w:tcW w:w="0" w:type="auto"/>
            <w:vAlign w:val="center"/>
          </w:tcPr>
          <w:p w:rsidR="00057F6A" w:rsidRDefault="005D7365">
            <w:pPr>
              <w:spacing w:after="0" w:line="240" w:lineRule="auto"/>
              <w:jc w:val="right"/>
            </w:pPr>
            <w:r>
              <w:t>11.00</w:t>
            </w:r>
          </w:p>
        </w:tc>
        <w:tc>
          <w:tcPr>
            <w:tcW w:w="0" w:type="auto"/>
            <w:vAlign w:val="center"/>
          </w:tcPr>
          <w:p w:rsidR="00057F6A" w:rsidRDefault="005D7365">
            <w:pPr>
              <w:spacing w:after="0" w:line="240" w:lineRule="auto"/>
              <w:jc w:val="right"/>
            </w:pPr>
            <w:r>
              <w:t>15.00</w:t>
            </w:r>
          </w:p>
        </w:tc>
        <w:tc>
          <w:tcPr>
            <w:tcW w:w="0" w:type="auto"/>
            <w:vAlign w:val="center"/>
          </w:tcPr>
          <w:p w:rsidR="00057F6A" w:rsidRDefault="005D7365">
            <w:pPr>
              <w:spacing w:after="0" w:line="240" w:lineRule="auto"/>
              <w:jc w:val="right"/>
            </w:pPr>
            <w:r>
              <w:t>13.86</w:t>
            </w:r>
          </w:p>
        </w:tc>
        <w:tc>
          <w:tcPr>
            <w:tcW w:w="0" w:type="auto"/>
            <w:vAlign w:val="center"/>
          </w:tcPr>
          <w:p w:rsidR="00057F6A" w:rsidRDefault="005D7365">
            <w:pPr>
              <w:spacing w:after="0" w:line="240" w:lineRule="auto"/>
              <w:jc w:val="right"/>
            </w:pPr>
            <w:r>
              <w:t>0.67</w:t>
            </w:r>
          </w:p>
        </w:tc>
        <w:tc>
          <w:tcPr>
            <w:tcW w:w="0" w:type="auto"/>
            <w:vAlign w:val="center"/>
          </w:tcPr>
          <w:p w:rsidR="00057F6A" w:rsidRDefault="005D7365">
            <w:pPr>
              <w:spacing w:after="0" w:line="240" w:lineRule="auto"/>
              <w:jc w:val="right"/>
            </w:pPr>
            <w:r>
              <w:t>0.45</w:t>
            </w:r>
          </w:p>
        </w:tc>
        <w:tc>
          <w:tcPr>
            <w:tcW w:w="0" w:type="auto"/>
            <w:vAlign w:val="center"/>
          </w:tcPr>
          <w:p w:rsidR="00057F6A" w:rsidRDefault="005D7365">
            <w:pPr>
              <w:spacing w:after="0" w:line="240" w:lineRule="auto"/>
              <w:jc w:val="right"/>
            </w:pPr>
            <w:r>
              <w:t>66</w:t>
            </w:r>
          </w:p>
        </w:tc>
      </w:tr>
      <w:tr w:rsidR="00057F6A">
        <w:trPr>
          <w:trHeight w:val="432"/>
        </w:trPr>
        <w:tc>
          <w:tcPr>
            <w:tcW w:w="0" w:type="auto"/>
            <w:vAlign w:val="center"/>
          </w:tcPr>
          <w:p w:rsidR="00057F6A" w:rsidRDefault="005D7365">
            <w:pPr>
              <w:spacing w:after="0" w:line="240" w:lineRule="auto"/>
            </w:pPr>
            <w:r>
              <w:t>10</w:t>
            </w:r>
          </w:p>
        </w:tc>
        <w:tc>
          <w:tcPr>
            <w:tcW w:w="0" w:type="auto"/>
            <w:vAlign w:val="center"/>
          </w:tcPr>
          <w:p w:rsidR="00057F6A" w:rsidRDefault="005D7365">
            <w:pPr>
              <w:spacing w:after="0" w:line="240" w:lineRule="auto"/>
              <w:jc w:val="right"/>
            </w:pPr>
            <w:r>
              <w:t>E-mail notices of relevant abstracts/ and conferences</w:t>
            </w:r>
          </w:p>
        </w:tc>
        <w:tc>
          <w:tcPr>
            <w:tcW w:w="0" w:type="auto"/>
            <w:vAlign w:val="center"/>
          </w:tcPr>
          <w:p w:rsidR="00057F6A" w:rsidRDefault="005D7365">
            <w:pPr>
              <w:spacing w:after="0" w:line="240" w:lineRule="auto"/>
              <w:jc w:val="right"/>
            </w:pPr>
            <w:r>
              <w:t>11.00</w:t>
            </w:r>
          </w:p>
        </w:tc>
        <w:tc>
          <w:tcPr>
            <w:tcW w:w="0" w:type="auto"/>
            <w:vAlign w:val="center"/>
          </w:tcPr>
          <w:p w:rsidR="00057F6A" w:rsidRDefault="005D7365">
            <w:pPr>
              <w:spacing w:after="0" w:line="240" w:lineRule="auto"/>
              <w:jc w:val="right"/>
            </w:pPr>
            <w:r>
              <w:t>15.00</w:t>
            </w:r>
          </w:p>
        </w:tc>
        <w:tc>
          <w:tcPr>
            <w:tcW w:w="0" w:type="auto"/>
            <w:vAlign w:val="center"/>
          </w:tcPr>
          <w:p w:rsidR="00057F6A" w:rsidRDefault="005D7365">
            <w:pPr>
              <w:spacing w:after="0" w:line="240" w:lineRule="auto"/>
              <w:jc w:val="right"/>
            </w:pPr>
            <w:r>
              <w:t>13.55</w:t>
            </w:r>
          </w:p>
        </w:tc>
        <w:tc>
          <w:tcPr>
            <w:tcW w:w="0" w:type="auto"/>
            <w:vAlign w:val="center"/>
          </w:tcPr>
          <w:p w:rsidR="00057F6A" w:rsidRDefault="005D7365">
            <w:pPr>
              <w:spacing w:after="0" w:line="240" w:lineRule="auto"/>
              <w:jc w:val="right"/>
            </w:pPr>
            <w:r>
              <w:t>0.72</w:t>
            </w:r>
          </w:p>
        </w:tc>
        <w:tc>
          <w:tcPr>
            <w:tcW w:w="0" w:type="auto"/>
            <w:vAlign w:val="center"/>
          </w:tcPr>
          <w:p w:rsidR="00057F6A" w:rsidRDefault="005D7365">
            <w:pPr>
              <w:spacing w:after="0" w:line="240" w:lineRule="auto"/>
              <w:jc w:val="right"/>
            </w:pPr>
            <w:r>
              <w:t>0.52</w:t>
            </w:r>
          </w:p>
        </w:tc>
        <w:tc>
          <w:tcPr>
            <w:tcW w:w="0" w:type="auto"/>
            <w:vAlign w:val="center"/>
          </w:tcPr>
          <w:p w:rsidR="00057F6A" w:rsidRDefault="005D7365">
            <w:pPr>
              <w:spacing w:after="0" w:line="240" w:lineRule="auto"/>
              <w:jc w:val="right"/>
            </w:pPr>
            <w:r>
              <w:t>66</w:t>
            </w:r>
          </w:p>
        </w:tc>
      </w:tr>
      <w:tr w:rsidR="00057F6A">
        <w:trPr>
          <w:trHeight w:val="432"/>
        </w:trPr>
        <w:tc>
          <w:tcPr>
            <w:tcW w:w="0" w:type="auto"/>
            <w:vAlign w:val="center"/>
          </w:tcPr>
          <w:p w:rsidR="00057F6A" w:rsidRDefault="005D7365">
            <w:pPr>
              <w:spacing w:after="0" w:line="240" w:lineRule="auto"/>
            </w:pPr>
            <w:r>
              <w:t>11</w:t>
            </w:r>
          </w:p>
        </w:tc>
        <w:tc>
          <w:tcPr>
            <w:tcW w:w="0" w:type="auto"/>
            <w:vAlign w:val="center"/>
          </w:tcPr>
          <w:p w:rsidR="00057F6A" w:rsidRDefault="005D7365">
            <w:pPr>
              <w:spacing w:after="0" w:line="240" w:lineRule="auto"/>
              <w:jc w:val="right"/>
            </w:pPr>
            <w:r>
              <w:t>Weekly summary of threaded discussions</w:t>
            </w:r>
          </w:p>
        </w:tc>
        <w:tc>
          <w:tcPr>
            <w:tcW w:w="0" w:type="auto"/>
            <w:vAlign w:val="center"/>
          </w:tcPr>
          <w:p w:rsidR="00057F6A" w:rsidRDefault="005D7365">
            <w:pPr>
              <w:spacing w:after="0" w:line="240" w:lineRule="auto"/>
              <w:jc w:val="right"/>
            </w:pPr>
            <w:r>
              <w:t>11.00</w:t>
            </w:r>
          </w:p>
        </w:tc>
        <w:tc>
          <w:tcPr>
            <w:tcW w:w="0" w:type="auto"/>
            <w:vAlign w:val="center"/>
          </w:tcPr>
          <w:p w:rsidR="00057F6A" w:rsidRDefault="005D7365">
            <w:pPr>
              <w:spacing w:after="0" w:line="240" w:lineRule="auto"/>
              <w:jc w:val="right"/>
            </w:pPr>
            <w:r>
              <w:t>15.00</w:t>
            </w:r>
          </w:p>
        </w:tc>
        <w:tc>
          <w:tcPr>
            <w:tcW w:w="0" w:type="auto"/>
            <w:vAlign w:val="center"/>
          </w:tcPr>
          <w:p w:rsidR="00057F6A" w:rsidRDefault="005D7365">
            <w:pPr>
              <w:spacing w:after="0" w:line="240" w:lineRule="auto"/>
              <w:jc w:val="right"/>
            </w:pPr>
            <w:r>
              <w:t>13.27</w:t>
            </w:r>
          </w:p>
        </w:tc>
        <w:tc>
          <w:tcPr>
            <w:tcW w:w="0" w:type="auto"/>
            <w:vAlign w:val="center"/>
          </w:tcPr>
          <w:p w:rsidR="00057F6A" w:rsidRDefault="005D7365">
            <w:pPr>
              <w:spacing w:after="0" w:line="240" w:lineRule="auto"/>
              <w:jc w:val="right"/>
            </w:pPr>
            <w:r>
              <w:t>0.83</w:t>
            </w:r>
          </w:p>
        </w:tc>
        <w:tc>
          <w:tcPr>
            <w:tcW w:w="0" w:type="auto"/>
            <w:vAlign w:val="center"/>
          </w:tcPr>
          <w:p w:rsidR="00057F6A" w:rsidRDefault="005D7365">
            <w:pPr>
              <w:spacing w:after="0" w:line="240" w:lineRule="auto"/>
              <w:jc w:val="right"/>
            </w:pPr>
            <w:r>
              <w:t>0.68</w:t>
            </w:r>
          </w:p>
        </w:tc>
        <w:tc>
          <w:tcPr>
            <w:tcW w:w="0" w:type="auto"/>
            <w:vAlign w:val="center"/>
          </w:tcPr>
          <w:p w:rsidR="00057F6A" w:rsidRDefault="005D7365">
            <w:pPr>
              <w:spacing w:after="0" w:line="240" w:lineRule="auto"/>
              <w:jc w:val="right"/>
            </w:pPr>
            <w:r>
              <w:t>66</w:t>
            </w:r>
          </w:p>
        </w:tc>
      </w:tr>
      <w:tr w:rsidR="00057F6A">
        <w:trPr>
          <w:trHeight w:val="432"/>
        </w:trPr>
        <w:tc>
          <w:tcPr>
            <w:tcW w:w="0" w:type="auto"/>
            <w:vAlign w:val="center"/>
          </w:tcPr>
          <w:p w:rsidR="00057F6A" w:rsidRDefault="005D7365">
            <w:pPr>
              <w:spacing w:after="0" w:line="240" w:lineRule="auto"/>
            </w:pPr>
            <w:r>
              <w:t>12</w:t>
            </w:r>
          </w:p>
        </w:tc>
        <w:tc>
          <w:tcPr>
            <w:tcW w:w="0" w:type="auto"/>
            <w:vAlign w:val="center"/>
          </w:tcPr>
          <w:p w:rsidR="00057F6A" w:rsidRDefault="005D7365">
            <w:pPr>
              <w:spacing w:after="0" w:line="240" w:lineRule="auto"/>
              <w:jc w:val="right"/>
            </w:pPr>
            <w:r>
              <w:t>Frequently Asked Questions and Answers</w:t>
            </w:r>
          </w:p>
        </w:tc>
        <w:tc>
          <w:tcPr>
            <w:tcW w:w="0" w:type="auto"/>
            <w:vAlign w:val="center"/>
          </w:tcPr>
          <w:p w:rsidR="00057F6A" w:rsidRDefault="005D7365">
            <w:pPr>
              <w:spacing w:after="0" w:line="240" w:lineRule="auto"/>
              <w:jc w:val="right"/>
            </w:pPr>
            <w:r>
              <w:t>12.00</w:t>
            </w:r>
          </w:p>
        </w:tc>
        <w:tc>
          <w:tcPr>
            <w:tcW w:w="0" w:type="auto"/>
            <w:vAlign w:val="center"/>
          </w:tcPr>
          <w:p w:rsidR="00057F6A" w:rsidRDefault="005D7365">
            <w:pPr>
              <w:spacing w:after="0" w:line="240" w:lineRule="auto"/>
              <w:jc w:val="right"/>
            </w:pPr>
            <w:r>
              <w:t>15.00</w:t>
            </w:r>
          </w:p>
        </w:tc>
        <w:tc>
          <w:tcPr>
            <w:tcW w:w="0" w:type="auto"/>
            <w:vAlign w:val="center"/>
          </w:tcPr>
          <w:p w:rsidR="00057F6A" w:rsidRDefault="005D7365">
            <w:pPr>
              <w:spacing w:after="0" w:line="240" w:lineRule="auto"/>
              <w:jc w:val="right"/>
            </w:pPr>
            <w:r>
              <w:t>13.85</w:t>
            </w:r>
          </w:p>
        </w:tc>
        <w:tc>
          <w:tcPr>
            <w:tcW w:w="0" w:type="auto"/>
            <w:vAlign w:val="center"/>
          </w:tcPr>
          <w:p w:rsidR="00057F6A" w:rsidRDefault="005D7365">
            <w:pPr>
              <w:spacing w:after="0" w:line="240" w:lineRule="auto"/>
              <w:jc w:val="right"/>
            </w:pPr>
            <w:r>
              <w:t>0.66</w:t>
            </w:r>
          </w:p>
        </w:tc>
        <w:tc>
          <w:tcPr>
            <w:tcW w:w="0" w:type="auto"/>
            <w:vAlign w:val="center"/>
          </w:tcPr>
          <w:p w:rsidR="00057F6A" w:rsidRDefault="005D7365">
            <w:pPr>
              <w:spacing w:after="0" w:line="240" w:lineRule="auto"/>
              <w:jc w:val="right"/>
            </w:pPr>
            <w:r>
              <w:t>0.43</w:t>
            </w:r>
          </w:p>
        </w:tc>
        <w:tc>
          <w:tcPr>
            <w:tcW w:w="0" w:type="auto"/>
            <w:vAlign w:val="center"/>
          </w:tcPr>
          <w:p w:rsidR="00057F6A" w:rsidRDefault="005D7365">
            <w:pPr>
              <w:spacing w:after="0" w:line="240" w:lineRule="auto"/>
              <w:jc w:val="right"/>
            </w:pPr>
            <w:r>
              <w:t>66</w:t>
            </w:r>
          </w:p>
        </w:tc>
      </w:tr>
      <w:tr w:rsidR="00057F6A">
        <w:trPr>
          <w:trHeight w:val="432"/>
        </w:trPr>
        <w:tc>
          <w:tcPr>
            <w:tcW w:w="0" w:type="auto"/>
            <w:vAlign w:val="center"/>
          </w:tcPr>
          <w:p w:rsidR="00057F6A" w:rsidRDefault="005D7365">
            <w:pPr>
              <w:spacing w:after="0" w:line="240" w:lineRule="auto"/>
            </w:pPr>
            <w:r>
              <w:t>13</w:t>
            </w:r>
          </w:p>
        </w:tc>
        <w:tc>
          <w:tcPr>
            <w:tcW w:w="0" w:type="auto"/>
            <w:vAlign w:val="center"/>
          </w:tcPr>
          <w:p w:rsidR="00057F6A" w:rsidRDefault="005D7365">
            <w:pPr>
              <w:spacing w:after="0" w:line="240" w:lineRule="auto"/>
              <w:jc w:val="right"/>
            </w:pPr>
            <w:r>
              <w:t>Other (please specify)</w:t>
            </w:r>
          </w:p>
        </w:tc>
        <w:tc>
          <w:tcPr>
            <w:tcW w:w="0" w:type="auto"/>
            <w:vAlign w:val="center"/>
          </w:tcPr>
          <w:p w:rsidR="00057F6A" w:rsidRDefault="005D7365">
            <w:pPr>
              <w:spacing w:after="0" w:line="240" w:lineRule="auto"/>
              <w:jc w:val="right"/>
            </w:pPr>
            <w:r>
              <w:t>13.00</w:t>
            </w:r>
          </w:p>
        </w:tc>
        <w:tc>
          <w:tcPr>
            <w:tcW w:w="0" w:type="auto"/>
            <w:vAlign w:val="center"/>
          </w:tcPr>
          <w:p w:rsidR="00057F6A" w:rsidRDefault="005D7365">
            <w:pPr>
              <w:spacing w:after="0" w:line="240" w:lineRule="auto"/>
              <w:jc w:val="right"/>
            </w:pPr>
            <w:r>
              <w:t>14.00</w:t>
            </w:r>
          </w:p>
        </w:tc>
        <w:tc>
          <w:tcPr>
            <w:tcW w:w="0" w:type="auto"/>
            <w:vAlign w:val="center"/>
          </w:tcPr>
          <w:p w:rsidR="00057F6A" w:rsidRDefault="005D7365">
            <w:pPr>
              <w:spacing w:after="0" w:line="240" w:lineRule="auto"/>
              <w:jc w:val="right"/>
            </w:pPr>
            <w:r>
              <w:t>13.75</w:t>
            </w:r>
          </w:p>
        </w:tc>
        <w:tc>
          <w:tcPr>
            <w:tcW w:w="0" w:type="auto"/>
            <w:vAlign w:val="center"/>
          </w:tcPr>
          <w:p w:rsidR="00057F6A" w:rsidRDefault="005D7365">
            <w:pPr>
              <w:spacing w:after="0" w:line="240" w:lineRule="auto"/>
              <w:jc w:val="right"/>
            </w:pPr>
            <w:r>
              <w:t>0.43</w:t>
            </w:r>
          </w:p>
        </w:tc>
        <w:tc>
          <w:tcPr>
            <w:tcW w:w="0" w:type="auto"/>
            <w:vAlign w:val="center"/>
          </w:tcPr>
          <w:p w:rsidR="00057F6A" w:rsidRDefault="005D7365">
            <w:pPr>
              <w:spacing w:after="0" w:line="240" w:lineRule="auto"/>
              <w:jc w:val="right"/>
            </w:pPr>
            <w:r>
              <w:t>0.19</w:t>
            </w:r>
          </w:p>
        </w:tc>
        <w:tc>
          <w:tcPr>
            <w:tcW w:w="0" w:type="auto"/>
            <w:vAlign w:val="center"/>
          </w:tcPr>
          <w:p w:rsidR="00057F6A" w:rsidRDefault="005D7365">
            <w:pPr>
              <w:spacing w:after="0" w:line="240" w:lineRule="auto"/>
              <w:jc w:val="right"/>
            </w:pPr>
            <w:r>
              <w:t>4</w:t>
            </w:r>
          </w:p>
        </w:tc>
      </w:tr>
    </w:tbl>
    <w:p w:rsidR="001D7F76" w:rsidRDefault="005D7365">
      <w:r>
        <w:br/>
      </w:r>
    </w:p>
    <w:p w:rsidR="001D7F76" w:rsidRDefault="001D7F76">
      <w:r>
        <w:br w:type="page"/>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440"/>
        <w:gridCol w:w="2588"/>
        <w:gridCol w:w="1094"/>
        <w:gridCol w:w="328"/>
        <w:gridCol w:w="993"/>
        <w:gridCol w:w="328"/>
        <w:gridCol w:w="890"/>
        <w:gridCol w:w="440"/>
        <w:gridCol w:w="875"/>
        <w:gridCol w:w="440"/>
        <w:gridCol w:w="1027"/>
        <w:gridCol w:w="328"/>
        <w:gridCol w:w="669"/>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Question</w:t>
            </w:r>
          </w:p>
        </w:tc>
        <w:tc>
          <w:tcPr>
            <w:tcW w:w="0" w:type="auto"/>
            <w:vAlign w:val="center"/>
          </w:tcPr>
          <w:p w:rsidR="00057F6A" w:rsidRDefault="005D7365">
            <w:pPr>
              <w:keepNext/>
              <w:spacing w:after="0" w:line="240" w:lineRule="auto"/>
              <w:jc w:val="right"/>
            </w:pPr>
            <w:r>
              <w:t>Strongly Disagree</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Disagree</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Neutral</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Agree</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Strongly Agree</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Total</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Resource libraries – links to key articles, book chapters, technical reports, books, book reviews, training videos, and manuals</w:t>
            </w:r>
          </w:p>
        </w:tc>
        <w:tc>
          <w:tcPr>
            <w:tcW w:w="0" w:type="auto"/>
            <w:vAlign w:val="center"/>
          </w:tcPr>
          <w:p w:rsidR="00057F6A" w:rsidRDefault="005D7365">
            <w:pPr>
              <w:spacing w:after="0" w:line="240" w:lineRule="auto"/>
              <w:jc w:val="right"/>
            </w:pPr>
            <w:r>
              <w:t>3.03%</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9.09%</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19.70%</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65.15%</w:t>
            </w:r>
          </w:p>
        </w:tc>
        <w:tc>
          <w:tcPr>
            <w:tcW w:w="0" w:type="auto"/>
            <w:vAlign w:val="center"/>
          </w:tcPr>
          <w:p w:rsidR="00057F6A" w:rsidRDefault="005D7365">
            <w:pPr>
              <w:spacing w:after="0" w:line="240" w:lineRule="auto"/>
              <w:jc w:val="right"/>
            </w:pPr>
            <w:r>
              <w:t>43</w:t>
            </w:r>
          </w:p>
        </w:tc>
        <w:tc>
          <w:tcPr>
            <w:tcW w:w="0" w:type="auto"/>
            <w:vAlign w:val="center"/>
          </w:tcPr>
          <w:p w:rsidR="00057F6A" w:rsidRDefault="005D7365">
            <w:pPr>
              <w:spacing w:after="0" w:line="240" w:lineRule="auto"/>
              <w:jc w:val="right"/>
            </w:pPr>
            <w:r>
              <w:t>3.03%</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66</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External links to other related online information resources</w:t>
            </w:r>
          </w:p>
        </w:tc>
        <w:tc>
          <w:tcPr>
            <w:tcW w:w="0" w:type="auto"/>
            <w:vAlign w:val="center"/>
          </w:tcPr>
          <w:p w:rsidR="00057F6A" w:rsidRDefault="005D7365">
            <w:pPr>
              <w:spacing w:after="0" w:line="240" w:lineRule="auto"/>
              <w:jc w:val="right"/>
            </w:pPr>
            <w:r>
              <w:t>3.03%</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6.06%</w:t>
            </w:r>
          </w:p>
        </w:tc>
        <w:tc>
          <w:tcPr>
            <w:tcW w:w="0" w:type="auto"/>
            <w:vAlign w:val="center"/>
          </w:tcPr>
          <w:p w:rsidR="00057F6A" w:rsidRDefault="005D7365">
            <w:pPr>
              <w:spacing w:after="0" w:line="240" w:lineRule="auto"/>
              <w:jc w:val="right"/>
            </w:pPr>
            <w:r>
              <w:t>4</w:t>
            </w:r>
          </w:p>
        </w:tc>
        <w:tc>
          <w:tcPr>
            <w:tcW w:w="0" w:type="auto"/>
            <w:vAlign w:val="center"/>
          </w:tcPr>
          <w:p w:rsidR="00057F6A" w:rsidRDefault="005D7365">
            <w:pPr>
              <w:spacing w:after="0" w:line="240" w:lineRule="auto"/>
              <w:jc w:val="right"/>
            </w:pPr>
            <w:r>
              <w:t>21.21%</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66.67%</w:t>
            </w:r>
          </w:p>
        </w:tc>
        <w:tc>
          <w:tcPr>
            <w:tcW w:w="0" w:type="auto"/>
            <w:vAlign w:val="center"/>
          </w:tcPr>
          <w:p w:rsidR="00057F6A" w:rsidRDefault="005D7365">
            <w:pPr>
              <w:spacing w:after="0" w:line="240" w:lineRule="auto"/>
              <w:jc w:val="right"/>
            </w:pPr>
            <w:r>
              <w:t>44</w:t>
            </w:r>
          </w:p>
        </w:tc>
        <w:tc>
          <w:tcPr>
            <w:tcW w:w="0" w:type="auto"/>
            <w:vAlign w:val="center"/>
          </w:tcPr>
          <w:p w:rsidR="00057F6A" w:rsidRDefault="005D7365">
            <w:pPr>
              <w:spacing w:after="0" w:line="240" w:lineRule="auto"/>
              <w:jc w:val="right"/>
            </w:pPr>
            <w:r>
              <w:t>3.03%</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66</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Podcasts</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7.69%</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46.15%</w:t>
            </w:r>
          </w:p>
        </w:tc>
        <w:tc>
          <w:tcPr>
            <w:tcW w:w="0" w:type="auto"/>
            <w:vAlign w:val="center"/>
          </w:tcPr>
          <w:p w:rsidR="00057F6A" w:rsidRDefault="005D7365">
            <w:pPr>
              <w:spacing w:after="0" w:line="240" w:lineRule="auto"/>
              <w:jc w:val="right"/>
            </w:pPr>
            <w:r>
              <w:t>30</w:t>
            </w:r>
          </w:p>
        </w:tc>
        <w:tc>
          <w:tcPr>
            <w:tcW w:w="0" w:type="auto"/>
            <w:vAlign w:val="center"/>
          </w:tcPr>
          <w:p w:rsidR="00057F6A" w:rsidRDefault="005D7365">
            <w:pPr>
              <w:spacing w:after="0" w:line="240" w:lineRule="auto"/>
              <w:jc w:val="right"/>
            </w:pPr>
            <w:r>
              <w:t>40.00%</w:t>
            </w:r>
          </w:p>
        </w:tc>
        <w:tc>
          <w:tcPr>
            <w:tcW w:w="0" w:type="auto"/>
            <w:vAlign w:val="center"/>
          </w:tcPr>
          <w:p w:rsidR="00057F6A" w:rsidRDefault="005D7365">
            <w:pPr>
              <w:spacing w:after="0" w:line="240" w:lineRule="auto"/>
              <w:jc w:val="right"/>
            </w:pPr>
            <w:r>
              <w:t>26</w:t>
            </w:r>
          </w:p>
        </w:tc>
        <w:tc>
          <w:tcPr>
            <w:tcW w:w="0" w:type="auto"/>
            <w:vAlign w:val="center"/>
          </w:tcPr>
          <w:p w:rsidR="00057F6A" w:rsidRDefault="005D7365">
            <w:pPr>
              <w:spacing w:after="0" w:line="240" w:lineRule="auto"/>
              <w:jc w:val="right"/>
            </w:pPr>
            <w:r>
              <w:t>6.15%</w:t>
            </w:r>
          </w:p>
        </w:tc>
        <w:tc>
          <w:tcPr>
            <w:tcW w:w="0" w:type="auto"/>
            <w:vAlign w:val="center"/>
          </w:tcPr>
          <w:p w:rsidR="00057F6A" w:rsidRDefault="005D7365">
            <w:pPr>
              <w:spacing w:after="0" w:line="240" w:lineRule="auto"/>
              <w:jc w:val="right"/>
            </w:pPr>
            <w:r>
              <w:t>4</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Virtual conferences</w:t>
            </w:r>
          </w:p>
        </w:tc>
        <w:tc>
          <w:tcPr>
            <w:tcW w:w="0" w:type="auto"/>
            <w:vAlign w:val="center"/>
          </w:tcPr>
          <w:p w:rsidR="00057F6A" w:rsidRDefault="005D7365">
            <w:pPr>
              <w:spacing w:after="0" w:line="240" w:lineRule="auto"/>
              <w:jc w:val="right"/>
            </w:pPr>
            <w:r>
              <w:t>1.52%</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1.52%</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9.09%</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77.27%</w:t>
            </w:r>
          </w:p>
        </w:tc>
        <w:tc>
          <w:tcPr>
            <w:tcW w:w="0" w:type="auto"/>
            <w:vAlign w:val="center"/>
          </w:tcPr>
          <w:p w:rsidR="00057F6A" w:rsidRDefault="005D7365">
            <w:pPr>
              <w:spacing w:after="0" w:line="240" w:lineRule="auto"/>
              <w:jc w:val="right"/>
            </w:pPr>
            <w:r>
              <w:t>51</w:t>
            </w:r>
          </w:p>
        </w:tc>
        <w:tc>
          <w:tcPr>
            <w:tcW w:w="0" w:type="auto"/>
            <w:vAlign w:val="center"/>
          </w:tcPr>
          <w:p w:rsidR="00057F6A" w:rsidRDefault="005D7365">
            <w:pPr>
              <w:spacing w:after="0" w:line="240" w:lineRule="auto"/>
              <w:jc w:val="right"/>
            </w:pPr>
            <w:r>
              <w:t>10.61%</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66</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Moderated threaded discussion forum</w:t>
            </w:r>
          </w:p>
        </w:tc>
        <w:tc>
          <w:tcPr>
            <w:tcW w:w="0" w:type="auto"/>
            <w:vAlign w:val="center"/>
          </w:tcPr>
          <w:p w:rsidR="00057F6A" w:rsidRDefault="005D7365">
            <w:pPr>
              <w:spacing w:after="0" w:line="240" w:lineRule="auto"/>
              <w:jc w:val="right"/>
            </w:pPr>
            <w:r>
              <w:t>3.08%</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10.77%</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40.00%</w:t>
            </w:r>
          </w:p>
        </w:tc>
        <w:tc>
          <w:tcPr>
            <w:tcW w:w="0" w:type="auto"/>
            <w:vAlign w:val="center"/>
          </w:tcPr>
          <w:p w:rsidR="00057F6A" w:rsidRDefault="005D7365">
            <w:pPr>
              <w:spacing w:after="0" w:line="240" w:lineRule="auto"/>
              <w:jc w:val="right"/>
            </w:pPr>
            <w:r>
              <w:t>26</w:t>
            </w:r>
          </w:p>
        </w:tc>
        <w:tc>
          <w:tcPr>
            <w:tcW w:w="0" w:type="auto"/>
            <w:vAlign w:val="center"/>
          </w:tcPr>
          <w:p w:rsidR="00057F6A" w:rsidRDefault="005D7365">
            <w:pPr>
              <w:spacing w:after="0" w:line="240" w:lineRule="auto"/>
              <w:jc w:val="right"/>
            </w:pPr>
            <w:r>
              <w:t>46.15%</w:t>
            </w:r>
          </w:p>
        </w:tc>
        <w:tc>
          <w:tcPr>
            <w:tcW w:w="0" w:type="auto"/>
            <w:vAlign w:val="center"/>
          </w:tcPr>
          <w:p w:rsidR="00057F6A" w:rsidRDefault="005D7365">
            <w:pPr>
              <w:spacing w:after="0" w:line="240" w:lineRule="auto"/>
              <w:jc w:val="right"/>
            </w:pPr>
            <w:r>
              <w:t>30</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6</w:t>
            </w:r>
          </w:p>
        </w:tc>
        <w:tc>
          <w:tcPr>
            <w:tcW w:w="0" w:type="auto"/>
            <w:vAlign w:val="center"/>
          </w:tcPr>
          <w:p w:rsidR="00057F6A" w:rsidRDefault="005D7365">
            <w:pPr>
              <w:spacing w:after="0" w:line="240" w:lineRule="auto"/>
              <w:jc w:val="right"/>
            </w:pPr>
            <w:r>
              <w:t>Just-in-time information access</w:t>
            </w:r>
          </w:p>
        </w:tc>
        <w:tc>
          <w:tcPr>
            <w:tcW w:w="0" w:type="auto"/>
            <w:vAlign w:val="center"/>
          </w:tcPr>
          <w:p w:rsidR="00057F6A" w:rsidRDefault="005D7365">
            <w:pPr>
              <w:spacing w:after="0" w:line="240" w:lineRule="auto"/>
              <w:jc w:val="right"/>
            </w:pPr>
            <w:r>
              <w:t>1.52%</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1.52%</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34.85%</w:t>
            </w:r>
          </w:p>
        </w:tc>
        <w:tc>
          <w:tcPr>
            <w:tcW w:w="0" w:type="auto"/>
            <w:vAlign w:val="center"/>
          </w:tcPr>
          <w:p w:rsidR="00057F6A" w:rsidRDefault="005D7365">
            <w:pPr>
              <w:spacing w:after="0" w:line="240" w:lineRule="auto"/>
              <w:jc w:val="right"/>
            </w:pPr>
            <w:r>
              <w:t>23</w:t>
            </w:r>
          </w:p>
        </w:tc>
        <w:tc>
          <w:tcPr>
            <w:tcW w:w="0" w:type="auto"/>
            <w:vAlign w:val="center"/>
          </w:tcPr>
          <w:p w:rsidR="00057F6A" w:rsidRDefault="005D7365">
            <w:pPr>
              <w:spacing w:after="0" w:line="240" w:lineRule="auto"/>
              <w:jc w:val="right"/>
            </w:pPr>
            <w:r>
              <w:t>57.58%</w:t>
            </w:r>
          </w:p>
        </w:tc>
        <w:tc>
          <w:tcPr>
            <w:tcW w:w="0" w:type="auto"/>
            <w:vAlign w:val="center"/>
          </w:tcPr>
          <w:p w:rsidR="00057F6A" w:rsidRDefault="005D7365">
            <w:pPr>
              <w:spacing w:after="0" w:line="240" w:lineRule="auto"/>
              <w:jc w:val="right"/>
            </w:pPr>
            <w:r>
              <w:t>38</w:t>
            </w:r>
          </w:p>
        </w:tc>
        <w:tc>
          <w:tcPr>
            <w:tcW w:w="0" w:type="auto"/>
            <w:vAlign w:val="center"/>
          </w:tcPr>
          <w:p w:rsidR="00057F6A" w:rsidRDefault="005D7365">
            <w:pPr>
              <w:spacing w:after="0" w:line="240" w:lineRule="auto"/>
              <w:jc w:val="right"/>
            </w:pPr>
            <w:r>
              <w:t>4.55%</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66</w:t>
            </w:r>
          </w:p>
        </w:tc>
      </w:tr>
      <w:tr w:rsidR="00057F6A">
        <w:trPr>
          <w:trHeight w:val="432"/>
        </w:trPr>
        <w:tc>
          <w:tcPr>
            <w:tcW w:w="0" w:type="auto"/>
            <w:vAlign w:val="center"/>
          </w:tcPr>
          <w:p w:rsidR="00057F6A" w:rsidRDefault="005D7365">
            <w:pPr>
              <w:spacing w:after="0" w:line="240" w:lineRule="auto"/>
            </w:pPr>
            <w:r>
              <w:t>7</w:t>
            </w:r>
          </w:p>
        </w:tc>
        <w:tc>
          <w:tcPr>
            <w:tcW w:w="0" w:type="auto"/>
            <w:vAlign w:val="center"/>
          </w:tcPr>
          <w:p w:rsidR="00057F6A" w:rsidRDefault="005D7365">
            <w:pPr>
              <w:spacing w:after="0" w:line="240" w:lineRule="auto"/>
              <w:jc w:val="right"/>
            </w:pPr>
            <w:r>
              <w:t>Webinar / live chat - on specific topic of mutual interest</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1.52%</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10.61%</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83.33%</w:t>
            </w:r>
          </w:p>
        </w:tc>
        <w:tc>
          <w:tcPr>
            <w:tcW w:w="0" w:type="auto"/>
            <w:vAlign w:val="center"/>
          </w:tcPr>
          <w:p w:rsidR="00057F6A" w:rsidRDefault="005D7365">
            <w:pPr>
              <w:spacing w:after="0" w:line="240" w:lineRule="auto"/>
              <w:jc w:val="right"/>
            </w:pPr>
            <w:r>
              <w:t>55</w:t>
            </w:r>
          </w:p>
        </w:tc>
        <w:tc>
          <w:tcPr>
            <w:tcW w:w="0" w:type="auto"/>
            <w:vAlign w:val="center"/>
          </w:tcPr>
          <w:p w:rsidR="00057F6A" w:rsidRDefault="005D7365">
            <w:pPr>
              <w:spacing w:after="0" w:line="240" w:lineRule="auto"/>
              <w:jc w:val="right"/>
            </w:pPr>
            <w:r>
              <w:t>4.55%</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66</w:t>
            </w:r>
          </w:p>
        </w:tc>
      </w:tr>
      <w:tr w:rsidR="00057F6A">
        <w:trPr>
          <w:trHeight w:val="432"/>
        </w:trPr>
        <w:tc>
          <w:tcPr>
            <w:tcW w:w="0" w:type="auto"/>
            <w:vAlign w:val="center"/>
          </w:tcPr>
          <w:p w:rsidR="00057F6A" w:rsidRDefault="005D7365">
            <w:pPr>
              <w:spacing w:after="0" w:line="240" w:lineRule="auto"/>
            </w:pPr>
            <w:r>
              <w:t>8</w:t>
            </w:r>
          </w:p>
        </w:tc>
        <w:tc>
          <w:tcPr>
            <w:tcW w:w="0" w:type="auto"/>
            <w:vAlign w:val="center"/>
          </w:tcPr>
          <w:p w:rsidR="00057F6A" w:rsidRDefault="005D7365">
            <w:pPr>
              <w:spacing w:after="0" w:line="240" w:lineRule="auto"/>
              <w:jc w:val="right"/>
            </w:pPr>
            <w:r>
              <w:t>Newsletter (electronic)</w:t>
            </w:r>
          </w:p>
        </w:tc>
        <w:tc>
          <w:tcPr>
            <w:tcW w:w="0" w:type="auto"/>
            <w:vAlign w:val="center"/>
          </w:tcPr>
          <w:p w:rsidR="00057F6A" w:rsidRDefault="005D7365">
            <w:pPr>
              <w:spacing w:after="0" w:line="240" w:lineRule="auto"/>
              <w:jc w:val="right"/>
            </w:pPr>
            <w:r>
              <w:t>6.06%</w:t>
            </w:r>
          </w:p>
        </w:tc>
        <w:tc>
          <w:tcPr>
            <w:tcW w:w="0" w:type="auto"/>
            <w:vAlign w:val="center"/>
          </w:tcPr>
          <w:p w:rsidR="00057F6A" w:rsidRDefault="005D7365">
            <w:pPr>
              <w:spacing w:after="0" w:line="240" w:lineRule="auto"/>
              <w:jc w:val="right"/>
            </w:pPr>
            <w:r>
              <w:t>4</w:t>
            </w:r>
          </w:p>
        </w:tc>
        <w:tc>
          <w:tcPr>
            <w:tcW w:w="0" w:type="auto"/>
            <w:vAlign w:val="center"/>
          </w:tcPr>
          <w:p w:rsidR="00057F6A" w:rsidRDefault="005D7365">
            <w:pPr>
              <w:spacing w:after="0" w:line="240" w:lineRule="auto"/>
              <w:jc w:val="right"/>
            </w:pPr>
            <w:r>
              <w:t>9.09%</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45.45%</w:t>
            </w:r>
          </w:p>
        </w:tc>
        <w:tc>
          <w:tcPr>
            <w:tcW w:w="0" w:type="auto"/>
            <w:vAlign w:val="center"/>
          </w:tcPr>
          <w:p w:rsidR="00057F6A" w:rsidRDefault="005D7365">
            <w:pPr>
              <w:spacing w:after="0" w:line="240" w:lineRule="auto"/>
              <w:jc w:val="right"/>
            </w:pPr>
            <w:r>
              <w:t>30</w:t>
            </w:r>
          </w:p>
        </w:tc>
        <w:tc>
          <w:tcPr>
            <w:tcW w:w="0" w:type="auto"/>
            <w:vAlign w:val="center"/>
          </w:tcPr>
          <w:p w:rsidR="00057F6A" w:rsidRDefault="005D7365">
            <w:pPr>
              <w:spacing w:after="0" w:line="240" w:lineRule="auto"/>
              <w:jc w:val="right"/>
            </w:pPr>
            <w:r>
              <w:t>37.88%</w:t>
            </w:r>
          </w:p>
        </w:tc>
        <w:tc>
          <w:tcPr>
            <w:tcW w:w="0" w:type="auto"/>
            <w:vAlign w:val="center"/>
          </w:tcPr>
          <w:p w:rsidR="00057F6A" w:rsidRDefault="005D7365">
            <w:pPr>
              <w:spacing w:after="0" w:line="240" w:lineRule="auto"/>
              <w:jc w:val="right"/>
            </w:pPr>
            <w:r>
              <w:t>25</w:t>
            </w:r>
          </w:p>
        </w:tc>
        <w:tc>
          <w:tcPr>
            <w:tcW w:w="0" w:type="auto"/>
            <w:vAlign w:val="center"/>
          </w:tcPr>
          <w:p w:rsidR="00057F6A" w:rsidRDefault="005D7365">
            <w:pPr>
              <w:spacing w:after="0" w:line="240" w:lineRule="auto"/>
              <w:jc w:val="right"/>
            </w:pPr>
            <w:r>
              <w:t>1.52%</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66</w:t>
            </w:r>
          </w:p>
        </w:tc>
      </w:tr>
      <w:tr w:rsidR="00057F6A">
        <w:trPr>
          <w:trHeight w:val="432"/>
        </w:trPr>
        <w:tc>
          <w:tcPr>
            <w:tcW w:w="0" w:type="auto"/>
            <w:vAlign w:val="center"/>
          </w:tcPr>
          <w:p w:rsidR="00057F6A" w:rsidRDefault="005D7365">
            <w:pPr>
              <w:spacing w:after="0" w:line="240" w:lineRule="auto"/>
            </w:pPr>
            <w:r>
              <w:t>9</w:t>
            </w:r>
          </w:p>
        </w:tc>
        <w:tc>
          <w:tcPr>
            <w:tcW w:w="0" w:type="auto"/>
            <w:vAlign w:val="center"/>
          </w:tcPr>
          <w:p w:rsidR="00057F6A" w:rsidRDefault="005D7365">
            <w:pPr>
              <w:spacing w:after="0" w:line="240" w:lineRule="auto"/>
              <w:jc w:val="right"/>
            </w:pPr>
            <w:r>
              <w:t>Onsite training</w:t>
            </w:r>
          </w:p>
        </w:tc>
        <w:tc>
          <w:tcPr>
            <w:tcW w:w="0" w:type="auto"/>
            <w:vAlign w:val="center"/>
          </w:tcPr>
          <w:p w:rsidR="00057F6A" w:rsidRDefault="005D7365">
            <w:pPr>
              <w:spacing w:after="0" w:line="240" w:lineRule="auto"/>
              <w:jc w:val="right"/>
            </w:pPr>
            <w:r>
              <w:t>1.52%</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1.52%</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16.67%</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69.70%</w:t>
            </w:r>
          </w:p>
        </w:tc>
        <w:tc>
          <w:tcPr>
            <w:tcW w:w="0" w:type="auto"/>
            <w:vAlign w:val="center"/>
          </w:tcPr>
          <w:p w:rsidR="00057F6A" w:rsidRDefault="005D7365">
            <w:pPr>
              <w:spacing w:after="0" w:line="240" w:lineRule="auto"/>
              <w:jc w:val="right"/>
            </w:pPr>
            <w:r>
              <w:t>46</w:t>
            </w:r>
          </w:p>
        </w:tc>
        <w:tc>
          <w:tcPr>
            <w:tcW w:w="0" w:type="auto"/>
            <w:vAlign w:val="center"/>
          </w:tcPr>
          <w:p w:rsidR="00057F6A" w:rsidRDefault="005D7365">
            <w:pPr>
              <w:spacing w:after="0" w:line="240" w:lineRule="auto"/>
              <w:jc w:val="right"/>
            </w:pPr>
            <w:r>
              <w:t>10.61%</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66</w:t>
            </w:r>
          </w:p>
        </w:tc>
      </w:tr>
      <w:tr w:rsidR="00057F6A">
        <w:trPr>
          <w:trHeight w:val="432"/>
        </w:trPr>
        <w:tc>
          <w:tcPr>
            <w:tcW w:w="0" w:type="auto"/>
            <w:vAlign w:val="center"/>
          </w:tcPr>
          <w:p w:rsidR="00057F6A" w:rsidRDefault="005D7365">
            <w:pPr>
              <w:spacing w:after="0" w:line="240" w:lineRule="auto"/>
            </w:pPr>
            <w:r>
              <w:t>10</w:t>
            </w:r>
          </w:p>
        </w:tc>
        <w:tc>
          <w:tcPr>
            <w:tcW w:w="0" w:type="auto"/>
            <w:vAlign w:val="center"/>
          </w:tcPr>
          <w:p w:rsidR="00057F6A" w:rsidRDefault="005D7365">
            <w:pPr>
              <w:spacing w:after="0" w:line="240" w:lineRule="auto"/>
              <w:jc w:val="right"/>
            </w:pPr>
            <w:r>
              <w:t>E-mail notices of relevant abstracts/ and conferences</w:t>
            </w:r>
          </w:p>
        </w:tc>
        <w:tc>
          <w:tcPr>
            <w:tcW w:w="0" w:type="auto"/>
            <w:vAlign w:val="center"/>
          </w:tcPr>
          <w:p w:rsidR="00057F6A" w:rsidRDefault="005D7365">
            <w:pPr>
              <w:spacing w:after="0" w:line="240" w:lineRule="auto"/>
              <w:jc w:val="right"/>
            </w:pPr>
            <w:r>
              <w:t>1.52%</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7.58%</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27.27%</w:t>
            </w:r>
          </w:p>
        </w:tc>
        <w:tc>
          <w:tcPr>
            <w:tcW w:w="0" w:type="auto"/>
            <w:vAlign w:val="center"/>
          </w:tcPr>
          <w:p w:rsidR="00057F6A" w:rsidRDefault="005D7365">
            <w:pPr>
              <w:spacing w:after="0" w:line="240" w:lineRule="auto"/>
              <w:jc w:val="right"/>
            </w:pPr>
            <w:r>
              <w:t>18</w:t>
            </w:r>
          </w:p>
        </w:tc>
        <w:tc>
          <w:tcPr>
            <w:tcW w:w="0" w:type="auto"/>
            <w:vAlign w:val="center"/>
          </w:tcPr>
          <w:p w:rsidR="00057F6A" w:rsidRDefault="005D7365">
            <w:pPr>
              <w:spacing w:after="0" w:line="240" w:lineRule="auto"/>
              <w:jc w:val="right"/>
            </w:pPr>
            <w:r>
              <w:t>62.12%</w:t>
            </w:r>
          </w:p>
        </w:tc>
        <w:tc>
          <w:tcPr>
            <w:tcW w:w="0" w:type="auto"/>
            <w:vAlign w:val="center"/>
          </w:tcPr>
          <w:p w:rsidR="00057F6A" w:rsidRDefault="005D7365">
            <w:pPr>
              <w:spacing w:after="0" w:line="240" w:lineRule="auto"/>
              <w:jc w:val="right"/>
            </w:pPr>
            <w:r>
              <w:t>41</w:t>
            </w:r>
          </w:p>
        </w:tc>
        <w:tc>
          <w:tcPr>
            <w:tcW w:w="0" w:type="auto"/>
            <w:vAlign w:val="center"/>
          </w:tcPr>
          <w:p w:rsidR="00057F6A" w:rsidRDefault="005D7365">
            <w:pPr>
              <w:spacing w:after="0" w:line="240" w:lineRule="auto"/>
              <w:jc w:val="right"/>
            </w:pPr>
            <w:r>
              <w:t>1.52%</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66</w:t>
            </w:r>
          </w:p>
        </w:tc>
      </w:tr>
      <w:tr w:rsidR="00057F6A">
        <w:trPr>
          <w:trHeight w:val="432"/>
        </w:trPr>
        <w:tc>
          <w:tcPr>
            <w:tcW w:w="0" w:type="auto"/>
            <w:vAlign w:val="center"/>
          </w:tcPr>
          <w:p w:rsidR="00057F6A" w:rsidRDefault="005D7365">
            <w:pPr>
              <w:spacing w:after="0" w:line="240" w:lineRule="auto"/>
            </w:pPr>
            <w:r>
              <w:t>11</w:t>
            </w:r>
          </w:p>
        </w:tc>
        <w:tc>
          <w:tcPr>
            <w:tcW w:w="0" w:type="auto"/>
            <w:vAlign w:val="center"/>
          </w:tcPr>
          <w:p w:rsidR="00057F6A" w:rsidRDefault="005D7365">
            <w:pPr>
              <w:spacing w:after="0" w:line="240" w:lineRule="auto"/>
              <w:jc w:val="right"/>
            </w:pPr>
            <w:r>
              <w:t>Weekly summary of threaded discussions</w:t>
            </w:r>
          </w:p>
        </w:tc>
        <w:tc>
          <w:tcPr>
            <w:tcW w:w="0" w:type="auto"/>
            <w:vAlign w:val="center"/>
          </w:tcPr>
          <w:p w:rsidR="00057F6A" w:rsidRDefault="005D7365">
            <w:pPr>
              <w:spacing w:after="0" w:line="240" w:lineRule="auto"/>
              <w:jc w:val="right"/>
            </w:pPr>
            <w:r>
              <w:t>4.55%</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9.09%</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42.42%</w:t>
            </w:r>
          </w:p>
        </w:tc>
        <w:tc>
          <w:tcPr>
            <w:tcW w:w="0" w:type="auto"/>
            <w:vAlign w:val="center"/>
          </w:tcPr>
          <w:p w:rsidR="00057F6A" w:rsidRDefault="005D7365">
            <w:pPr>
              <w:spacing w:after="0" w:line="240" w:lineRule="auto"/>
              <w:jc w:val="right"/>
            </w:pPr>
            <w:r>
              <w:t>28</w:t>
            </w:r>
          </w:p>
        </w:tc>
        <w:tc>
          <w:tcPr>
            <w:tcW w:w="0" w:type="auto"/>
            <w:vAlign w:val="center"/>
          </w:tcPr>
          <w:p w:rsidR="00057F6A" w:rsidRDefault="005D7365">
            <w:pPr>
              <w:spacing w:after="0" w:line="240" w:lineRule="auto"/>
              <w:jc w:val="right"/>
            </w:pPr>
            <w:r>
              <w:t>42.42%</w:t>
            </w:r>
          </w:p>
        </w:tc>
        <w:tc>
          <w:tcPr>
            <w:tcW w:w="0" w:type="auto"/>
            <w:vAlign w:val="center"/>
          </w:tcPr>
          <w:p w:rsidR="00057F6A" w:rsidRDefault="005D7365">
            <w:pPr>
              <w:spacing w:after="0" w:line="240" w:lineRule="auto"/>
              <w:jc w:val="right"/>
            </w:pPr>
            <w:r>
              <w:t>28</w:t>
            </w:r>
          </w:p>
        </w:tc>
        <w:tc>
          <w:tcPr>
            <w:tcW w:w="0" w:type="auto"/>
            <w:vAlign w:val="center"/>
          </w:tcPr>
          <w:p w:rsidR="00057F6A" w:rsidRDefault="005D7365">
            <w:pPr>
              <w:spacing w:after="0" w:line="240" w:lineRule="auto"/>
              <w:jc w:val="right"/>
            </w:pPr>
            <w:r>
              <w:t>1.52%</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66</w:t>
            </w:r>
          </w:p>
        </w:tc>
      </w:tr>
      <w:tr w:rsidR="00057F6A">
        <w:trPr>
          <w:trHeight w:val="432"/>
        </w:trPr>
        <w:tc>
          <w:tcPr>
            <w:tcW w:w="0" w:type="auto"/>
            <w:vAlign w:val="center"/>
          </w:tcPr>
          <w:p w:rsidR="00057F6A" w:rsidRDefault="005D7365">
            <w:pPr>
              <w:spacing w:after="0" w:line="240" w:lineRule="auto"/>
            </w:pPr>
            <w:r>
              <w:t>12</w:t>
            </w:r>
          </w:p>
        </w:tc>
        <w:tc>
          <w:tcPr>
            <w:tcW w:w="0" w:type="auto"/>
            <w:vAlign w:val="center"/>
          </w:tcPr>
          <w:p w:rsidR="00057F6A" w:rsidRDefault="005D7365">
            <w:pPr>
              <w:spacing w:after="0" w:line="240" w:lineRule="auto"/>
              <w:jc w:val="right"/>
            </w:pPr>
            <w:r>
              <w:t>Frequently Asked Questions and Answers</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4.55%</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16.67%</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68.18%</w:t>
            </w:r>
          </w:p>
        </w:tc>
        <w:tc>
          <w:tcPr>
            <w:tcW w:w="0" w:type="auto"/>
            <w:vAlign w:val="center"/>
          </w:tcPr>
          <w:p w:rsidR="00057F6A" w:rsidRDefault="005D7365">
            <w:pPr>
              <w:spacing w:after="0" w:line="240" w:lineRule="auto"/>
              <w:jc w:val="right"/>
            </w:pPr>
            <w:r>
              <w:t>45</w:t>
            </w:r>
          </w:p>
        </w:tc>
        <w:tc>
          <w:tcPr>
            <w:tcW w:w="0" w:type="auto"/>
            <w:vAlign w:val="center"/>
          </w:tcPr>
          <w:p w:rsidR="00057F6A" w:rsidRDefault="005D7365">
            <w:pPr>
              <w:spacing w:after="0" w:line="240" w:lineRule="auto"/>
              <w:jc w:val="right"/>
            </w:pPr>
            <w:r>
              <w:t>10.61%</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66</w:t>
            </w:r>
          </w:p>
        </w:tc>
      </w:tr>
      <w:tr w:rsidR="00057F6A">
        <w:trPr>
          <w:trHeight w:val="432"/>
        </w:trPr>
        <w:tc>
          <w:tcPr>
            <w:tcW w:w="0" w:type="auto"/>
            <w:vAlign w:val="center"/>
          </w:tcPr>
          <w:p w:rsidR="00057F6A" w:rsidRDefault="005D7365">
            <w:pPr>
              <w:spacing w:after="0" w:line="240" w:lineRule="auto"/>
            </w:pPr>
            <w:r>
              <w:t>13</w:t>
            </w:r>
          </w:p>
        </w:tc>
        <w:tc>
          <w:tcPr>
            <w:tcW w:w="0" w:type="auto"/>
            <w:vAlign w:val="center"/>
          </w:tcPr>
          <w:p w:rsidR="00057F6A" w:rsidRDefault="005D7365">
            <w:pPr>
              <w:spacing w:after="0" w:line="240" w:lineRule="auto"/>
              <w:jc w:val="right"/>
            </w:pPr>
            <w:r>
              <w:t>Other (please specify)</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25.00%</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75.00%</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0.00%</w:t>
            </w:r>
          </w:p>
        </w:tc>
        <w:tc>
          <w:tcPr>
            <w:tcW w:w="0" w:type="auto"/>
            <w:vAlign w:val="center"/>
          </w:tcPr>
          <w:p w:rsidR="00057F6A" w:rsidRDefault="005D7365">
            <w:pPr>
              <w:spacing w:after="0" w:line="240" w:lineRule="auto"/>
              <w:jc w:val="right"/>
            </w:pPr>
            <w:r>
              <w:t>0</w:t>
            </w:r>
          </w:p>
        </w:tc>
        <w:tc>
          <w:tcPr>
            <w:tcW w:w="0" w:type="auto"/>
            <w:vAlign w:val="center"/>
          </w:tcPr>
          <w:p w:rsidR="00057F6A" w:rsidRDefault="005D7365">
            <w:pPr>
              <w:spacing w:after="0" w:line="240" w:lineRule="auto"/>
              <w:jc w:val="right"/>
            </w:pPr>
            <w:r>
              <w:t>4</w:t>
            </w:r>
          </w:p>
        </w:tc>
      </w:tr>
    </w:tbl>
    <w:p w:rsidR="005D7365" w:rsidRDefault="005D7365">
      <w:r>
        <w:br w:type="page"/>
      </w:r>
    </w:p>
    <w:p w:rsidR="005D7365" w:rsidRDefault="005D7365">
      <w:r>
        <w:rPr>
          <w:b/>
          <w:bCs/>
          <w:color w:val="4D4D4D"/>
          <w:sz w:val="28"/>
          <w:szCs w:val="28"/>
        </w:rPr>
        <w:lastRenderedPageBreak/>
        <w:t>Q22 - Please rate your level of agreement that the following barriers may impact participation in technical assistance activities?</w:t>
      </w:r>
    </w:p>
    <w:p w:rsidR="005D7365" w:rsidRDefault="005D7365">
      <w:r>
        <w:rPr>
          <w:noProof/>
          <w:lang w:bidi="ar-SA"/>
        </w:rPr>
        <w:drawing>
          <wp:inline distT="0" distB="0" distL="0" distR="0">
            <wp:extent cx="6626742" cy="6000000"/>
            <wp:effectExtent l="0" t="0" r="0" b="0"/>
            <wp:docPr id="20" name="Picture 19" descr="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5" cstate="print"/>
                    <a:stretch>
                      <a:fillRect/>
                    </a:stretch>
                  </pic:blipFill>
                  <pic:spPr>
                    <a:xfrm>
                      <a:off x="0" y="0"/>
                      <a:ext cx="630" cy="600"/>
                    </a:xfrm>
                    <a:prstGeom prst="rect">
                      <a:avLst/>
                    </a:prstGeom>
                  </pic:spPr>
                </pic:pic>
              </a:graphicData>
            </a:graphic>
          </wp:inline>
        </w:drawing>
      </w:r>
    </w:p>
    <w:p w:rsidR="001D7F76" w:rsidRDefault="001D7F76">
      <w:r>
        <w:br w:type="page"/>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089"/>
        <w:gridCol w:w="1088"/>
        <w:gridCol w:w="1123"/>
        <w:gridCol w:w="735"/>
        <w:gridCol w:w="1325"/>
        <w:gridCol w:w="997"/>
        <w:gridCol w:w="755"/>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Field</w:t>
            </w:r>
          </w:p>
        </w:tc>
        <w:tc>
          <w:tcPr>
            <w:tcW w:w="0" w:type="auto"/>
            <w:vAlign w:val="center"/>
          </w:tcPr>
          <w:p w:rsidR="00057F6A" w:rsidRDefault="005D7365">
            <w:pPr>
              <w:keepNext/>
              <w:spacing w:after="0" w:line="240" w:lineRule="auto"/>
              <w:jc w:val="right"/>
            </w:pPr>
            <w:r>
              <w:t>Minimum</w:t>
            </w:r>
          </w:p>
        </w:tc>
        <w:tc>
          <w:tcPr>
            <w:tcW w:w="0" w:type="auto"/>
            <w:vAlign w:val="center"/>
          </w:tcPr>
          <w:p w:rsidR="00057F6A" w:rsidRDefault="005D7365">
            <w:pPr>
              <w:keepNext/>
              <w:spacing w:after="0" w:line="240" w:lineRule="auto"/>
              <w:jc w:val="right"/>
            </w:pPr>
            <w:r>
              <w:t>Maximum</w:t>
            </w:r>
          </w:p>
        </w:tc>
        <w:tc>
          <w:tcPr>
            <w:tcW w:w="0" w:type="auto"/>
            <w:vAlign w:val="center"/>
          </w:tcPr>
          <w:p w:rsidR="00057F6A" w:rsidRDefault="005D7365">
            <w:pPr>
              <w:keepNext/>
              <w:spacing w:after="0" w:line="240" w:lineRule="auto"/>
              <w:jc w:val="right"/>
            </w:pPr>
            <w:r>
              <w:t>Mean</w:t>
            </w:r>
          </w:p>
        </w:tc>
        <w:tc>
          <w:tcPr>
            <w:tcW w:w="0" w:type="auto"/>
            <w:vAlign w:val="center"/>
          </w:tcPr>
          <w:p w:rsidR="00057F6A" w:rsidRDefault="005D7365">
            <w:pPr>
              <w:keepNext/>
              <w:spacing w:after="0" w:line="240" w:lineRule="auto"/>
              <w:jc w:val="right"/>
            </w:pPr>
            <w:proofErr w:type="spellStart"/>
            <w:r>
              <w:t>Std</w:t>
            </w:r>
            <w:proofErr w:type="spellEnd"/>
            <w:r>
              <w:t xml:space="preserve"> Deviation</w:t>
            </w:r>
          </w:p>
        </w:tc>
        <w:tc>
          <w:tcPr>
            <w:tcW w:w="0" w:type="auto"/>
            <w:vAlign w:val="center"/>
          </w:tcPr>
          <w:p w:rsidR="00057F6A" w:rsidRDefault="005D7365">
            <w:pPr>
              <w:keepNext/>
              <w:spacing w:after="0" w:line="240" w:lineRule="auto"/>
              <w:jc w:val="right"/>
            </w:pPr>
            <w:r>
              <w:t>Variance</w:t>
            </w:r>
          </w:p>
        </w:tc>
        <w:tc>
          <w:tcPr>
            <w:tcW w:w="0" w:type="auto"/>
            <w:vAlign w:val="center"/>
          </w:tcPr>
          <w:p w:rsidR="00057F6A" w:rsidRDefault="005D7365">
            <w:pPr>
              <w:keepNext/>
              <w:spacing w:after="0" w:line="240" w:lineRule="auto"/>
              <w:jc w:val="right"/>
            </w:pPr>
            <w:r>
              <w:t>Count</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Firewalls restricting access to certain sites or tools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3.28</w:t>
            </w:r>
          </w:p>
        </w:tc>
        <w:tc>
          <w:tcPr>
            <w:tcW w:w="0" w:type="auto"/>
            <w:vAlign w:val="center"/>
          </w:tcPr>
          <w:p w:rsidR="00057F6A" w:rsidRDefault="005D7365">
            <w:pPr>
              <w:spacing w:after="0" w:line="240" w:lineRule="auto"/>
              <w:jc w:val="right"/>
            </w:pPr>
            <w:r>
              <w:t>0.90</w:t>
            </w:r>
          </w:p>
        </w:tc>
        <w:tc>
          <w:tcPr>
            <w:tcW w:w="0" w:type="auto"/>
            <w:vAlign w:val="center"/>
          </w:tcPr>
          <w:p w:rsidR="00057F6A" w:rsidRDefault="005D7365">
            <w:pPr>
              <w:spacing w:after="0" w:line="240" w:lineRule="auto"/>
              <w:jc w:val="right"/>
            </w:pPr>
            <w:r>
              <w:t>0.82</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Staff time to participate in technical assistance</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3.53</w:t>
            </w:r>
          </w:p>
        </w:tc>
        <w:tc>
          <w:tcPr>
            <w:tcW w:w="0" w:type="auto"/>
            <w:vAlign w:val="center"/>
          </w:tcPr>
          <w:p w:rsidR="00057F6A" w:rsidRDefault="005D7365">
            <w:pPr>
              <w:spacing w:after="0" w:line="240" w:lineRule="auto"/>
              <w:jc w:val="right"/>
            </w:pPr>
            <w:r>
              <w:t>0.86</w:t>
            </w:r>
          </w:p>
        </w:tc>
        <w:tc>
          <w:tcPr>
            <w:tcW w:w="0" w:type="auto"/>
            <w:vAlign w:val="center"/>
          </w:tcPr>
          <w:p w:rsidR="00057F6A" w:rsidRDefault="005D7365">
            <w:pPr>
              <w:spacing w:after="0" w:line="240" w:lineRule="auto"/>
              <w:jc w:val="right"/>
            </w:pPr>
            <w:r>
              <w:t>0.73</w:t>
            </w:r>
          </w:p>
        </w:tc>
        <w:tc>
          <w:tcPr>
            <w:tcW w:w="0" w:type="auto"/>
            <w:vAlign w:val="center"/>
          </w:tcPr>
          <w:p w:rsidR="00057F6A" w:rsidRDefault="005D7365">
            <w:pPr>
              <w:spacing w:after="0" w:line="240" w:lineRule="auto"/>
              <w:jc w:val="right"/>
            </w:pPr>
            <w:r>
              <w:t>66</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Technical skills to navigate online materials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3.37</w:t>
            </w:r>
          </w:p>
        </w:tc>
        <w:tc>
          <w:tcPr>
            <w:tcW w:w="0" w:type="auto"/>
            <w:vAlign w:val="center"/>
          </w:tcPr>
          <w:p w:rsidR="00057F6A" w:rsidRDefault="005D7365">
            <w:pPr>
              <w:spacing w:after="0" w:line="240" w:lineRule="auto"/>
              <w:jc w:val="right"/>
            </w:pPr>
            <w:r>
              <w:t>0.87</w:t>
            </w:r>
          </w:p>
        </w:tc>
        <w:tc>
          <w:tcPr>
            <w:tcW w:w="0" w:type="auto"/>
            <w:vAlign w:val="center"/>
          </w:tcPr>
          <w:p w:rsidR="00057F6A" w:rsidRDefault="005D7365">
            <w:pPr>
              <w:spacing w:after="0" w:line="240" w:lineRule="auto"/>
              <w:jc w:val="right"/>
            </w:pPr>
            <w:r>
              <w:t>0.76</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Knowledge of available technical assistance or training</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3.65</w:t>
            </w:r>
          </w:p>
        </w:tc>
        <w:tc>
          <w:tcPr>
            <w:tcW w:w="0" w:type="auto"/>
            <w:vAlign w:val="center"/>
          </w:tcPr>
          <w:p w:rsidR="00057F6A" w:rsidRDefault="005D7365">
            <w:pPr>
              <w:spacing w:after="0" w:line="240" w:lineRule="auto"/>
              <w:jc w:val="right"/>
            </w:pPr>
            <w:r>
              <w:t>0.69</w:t>
            </w:r>
          </w:p>
        </w:tc>
        <w:tc>
          <w:tcPr>
            <w:tcW w:w="0" w:type="auto"/>
            <w:vAlign w:val="center"/>
          </w:tcPr>
          <w:p w:rsidR="00057F6A" w:rsidRDefault="005D7365">
            <w:pPr>
              <w:spacing w:after="0" w:line="240" w:lineRule="auto"/>
              <w:jc w:val="right"/>
            </w:pPr>
            <w:r>
              <w:t>0.47</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Comfort with engaging in online programs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3.32</w:t>
            </w:r>
          </w:p>
        </w:tc>
        <w:tc>
          <w:tcPr>
            <w:tcW w:w="0" w:type="auto"/>
            <w:vAlign w:val="center"/>
          </w:tcPr>
          <w:p w:rsidR="00057F6A" w:rsidRDefault="005D7365">
            <w:pPr>
              <w:spacing w:after="0" w:line="240" w:lineRule="auto"/>
              <w:jc w:val="right"/>
            </w:pPr>
            <w:r>
              <w:t>0.86</w:t>
            </w:r>
          </w:p>
        </w:tc>
        <w:tc>
          <w:tcPr>
            <w:tcW w:w="0" w:type="auto"/>
            <w:vAlign w:val="center"/>
          </w:tcPr>
          <w:p w:rsidR="00057F6A" w:rsidRDefault="005D7365">
            <w:pPr>
              <w:spacing w:after="0" w:line="240" w:lineRule="auto"/>
              <w:jc w:val="right"/>
            </w:pPr>
            <w:r>
              <w:t>0.74</w:t>
            </w:r>
          </w:p>
        </w:tc>
        <w:tc>
          <w:tcPr>
            <w:tcW w:w="0" w:type="auto"/>
            <w:vAlign w:val="center"/>
          </w:tcPr>
          <w:p w:rsidR="00057F6A" w:rsidRDefault="005D7365">
            <w:pPr>
              <w:spacing w:after="0" w:line="240" w:lineRule="auto"/>
              <w:jc w:val="right"/>
            </w:pPr>
            <w:r>
              <w:t>65</w:t>
            </w:r>
          </w:p>
        </w:tc>
      </w:tr>
    </w:tbl>
    <w:p w:rsidR="00057F6A" w:rsidRDefault="005D7365">
      <w:r>
        <w:br/>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328"/>
        <w:gridCol w:w="2378"/>
        <w:gridCol w:w="1211"/>
        <w:gridCol w:w="328"/>
        <w:gridCol w:w="993"/>
        <w:gridCol w:w="440"/>
        <w:gridCol w:w="890"/>
        <w:gridCol w:w="440"/>
        <w:gridCol w:w="875"/>
        <w:gridCol w:w="440"/>
        <w:gridCol w:w="1120"/>
        <w:gridCol w:w="328"/>
        <w:gridCol w:w="669"/>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Question</w:t>
            </w:r>
          </w:p>
        </w:tc>
        <w:tc>
          <w:tcPr>
            <w:tcW w:w="0" w:type="auto"/>
            <w:vAlign w:val="center"/>
          </w:tcPr>
          <w:p w:rsidR="00057F6A" w:rsidRDefault="005D7365">
            <w:pPr>
              <w:keepNext/>
              <w:spacing w:after="0" w:line="240" w:lineRule="auto"/>
              <w:jc w:val="right"/>
            </w:pPr>
            <w:r>
              <w:t>Strongly disagree</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Disagree</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Neutral</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Agree</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Strongly agree</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Total</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Firewalls restricting access to certain sites or tools</w:t>
            </w:r>
          </w:p>
        </w:tc>
        <w:tc>
          <w:tcPr>
            <w:tcW w:w="0" w:type="auto"/>
            <w:vAlign w:val="center"/>
          </w:tcPr>
          <w:p w:rsidR="00057F6A" w:rsidRDefault="005D7365">
            <w:pPr>
              <w:spacing w:after="0" w:line="240" w:lineRule="auto"/>
              <w:jc w:val="right"/>
            </w:pPr>
            <w:r>
              <w:t>4.62%</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15.38%</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29.23%</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49.23%</w:t>
            </w:r>
          </w:p>
        </w:tc>
        <w:tc>
          <w:tcPr>
            <w:tcW w:w="0" w:type="auto"/>
            <w:vAlign w:val="center"/>
          </w:tcPr>
          <w:p w:rsidR="00057F6A" w:rsidRDefault="005D7365">
            <w:pPr>
              <w:spacing w:after="0" w:line="240" w:lineRule="auto"/>
              <w:jc w:val="right"/>
            </w:pPr>
            <w:r>
              <w:t>32</w:t>
            </w:r>
          </w:p>
        </w:tc>
        <w:tc>
          <w:tcPr>
            <w:tcW w:w="0" w:type="auto"/>
            <w:vAlign w:val="center"/>
          </w:tcPr>
          <w:p w:rsidR="00057F6A" w:rsidRDefault="005D7365">
            <w:pPr>
              <w:spacing w:after="0" w:line="240" w:lineRule="auto"/>
              <w:jc w:val="right"/>
            </w:pPr>
            <w:r>
              <w:t>1.54%</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Staff time to participate in technical assistance</w:t>
            </w:r>
          </w:p>
        </w:tc>
        <w:tc>
          <w:tcPr>
            <w:tcW w:w="0" w:type="auto"/>
            <w:vAlign w:val="center"/>
          </w:tcPr>
          <w:p w:rsidR="00057F6A" w:rsidRDefault="005D7365">
            <w:pPr>
              <w:spacing w:after="0" w:line="240" w:lineRule="auto"/>
              <w:jc w:val="right"/>
            </w:pPr>
            <w:r>
              <w:t>3.03%</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10.61%</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21.21%</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60.61%</w:t>
            </w:r>
          </w:p>
        </w:tc>
        <w:tc>
          <w:tcPr>
            <w:tcW w:w="0" w:type="auto"/>
            <w:vAlign w:val="center"/>
          </w:tcPr>
          <w:p w:rsidR="00057F6A" w:rsidRDefault="005D7365">
            <w:pPr>
              <w:spacing w:after="0" w:line="240" w:lineRule="auto"/>
              <w:jc w:val="right"/>
            </w:pPr>
            <w:r>
              <w:t>40</w:t>
            </w:r>
          </w:p>
        </w:tc>
        <w:tc>
          <w:tcPr>
            <w:tcW w:w="0" w:type="auto"/>
            <w:vAlign w:val="center"/>
          </w:tcPr>
          <w:p w:rsidR="00057F6A" w:rsidRDefault="005D7365">
            <w:pPr>
              <w:spacing w:after="0" w:line="240" w:lineRule="auto"/>
              <w:jc w:val="right"/>
            </w:pPr>
            <w:r>
              <w:t>4.55%</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66</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Technical skills to navigate online materials</w:t>
            </w:r>
          </w:p>
        </w:tc>
        <w:tc>
          <w:tcPr>
            <w:tcW w:w="0" w:type="auto"/>
            <w:vAlign w:val="center"/>
          </w:tcPr>
          <w:p w:rsidR="00057F6A" w:rsidRDefault="005D7365">
            <w:pPr>
              <w:spacing w:after="0" w:line="240" w:lineRule="auto"/>
              <w:jc w:val="right"/>
            </w:pPr>
            <w:r>
              <w:t>4.62%</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10.77%</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29.23%</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53.85%</w:t>
            </w:r>
          </w:p>
        </w:tc>
        <w:tc>
          <w:tcPr>
            <w:tcW w:w="0" w:type="auto"/>
            <w:vAlign w:val="center"/>
          </w:tcPr>
          <w:p w:rsidR="00057F6A" w:rsidRDefault="005D7365">
            <w:pPr>
              <w:spacing w:after="0" w:line="240" w:lineRule="auto"/>
              <w:jc w:val="right"/>
            </w:pPr>
            <w:r>
              <w:t>35</w:t>
            </w:r>
          </w:p>
        </w:tc>
        <w:tc>
          <w:tcPr>
            <w:tcW w:w="0" w:type="auto"/>
            <w:vAlign w:val="center"/>
          </w:tcPr>
          <w:p w:rsidR="00057F6A" w:rsidRDefault="005D7365">
            <w:pPr>
              <w:spacing w:after="0" w:line="240" w:lineRule="auto"/>
              <w:jc w:val="right"/>
            </w:pPr>
            <w:r>
              <w:t>1.54%</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Knowledge of available technical assistance or training</w:t>
            </w:r>
          </w:p>
        </w:tc>
        <w:tc>
          <w:tcPr>
            <w:tcW w:w="0" w:type="auto"/>
            <w:vAlign w:val="center"/>
          </w:tcPr>
          <w:p w:rsidR="00057F6A" w:rsidRDefault="005D7365">
            <w:pPr>
              <w:spacing w:after="0" w:line="240" w:lineRule="auto"/>
              <w:jc w:val="right"/>
            </w:pPr>
            <w:r>
              <w:t>3.08%</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1.54%</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24.62%</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69.23%</w:t>
            </w:r>
          </w:p>
        </w:tc>
        <w:tc>
          <w:tcPr>
            <w:tcW w:w="0" w:type="auto"/>
            <w:vAlign w:val="center"/>
          </w:tcPr>
          <w:p w:rsidR="00057F6A" w:rsidRDefault="005D7365">
            <w:pPr>
              <w:spacing w:after="0" w:line="240" w:lineRule="auto"/>
              <w:jc w:val="right"/>
            </w:pPr>
            <w:r>
              <w:t>45</w:t>
            </w:r>
          </w:p>
        </w:tc>
        <w:tc>
          <w:tcPr>
            <w:tcW w:w="0" w:type="auto"/>
            <w:vAlign w:val="center"/>
          </w:tcPr>
          <w:p w:rsidR="00057F6A" w:rsidRDefault="005D7365">
            <w:pPr>
              <w:spacing w:after="0" w:line="240" w:lineRule="auto"/>
              <w:jc w:val="right"/>
            </w:pPr>
            <w:r>
              <w:t>1.54%</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Comfort with engaging in online programs</w:t>
            </w:r>
          </w:p>
        </w:tc>
        <w:tc>
          <w:tcPr>
            <w:tcW w:w="0" w:type="auto"/>
            <w:vAlign w:val="center"/>
          </w:tcPr>
          <w:p w:rsidR="00057F6A" w:rsidRDefault="005D7365">
            <w:pPr>
              <w:spacing w:after="0" w:line="240" w:lineRule="auto"/>
              <w:jc w:val="right"/>
            </w:pPr>
            <w:r>
              <w:t>3.08%</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15.38%</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29.23%</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50.77%</w:t>
            </w:r>
          </w:p>
        </w:tc>
        <w:tc>
          <w:tcPr>
            <w:tcW w:w="0" w:type="auto"/>
            <w:vAlign w:val="center"/>
          </w:tcPr>
          <w:p w:rsidR="00057F6A" w:rsidRDefault="005D7365">
            <w:pPr>
              <w:spacing w:after="0" w:line="240" w:lineRule="auto"/>
              <w:jc w:val="right"/>
            </w:pPr>
            <w:r>
              <w:t>33</w:t>
            </w:r>
          </w:p>
        </w:tc>
        <w:tc>
          <w:tcPr>
            <w:tcW w:w="0" w:type="auto"/>
            <w:vAlign w:val="center"/>
          </w:tcPr>
          <w:p w:rsidR="00057F6A" w:rsidRDefault="005D7365">
            <w:pPr>
              <w:spacing w:after="0" w:line="240" w:lineRule="auto"/>
              <w:jc w:val="right"/>
            </w:pPr>
            <w:r>
              <w:t>1.54%</w:t>
            </w:r>
          </w:p>
        </w:tc>
        <w:tc>
          <w:tcPr>
            <w:tcW w:w="0" w:type="auto"/>
            <w:vAlign w:val="center"/>
          </w:tcPr>
          <w:p w:rsidR="00057F6A" w:rsidRDefault="005D7365">
            <w:pPr>
              <w:spacing w:after="0" w:line="240" w:lineRule="auto"/>
              <w:jc w:val="right"/>
            </w:pPr>
            <w:r>
              <w:t>1</w:t>
            </w:r>
          </w:p>
        </w:tc>
        <w:tc>
          <w:tcPr>
            <w:tcW w:w="0" w:type="auto"/>
            <w:vAlign w:val="center"/>
          </w:tcPr>
          <w:p w:rsidR="00057F6A" w:rsidRDefault="005D7365">
            <w:pPr>
              <w:spacing w:after="0" w:line="240" w:lineRule="auto"/>
              <w:jc w:val="right"/>
            </w:pPr>
            <w:r>
              <w:t>65</w:t>
            </w:r>
          </w:p>
        </w:tc>
      </w:tr>
    </w:tbl>
    <w:p w:rsidR="005D7365" w:rsidRDefault="005D7365">
      <w:r>
        <w:br w:type="page"/>
      </w:r>
    </w:p>
    <w:p w:rsidR="005D7365" w:rsidRDefault="005D7365">
      <w:r>
        <w:rPr>
          <w:b/>
          <w:bCs/>
          <w:color w:val="4D4D4D"/>
          <w:sz w:val="28"/>
          <w:szCs w:val="28"/>
        </w:rPr>
        <w:lastRenderedPageBreak/>
        <w:t>Q23 - Do you have any other information regarding the technical assistance needs of state VR agencies that you would like to share? If so, please provide your input in the comment box.</w:t>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057F6A">
        <w:trPr>
          <w:trHeight w:val="576"/>
        </w:trPr>
        <w:tc>
          <w:tcPr>
            <w:tcW w:w="0" w:type="auto"/>
            <w:vAlign w:val="center"/>
          </w:tcPr>
          <w:p w:rsidR="00057F6A" w:rsidRDefault="005D7365">
            <w:pPr>
              <w:keepNext/>
              <w:spacing w:after="0" w:line="240" w:lineRule="auto"/>
            </w:pPr>
            <w:r>
              <w:t>Do you have any other information regarding the technical assistance needs of state VR agencies that you would like to share? If so, please provide your input in the comment box.</w:t>
            </w:r>
          </w:p>
        </w:tc>
      </w:tr>
      <w:tr w:rsidR="00057F6A">
        <w:trPr>
          <w:trHeight w:val="432"/>
        </w:trPr>
        <w:tc>
          <w:tcPr>
            <w:tcW w:w="0" w:type="auto"/>
            <w:vAlign w:val="center"/>
          </w:tcPr>
          <w:p w:rsidR="00057F6A" w:rsidRDefault="005D7365">
            <w:pPr>
              <w:spacing w:after="0" w:line="240" w:lineRule="auto"/>
            </w:pPr>
            <w:r>
              <w:t>There is a real divide between staff who are comfortable with technology and those who are still clinging to other methods. Major problem with online resources that are not accessible to screen reader users. Tools may be accessible to end user, but not to a staff person using them. Saw this repeatedly when attending sessions during CSAVR. Assumption that staff don't have disabilities, only consumers.</w:t>
            </w:r>
          </w:p>
        </w:tc>
      </w:tr>
      <w:tr w:rsidR="00057F6A">
        <w:trPr>
          <w:trHeight w:val="432"/>
        </w:trPr>
        <w:tc>
          <w:tcPr>
            <w:tcW w:w="0" w:type="auto"/>
            <w:vAlign w:val="center"/>
          </w:tcPr>
          <w:p w:rsidR="00057F6A" w:rsidRDefault="005D7365">
            <w:pPr>
              <w:spacing w:after="0" w:line="240" w:lineRule="auto"/>
            </w:pPr>
            <w:r>
              <w:t>Not at this time.</w:t>
            </w:r>
          </w:p>
        </w:tc>
      </w:tr>
      <w:tr w:rsidR="00057F6A">
        <w:trPr>
          <w:trHeight w:val="432"/>
        </w:trPr>
        <w:tc>
          <w:tcPr>
            <w:tcW w:w="0" w:type="auto"/>
            <w:vAlign w:val="center"/>
          </w:tcPr>
          <w:p w:rsidR="00057F6A" w:rsidRDefault="005D7365">
            <w:pPr>
              <w:spacing w:after="0" w:line="240" w:lineRule="auto"/>
            </w:pPr>
            <w:r>
              <w:t>WebEx is the least user-friendly platform for TA.</w:t>
            </w:r>
          </w:p>
        </w:tc>
      </w:tr>
      <w:tr w:rsidR="00057F6A">
        <w:trPr>
          <w:trHeight w:val="432"/>
        </w:trPr>
        <w:tc>
          <w:tcPr>
            <w:tcW w:w="0" w:type="auto"/>
            <w:vAlign w:val="center"/>
          </w:tcPr>
          <w:p w:rsidR="00057F6A" w:rsidRDefault="005D7365">
            <w:pPr>
              <w:spacing w:after="0" w:line="240" w:lineRule="auto"/>
            </w:pPr>
            <w:r>
              <w:t>N/A</w:t>
            </w:r>
          </w:p>
        </w:tc>
      </w:tr>
      <w:tr w:rsidR="00057F6A">
        <w:trPr>
          <w:trHeight w:val="432"/>
        </w:trPr>
        <w:tc>
          <w:tcPr>
            <w:tcW w:w="0" w:type="auto"/>
            <w:vAlign w:val="center"/>
          </w:tcPr>
          <w:p w:rsidR="00057F6A" w:rsidRDefault="005D7365">
            <w:pPr>
              <w:spacing w:after="0" w:line="240" w:lineRule="auto"/>
            </w:pPr>
            <w:r>
              <w:t xml:space="preserve">Some staff members have barriers in all of these areas.  </w:t>
            </w:r>
            <w:proofErr w:type="spellStart"/>
            <w:r>
              <w:t>Accessibiliy</w:t>
            </w:r>
            <w:proofErr w:type="spellEnd"/>
            <w:r>
              <w:t xml:space="preserve"> is critical</w:t>
            </w:r>
          </w:p>
        </w:tc>
      </w:tr>
    </w:tbl>
    <w:p w:rsidR="005D7365" w:rsidRDefault="005D7365">
      <w:r>
        <w:br w:type="page"/>
      </w:r>
    </w:p>
    <w:p w:rsidR="005D7365" w:rsidRDefault="005D7365">
      <w:r>
        <w:rPr>
          <w:b/>
          <w:bCs/>
          <w:color w:val="4D4D4D"/>
          <w:sz w:val="28"/>
          <w:szCs w:val="28"/>
        </w:rPr>
        <w:lastRenderedPageBreak/>
        <w:t>Q24 - The next set of questions relates to the NTACT</w:t>
      </w:r>
      <w:proofErr w:type="gramStart"/>
      <w:r>
        <w:rPr>
          <w:b/>
          <w:bCs/>
          <w:color w:val="4D4D4D"/>
          <w:sz w:val="28"/>
          <w:szCs w:val="28"/>
        </w:rPr>
        <w:t>:C</w:t>
      </w:r>
      <w:proofErr w:type="gramEnd"/>
      <w:r>
        <w:rPr>
          <w:b/>
          <w:bCs/>
          <w:color w:val="4D4D4D"/>
          <w:sz w:val="28"/>
          <w:szCs w:val="28"/>
        </w:rPr>
        <w:t>.  Do you wish to answer these questions?</w:t>
      </w:r>
    </w:p>
    <w:p w:rsidR="005D7365" w:rsidRDefault="005D7365">
      <w:r>
        <w:rPr>
          <w:noProof/>
          <w:lang w:bidi="ar-SA"/>
        </w:rPr>
        <w:drawing>
          <wp:inline distT="0" distB="0" distL="0" distR="0">
            <wp:extent cx="6626742" cy="2500000"/>
            <wp:effectExtent l="0" t="0" r="0" b="0"/>
            <wp:docPr id="21" name="Picture 20" descr="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6" cstate="print"/>
                    <a:stretch>
                      <a:fillRect/>
                    </a:stretch>
                  </pic:blipFill>
                  <pic:spPr>
                    <a:xfrm>
                      <a:off x="0" y="0"/>
                      <a:ext cx="630" cy="250"/>
                    </a:xfrm>
                    <a:prstGeom prst="rect">
                      <a:avLst/>
                    </a:prstGeom>
                  </pic:spPr>
                </pic:pic>
              </a:graphicData>
            </a:graphic>
          </wp:inline>
        </w:drawing>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198"/>
        <w:gridCol w:w="1088"/>
        <w:gridCol w:w="1123"/>
        <w:gridCol w:w="735"/>
        <w:gridCol w:w="1216"/>
        <w:gridCol w:w="997"/>
        <w:gridCol w:w="755"/>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Field</w:t>
            </w:r>
          </w:p>
        </w:tc>
        <w:tc>
          <w:tcPr>
            <w:tcW w:w="0" w:type="auto"/>
            <w:vAlign w:val="center"/>
          </w:tcPr>
          <w:p w:rsidR="00057F6A" w:rsidRDefault="005D7365">
            <w:pPr>
              <w:keepNext/>
              <w:spacing w:after="0" w:line="240" w:lineRule="auto"/>
              <w:jc w:val="right"/>
            </w:pPr>
            <w:r>
              <w:t>Minimum</w:t>
            </w:r>
          </w:p>
        </w:tc>
        <w:tc>
          <w:tcPr>
            <w:tcW w:w="0" w:type="auto"/>
            <w:vAlign w:val="center"/>
          </w:tcPr>
          <w:p w:rsidR="00057F6A" w:rsidRDefault="005D7365">
            <w:pPr>
              <w:keepNext/>
              <w:spacing w:after="0" w:line="240" w:lineRule="auto"/>
              <w:jc w:val="right"/>
            </w:pPr>
            <w:r>
              <w:t>Maximum</w:t>
            </w:r>
          </w:p>
        </w:tc>
        <w:tc>
          <w:tcPr>
            <w:tcW w:w="0" w:type="auto"/>
            <w:vAlign w:val="center"/>
          </w:tcPr>
          <w:p w:rsidR="00057F6A" w:rsidRDefault="005D7365">
            <w:pPr>
              <w:keepNext/>
              <w:spacing w:after="0" w:line="240" w:lineRule="auto"/>
              <w:jc w:val="right"/>
            </w:pPr>
            <w:r>
              <w:t>Mean</w:t>
            </w:r>
          </w:p>
        </w:tc>
        <w:tc>
          <w:tcPr>
            <w:tcW w:w="0" w:type="auto"/>
            <w:vAlign w:val="center"/>
          </w:tcPr>
          <w:p w:rsidR="00057F6A" w:rsidRDefault="005D7365">
            <w:pPr>
              <w:keepNext/>
              <w:spacing w:after="0" w:line="240" w:lineRule="auto"/>
              <w:jc w:val="right"/>
            </w:pPr>
            <w:proofErr w:type="spellStart"/>
            <w:r>
              <w:t>Std</w:t>
            </w:r>
            <w:proofErr w:type="spellEnd"/>
            <w:r>
              <w:t xml:space="preserve"> Deviation</w:t>
            </w:r>
          </w:p>
        </w:tc>
        <w:tc>
          <w:tcPr>
            <w:tcW w:w="0" w:type="auto"/>
            <w:vAlign w:val="center"/>
          </w:tcPr>
          <w:p w:rsidR="00057F6A" w:rsidRDefault="005D7365">
            <w:pPr>
              <w:keepNext/>
              <w:spacing w:after="0" w:line="240" w:lineRule="auto"/>
              <w:jc w:val="right"/>
            </w:pPr>
            <w:r>
              <w:t>Variance</w:t>
            </w:r>
          </w:p>
        </w:tc>
        <w:tc>
          <w:tcPr>
            <w:tcW w:w="0" w:type="auto"/>
            <w:vAlign w:val="center"/>
          </w:tcPr>
          <w:p w:rsidR="00057F6A" w:rsidRDefault="005D7365">
            <w:pPr>
              <w:keepNext/>
              <w:spacing w:after="0" w:line="240" w:lineRule="auto"/>
              <w:jc w:val="right"/>
            </w:pPr>
            <w:r>
              <w:t>Count</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The next set of questions relates to the NTACT</w:t>
            </w:r>
            <w:proofErr w:type="gramStart"/>
            <w:r>
              <w:t>:C</w:t>
            </w:r>
            <w:proofErr w:type="gramEnd"/>
            <w:r>
              <w:t>.  Do you wish to answer these questions?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4.00</w:t>
            </w:r>
          </w:p>
        </w:tc>
        <w:tc>
          <w:tcPr>
            <w:tcW w:w="0" w:type="auto"/>
            <w:vAlign w:val="center"/>
          </w:tcPr>
          <w:p w:rsidR="00057F6A" w:rsidRDefault="005D7365">
            <w:pPr>
              <w:spacing w:after="0" w:line="240" w:lineRule="auto"/>
              <w:jc w:val="right"/>
            </w:pPr>
            <w:r>
              <w:t>1.21</w:t>
            </w:r>
          </w:p>
        </w:tc>
        <w:tc>
          <w:tcPr>
            <w:tcW w:w="0" w:type="auto"/>
            <w:vAlign w:val="center"/>
          </w:tcPr>
          <w:p w:rsidR="00057F6A" w:rsidRDefault="005D7365">
            <w:pPr>
              <w:spacing w:after="0" w:line="240" w:lineRule="auto"/>
              <w:jc w:val="right"/>
            </w:pPr>
            <w:r>
              <w:t>0.76</w:t>
            </w:r>
          </w:p>
        </w:tc>
        <w:tc>
          <w:tcPr>
            <w:tcW w:w="0" w:type="auto"/>
            <w:vAlign w:val="center"/>
          </w:tcPr>
          <w:p w:rsidR="00057F6A" w:rsidRDefault="005D7365">
            <w:pPr>
              <w:spacing w:after="0" w:line="240" w:lineRule="auto"/>
              <w:jc w:val="right"/>
            </w:pPr>
            <w:r>
              <w:t>0.58</w:t>
            </w:r>
          </w:p>
        </w:tc>
        <w:tc>
          <w:tcPr>
            <w:tcW w:w="0" w:type="auto"/>
            <w:vAlign w:val="center"/>
          </w:tcPr>
          <w:p w:rsidR="00057F6A" w:rsidRDefault="005D7365">
            <w:pPr>
              <w:spacing w:after="0" w:line="240" w:lineRule="auto"/>
              <w:jc w:val="right"/>
            </w:pPr>
            <w:r>
              <w:t>72</w:t>
            </w:r>
          </w:p>
        </w:tc>
      </w:tr>
    </w:tbl>
    <w:p w:rsidR="00057F6A" w:rsidRDefault="005D7365">
      <w:r>
        <w:br/>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1202"/>
        <w:gridCol w:w="3260"/>
        <w:gridCol w:w="3209"/>
        <w:gridCol w:w="2769"/>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Answer</w:t>
            </w:r>
          </w:p>
        </w:tc>
        <w:tc>
          <w:tcPr>
            <w:tcW w:w="0" w:type="auto"/>
            <w:vAlign w:val="center"/>
          </w:tcPr>
          <w:p w:rsidR="00057F6A" w:rsidRDefault="005D7365">
            <w:pPr>
              <w:keepNext/>
              <w:spacing w:after="0" w:line="240" w:lineRule="auto"/>
              <w:jc w:val="right"/>
            </w:pPr>
            <w:r>
              <w:t>%</w:t>
            </w:r>
          </w:p>
        </w:tc>
        <w:tc>
          <w:tcPr>
            <w:tcW w:w="0" w:type="auto"/>
            <w:vAlign w:val="center"/>
          </w:tcPr>
          <w:p w:rsidR="00057F6A" w:rsidRDefault="005D7365">
            <w:pPr>
              <w:keepNext/>
              <w:spacing w:after="0" w:line="240" w:lineRule="auto"/>
              <w:jc w:val="right"/>
            </w:pPr>
            <w:r>
              <w:t>Count</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Yes</w:t>
            </w:r>
          </w:p>
        </w:tc>
        <w:tc>
          <w:tcPr>
            <w:tcW w:w="0" w:type="auto"/>
            <w:vAlign w:val="center"/>
          </w:tcPr>
          <w:p w:rsidR="00057F6A" w:rsidRDefault="005D7365">
            <w:pPr>
              <w:spacing w:after="0" w:line="240" w:lineRule="auto"/>
              <w:jc w:val="right"/>
            </w:pPr>
            <w:r>
              <w:t>93.06%</w:t>
            </w:r>
          </w:p>
        </w:tc>
        <w:tc>
          <w:tcPr>
            <w:tcW w:w="0" w:type="auto"/>
            <w:vAlign w:val="center"/>
          </w:tcPr>
          <w:p w:rsidR="00057F6A" w:rsidRDefault="005D7365">
            <w:pPr>
              <w:spacing w:after="0" w:line="240" w:lineRule="auto"/>
              <w:jc w:val="right"/>
            </w:pPr>
            <w:r>
              <w:t>67</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No</w:t>
            </w:r>
          </w:p>
        </w:tc>
        <w:tc>
          <w:tcPr>
            <w:tcW w:w="0" w:type="auto"/>
            <w:vAlign w:val="center"/>
          </w:tcPr>
          <w:p w:rsidR="00057F6A" w:rsidRDefault="005D7365">
            <w:pPr>
              <w:spacing w:after="0" w:line="240" w:lineRule="auto"/>
              <w:jc w:val="right"/>
            </w:pPr>
            <w:r>
              <w:t>6.94%</w:t>
            </w:r>
          </w:p>
        </w:tc>
        <w:tc>
          <w:tcPr>
            <w:tcW w:w="0" w:type="auto"/>
            <w:vAlign w:val="center"/>
          </w:tcPr>
          <w:p w:rsidR="00057F6A" w:rsidRDefault="005D7365">
            <w:pPr>
              <w:spacing w:after="0" w:line="240" w:lineRule="auto"/>
              <w:jc w:val="right"/>
            </w:pPr>
            <w:r>
              <w:t>5</w:t>
            </w:r>
          </w:p>
        </w:tc>
      </w:tr>
      <w:tr w:rsidR="00057F6A">
        <w:trPr>
          <w:trHeight w:val="432"/>
        </w:trPr>
        <w:tc>
          <w:tcPr>
            <w:tcW w:w="0" w:type="auto"/>
            <w:vAlign w:val="center"/>
          </w:tcPr>
          <w:p w:rsidR="00057F6A" w:rsidRDefault="00057F6A">
            <w:pPr>
              <w:spacing w:after="0" w:line="240" w:lineRule="auto"/>
            </w:pPr>
          </w:p>
        </w:tc>
        <w:tc>
          <w:tcPr>
            <w:tcW w:w="0" w:type="auto"/>
            <w:vAlign w:val="center"/>
          </w:tcPr>
          <w:p w:rsidR="00057F6A" w:rsidRDefault="005D7365">
            <w:pPr>
              <w:spacing w:after="0" w:line="240" w:lineRule="auto"/>
              <w:jc w:val="right"/>
            </w:pPr>
            <w:r>
              <w:t>Total</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72</w:t>
            </w:r>
          </w:p>
        </w:tc>
      </w:tr>
    </w:tbl>
    <w:p w:rsidR="005D7365" w:rsidRDefault="005D7365">
      <w:r>
        <w:br w:type="page"/>
      </w:r>
    </w:p>
    <w:p w:rsidR="005D7365" w:rsidRDefault="005D7365">
      <w:r>
        <w:rPr>
          <w:b/>
          <w:bCs/>
          <w:color w:val="4D4D4D"/>
          <w:sz w:val="28"/>
          <w:szCs w:val="28"/>
        </w:rPr>
        <w:lastRenderedPageBreak/>
        <w:t>Q26 - Please rate your level of need for training and/or technical assistance in the following areas using the scale provided:</w:t>
      </w:r>
    </w:p>
    <w:p w:rsidR="005D7365" w:rsidRDefault="005D7365">
      <w:r>
        <w:rPr>
          <w:noProof/>
          <w:lang w:bidi="ar-SA"/>
        </w:rPr>
        <w:drawing>
          <wp:inline distT="0" distB="0" distL="0" distR="0">
            <wp:extent cx="6626742" cy="6000000"/>
            <wp:effectExtent l="0" t="0" r="0" b="0"/>
            <wp:docPr id="22" name="Picture 21" descr="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7" cstate="print"/>
                    <a:stretch>
                      <a:fillRect/>
                    </a:stretch>
                  </pic:blipFill>
                  <pic:spPr>
                    <a:xfrm>
                      <a:off x="0" y="0"/>
                      <a:ext cx="630" cy="600"/>
                    </a:xfrm>
                    <a:prstGeom prst="rect">
                      <a:avLst/>
                    </a:prstGeom>
                  </pic:spPr>
                </pic:pic>
              </a:graphicData>
            </a:graphic>
          </wp:inline>
        </w:drawing>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16"/>
        <w:gridCol w:w="1088"/>
        <w:gridCol w:w="1123"/>
        <w:gridCol w:w="735"/>
        <w:gridCol w:w="1198"/>
        <w:gridCol w:w="997"/>
        <w:gridCol w:w="755"/>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Field</w:t>
            </w:r>
          </w:p>
        </w:tc>
        <w:tc>
          <w:tcPr>
            <w:tcW w:w="0" w:type="auto"/>
            <w:vAlign w:val="center"/>
          </w:tcPr>
          <w:p w:rsidR="00057F6A" w:rsidRDefault="005D7365">
            <w:pPr>
              <w:keepNext/>
              <w:spacing w:after="0" w:line="240" w:lineRule="auto"/>
              <w:jc w:val="right"/>
            </w:pPr>
            <w:r>
              <w:t>Minimum</w:t>
            </w:r>
          </w:p>
        </w:tc>
        <w:tc>
          <w:tcPr>
            <w:tcW w:w="0" w:type="auto"/>
            <w:vAlign w:val="center"/>
          </w:tcPr>
          <w:p w:rsidR="00057F6A" w:rsidRDefault="005D7365">
            <w:pPr>
              <w:keepNext/>
              <w:spacing w:after="0" w:line="240" w:lineRule="auto"/>
              <w:jc w:val="right"/>
            </w:pPr>
            <w:r>
              <w:t>Maximum</w:t>
            </w:r>
          </w:p>
        </w:tc>
        <w:tc>
          <w:tcPr>
            <w:tcW w:w="0" w:type="auto"/>
            <w:vAlign w:val="center"/>
          </w:tcPr>
          <w:p w:rsidR="00057F6A" w:rsidRDefault="005D7365">
            <w:pPr>
              <w:keepNext/>
              <w:spacing w:after="0" w:line="240" w:lineRule="auto"/>
              <w:jc w:val="right"/>
            </w:pPr>
            <w:r>
              <w:t>Mean</w:t>
            </w:r>
          </w:p>
        </w:tc>
        <w:tc>
          <w:tcPr>
            <w:tcW w:w="0" w:type="auto"/>
            <w:vAlign w:val="center"/>
          </w:tcPr>
          <w:p w:rsidR="00057F6A" w:rsidRDefault="005D7365">
            <w:pPr>
              <w:keepNext/>
              <w:spacing w:after="0" w:line="240" w:lineRule="auto"/>
              <w:jc w:val="right"/>
            </w:pPr>
            <w:proofErr w:type="spellStart"/>
            <w:r>
              <w:t>Std</w:t>
            </w:r>
            <w:proofErr w:type="spellEnd"/>
            <w:r>
              <w:t xml:space="preserve"> Deviation</w:t>
            </w:r>
          </w:p>
        </w:tc>
        <w:tc>
          <w:tcPr>
            <w:tcW w:w="0" w:type="auto"/>
            <w:vAlign w:val="center"/>
          </w:tcPr>
          <w:p w:rsidR="00057F6A" w:rsidRDefault="005D7365">
            <w:pPr>
              <w:keepNext/>
              <w:spacing w:after="0" w:line="240" w:lineRule="auto"/>
              <w:jc w:val="right"/>
            </w:pPr>
            <w:r>
              <w:t>Variance</w:t>
            </w:r>
          </w:p>
        </w:tc>
        <w:tc>
          <w:tcPr>
            <w:tcW w:w="0" w:type="auto"/>
            <w:vAlign w:val="center"/>
          </w:tcPr>
          <w:p w:rsidR="00057F6A" w:rsidRDefault="005D7365">
            <w:pPr>
              <w:keepNext/>
              <w:spacing w:after="0" w:line="240" w:lineRule="auto"/>
              <w:jc w:val="right"/>
            </w:pPr>
            <w:r>
              <w:t>Count</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Collaboration between VR and Education</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3.15</w:t>
            </w:r>
          </w:p>
        </w:tc>
        <w:tc>
          <w:tcPr>
            <w:tcW w:w="0" w:type="auto"/>
            <w:vAlign w:val="center"/>
          </w:tcPr>
          <w:p w:rsidR="00057F6A" w:rsidRDefault="005D7365">
            <w:pPr>
              <w:spacing w:after="0" w:line="240" w:lineRule="auto"/>
              <w:jc w:val="right"/>
            </w:pPr>
            <w:r>
              <w:t>1.20</w:t>
            </w:r>
          </w:p>
        </w:tc>
        <w:tc>
          <w:tcPr>
            <w:tcW w:w="0" w:type="auto"/>
            <w:vAlign w:val="center"/>
          </w:tcPr>
          <w:p w:rsidR="00057F6A" w:rsidRDefault="005D7365">
            <w:pPr>
              <w:spacing w:after="0" w:line="240" w:lineRule="auto"/>
              <w:jc w:val="right"/>
            </w:pPr>
            <w:r>
              <w:t>1.44</w:t>
            </w:r>
          </w:p>
        </w:tc>
        <w:tc>
          <w:tcPr>
            <w:tcW w:w="0" w:type="auto"/>
            <w:vAlign w:val="center"/>
          </w:tcPr>
          <w:p w:rsidR="00057F6A" w:rsidRDefault="005D7365">
            <w:pPr>
              <w:spacing w:after="0" w:line="240" w:lineRule="auto"/>
              <w:jc w:val="right"/>
            </w:pPr>
            <w:r>
              <w:t>67</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Development of data sharing agreements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3.30</w:t>
            </w:r>
          </w:p>
        </w:tc>
        <w:tc>
          <w:tcPr>
            <w:tcW w:w="0" w:type="auto"/>
            <w:vAlign w:val="center"/>
          </w:tcPr>
          <w:p w:rsidR="00057F6A" w:rsidRDefault="005D7365">
            <w:pPr>
              <w:spacing w:after="0" w:line="240" w:lineRule="auto"/>
              <w:jc w:val="right"/>
            </w:pPr>
            <w:r>
              <w:t>1.32</w:t>
            </w:r>
          </w:p>
        </w:tc>
        <w:tc>
          <w:tcPr>
            <w:tcW w:w="0" w:type="auto"/>
            <w:vAlign w:val="center"/>
          </w:tcPr>
          <w:p w:rsidR="00057F6A" w:rsidRDefault="005D7365">
            <w:pPr>
              <w:spacing w:after="0" w:line="240" w:lineRule="auto"/>
              <w:jc w:val="right"/>
            </w:pPr>
            <w:r>
              <w:t>1.73</w:t>
            </w:r>
          </w:p>
        </w:tc>
        <w:tc>
          <w:tcPr>
            <w:tcW w:w="0" w:type="auto"/>
            <w:vAlign w:val="center"/>
          </w:tcPr>
          <w:p w:rsidR="00057F6A" w:rsidRDefault="005D7365">
            <w:pPr>
              <w:spacing w:after="0" w:line="240" w:lineRule="auto"/>
              <w:jc w:val="right"/>
            </w:pPr>
            <w:r>
              <w:t>67</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Implementation of Data sharing Agreements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3.37</w:t>
            </w:r>
          </w:p>
        </w:tc>
        <w:tc>
          <w:tcPr>
            <w:tcW w:w="0" w:type="auto"/>
            <w:vAlign w:val="center"/>
          </w:tcPr>
          <w:p w:rsidR="00057F6A" w:rsidRDefault="005D7365">
            <w:pPr>
              <w:spacing w:after="0" w:line="240" w:lineRule="auto"/>
              <w:jc w:val="right"/>
            </w:pPr>
            <w:r>
              <w:t>1.33</w:t>
            </w:r>
          </w:p>
        </w:tc>
        <w:tc>
          <w:tcPr>
            <w:tcW w:w="0" w:type="auto"/>
            <w:vAlign w:val="center"/>
          </w:tcPr>
          <w:p w:rsidR="00057F6A" w:rsidRDefault="005D7365">
            <w:pPr>
              <w:spacing w:after="0" w:line="240" w:lineRule="auto"/>
              <w:jc w:val="right"/>
            </w:pPr>
            <w:r>
              <w:t>1.76</w:t>
            </w:r>
          </w:p>
        </w:tc>
        <w:tc>
          <w:tcPr>
            <w:tcW w:w="0" w:type="auto"/>
            <w:vAlign w:val="center"/>
          </w:tcPr>
          <w:p w:rsidR="00057F6A" w:rsidRDefault="005D7365">
            <w:pPr>
              <w:spacing w:after="0" w:line="240" w:lineRule="auto"/>
              <w:jc w:val="right"/>
            </w:pPr>
            <w:r>
              <w:t>67</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Developing interagency agreements/MOUs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3.06</w:t>
            </w:r>
          </w:p>
        </w:tc>
        <w:tc>
          <w:tcPr>
            <w:tcW w:w="0" w:type="auto"/>
            <w:vAlign w:val="center"/>
          </w:tcPr>
          <w:p w:rsidR="00057F6A" w:rsidRDefault="005D7365">
            <w:pPr>
              <w:spacing w:after="0" w:line="240" w:lineRule="auto"/>
              <w:jc w:val="right"/>
            </w:pPr>
            <w:r>
              <w:t>1.35</w:t>
            </w:r>
          </w:p>
        </w:tc>
        <w:tc>
          <w:tcPr>
            <w:tcW w:w="0" w:type="auto"/>
            <w:vAlign w:val="center"/>
          </w:tcPr>
          <w:p w:rsidR="00057F6A" w:rsidRDefault="005D7365">
            <w:pPr>
              <w:spacing w:after="0" w:line="240" w:lineRule="auto"/>
              <w:jc w:val="right"/>
            </w:pPr>
            <w:r>
              <w:t>1.82</w:t>
            </w:r>
          </w:p>
        </w:tc>
        <w:tc>
          <w:tcPr>
            <w:tcW w:w="0" w:type="auto"/>
            <w:vAlign w:val="center"/>
          </w:tcPr>
          <w:p w:rsidR="00057F6A" w:rsidRDefault="005D7365">
            <w:pPr>
              <w:spacing w:after="0" w:line="240" w:lineRule="auto"/>
              <w:jc w:val="right"/>
            </w:pPr>
            <w:r>
              <w:t>67</w:t>
            </w:r>
          </w:p>
        </w:tc>
      </w:tr>
      <w:tr w:rsidR="00057F6A">
        <w:trPr>
          <w:trHeight w:val="432"/>
        </w:trPr>
        <w:tc>
          <w:tcPr>
            <w:tcW w:w="0" w:type="auto"/>
            <w:vAlign w:val="center"/>
          </w:tcPr>
          <w:p w:rsidR="00057F6A" w:rsidRDefault="005D7365">
            <w:pPr>
              <w:spacing w:after="0" w:line="240" w:lineRule="auto"/>
            </w:pPr>
            <w:r>
              <w:lastRenderedPageBreak/>
              <w:t>5</w:t>
            </w:r>
          </w:p>
        </w:tc>
        <w:tc>
          <w:tcPr>
            <w:tcW w:w="0" w:type="auto"/>
            <w:vAlign w:val="center"/>
          </w:tcPr>
          <w:p w:rsidR="00057F6A" w:rsidRDefault="005D7365">
            <w:pPr>
              <w:spacing w:after="0" w:line="240" w:lineRule="auto"/>
              <w:jc w:val="right"/>
            </w:pPr>
            <w:r>
              <w:t>Implementing interagency agreements/MOUs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3.03</w:t>
            </w:r>
          </w:p>
        </w:tc>
        <w:tc>
          <w:tcPr>
            <w:tcW w:w="0" w:type="auto"/>
            <w:vAlign w:val="center"/>
          </w:tcPr>
          <w:p w:rsidR="00057F6A" w:rsidRDefault="005D7365">
            <w:pPr>
              <w:spacing w:after="0" w:line="240" w:lineRule="auto"/>
              <w:jc w:val="right"/>
            </w:pPr>
            <w:r>
              <w:t>1.37</w:t>
            </w:r>
          </w:p>
        </w:tc>
        <w:tc>
          <w:tcPr>
            <w:tcW w:w="0" w:type="auto"/>
            <w:vAlign w:val="center"/>
          </w:tcPr>
          <w:p w:rsidR="00057F6A" w:rsidRDefault="005D7365">
            <w:pPr>
              <w:spacing w:after="0" w:line="240" w:lineRule="auto"/>
              <w:jc w:val="right"/>
            </w:pPr>
            <w:r>
              <w:t>1.88</w:t>
            </w:r>
          </w:p>
        </w:tc>
        <w:tc>
          <w:tcPr>
            <w:tcW w:w="0" w:type="auto"/>
            <w:vAlign w:val="center"/>
          </w:tcPr>
          <w:p w:rsidR="00057F6A" w:rsidRDefault="005D7365">
            <w:pPr>
              <w:spacing w:after="0" w:line="240" w:lineRule="auto"/>
              <w:jc w:val="right"/>
            </w:pPr>
            <w:r>
              <w:t>67</w:t>
            </w:r>
          </w:p>
        </w:tc>
      </w:tr>
      <w:tr w:rsidR="00057F6A">
        <w:trPr>
          <w:trHeight w:val="432"/>
        </w:trPr>
        <w:tc>
          <w:tcPr>
            <w:tcW w:w="0" w:type="auto"/>
            <w:vAlign w:val="center"/>
          </w:tcPr>
          <w:p w:rsidR="00057F6A" w:rsidRDefault="005D7365">
            <w:pPr>
              <w:spacing w:after="0" w:line="240" w:lineRule="auto"/>
            </w:pPr>
            <w:r>
              <w:t>6</w:t>
            </w:r>
          </w:p>
        </w:tc>
        <w:tc>
          <w:tcPr>
            <w:tcW w:w="0" w:type="auto"/>
            <w:vAlign w:val="center"/>
          </w:tcPr>
          <w:p w:rsidR="00057F6A" w:rsidRDefault="005D7365">
            <w:pPr>
              <w:spacing w:after="0" w:line="240" w:lineRule="auto"/>
              <w:jc w:val="right"/>
            </w:pPr>
            <w:r>
              <w:t>Providing VR services to students and youth with disabilities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3.12</w:t>
            </w:r>
          </w:p>
        </w:tc>
        <w:tc>
          <w:tcPr>
            <w:tcW w:w="0" w:type="auto"/>
            <w:vAlign w:val="center"/>
          </w:tcPr>
          <w:p w:rsidR="00057F6A" w:rsidRDefault="005D7365">
            <w:pPr>
              <w:spacing w:after="0" w:line="240" w:lineRule="auto"/>
              <w:jc w:val="right"/>
            </w:pPr>
            <w:r>
              <w:t>1.22</w:t>
            </w:r>
          </w:p>
        </w:tc>
        <w:tc>
          <w:tcPr>
            <w:tcW w:w="0" w:type="auto"/>
            <w:vAlign w:val="center"/>
          </w:tcPr>
          <w:p w:rsidR="00057F6A" w:rsidRDefault="005D7365">
            <w:pPr>
              <w:spacing w:after="0" w:line="240" w:lineRule="auto"/>
              <w:jc w:val="right"/>
            </w:pPr>
            <w:r>
              <w:t>1.48</w:t>
            </w:r>
          </w:p>
        </w:tc>
        <w:tc>
          <w:tcPr>
            <w:tcW w:w="0" w:type="auto"/>
            <w:vAlign w:val="center"/>
          </w:tcPr>
          <w:p w:rsidR="00057F6A" w:rsidRDefault="005D7365">
            <w:pPr>
              <w:spacing w:after="0" w:line="240" w:lineRule="auto"/>
              <w:jc w:val="right"/>
            </w:pPr>
            <w:r>
              <w:t>67</w:t>
            </w:r>
          </w:p>
        </w:tc>
      </w:tr>
      <w:tr w:rsidR="00057F6A">
        <w:trPr>
          <w:trHeight w:val="432"/>
        </w:trPr>
        <w:tc>
          <w:tcPr>
            <w:tcW w:w="0" w:type="auto"/>
            <w:vAlign w:val="center"/>
          </w:tcPr>
          <w:p w:rsidR="00057F6A" w:rsidRDefault="005D7365">
            <w:pPr>
              <w:spacing w:after="0" w:line="240" w:lineRule="auto"/>
            </w:pPr>
            <w:r>
              <w:t>7</w:t>
            </w:r>
          </w:p>
        </w:tc>
        <w:tc>
          <w:tcPr>
            <w:tcW w:w="0" w:type="auto"/>
            <w:vAlign w:val="center"/>
          </w:tcPr>
          <w:p w:rsidR="00057F6A" w:rsidRDefault="005D7365">
            <w:pPr>
              <w:spacing w:after="0" w:line="240" w:lineRule="auto"/>
              <w:jc w:val="right"/>
            </w:pPr>
            <w:r>
              <w:t>Coordinating services with schools and other partner entities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3.34</w:t>
            </w:r>
          </w:p>
        </w:tc>
        <w:tc>
          <w:tcPr>
            <w:tcW w:w="0" w:type="auto"/>
            <w:vAlign w:val="center"/>
          </w:tcPr>
          <w:p w:rsidR="00057F6A" w:rsidRDefault="005D7365">
            <w:pPr>
              <w:spacing w:after="0" w:line="240" w:lineRule="auto"/>
              <w:jc w:val="right"/>
            </w:pPr>
            <w:r>
              <w:t>1.24</w:t>
            </w:r>
          </w:p>
        </w:tc>
        <w:tc>
          <w:tcPr>
            <w:tcW w:w="0" w:type="auto"/>
            <w:vAlign w:val="center"/>
          </w:tcPr>
          <w:p w:rsidR="00057F6A" w:rsidRDefault="005D7365">
            <w:pPr>
              <w:spacing w:after="0" w:line="240" w:lineRule="auto"/>
              <w:jc w:val="right"/>
            </w:pPr>
            <w:r>
              <w:t>1.54</w:t>
            </w:r>
          </w:p>
        </w:tc>
        <w:tc>
          <w:tcPr>
            <w:tcW w:w="0" w:type="auto"/>
            <w:vAlign w:val="center"/>
          </w:tcPr>
          <w:p w:rsidR="00057F6A" w:rsidRDefault="005D7365">
            <w:pPr>
              <w:spacing w:after="0" w:line="240" w:lineRule="auto"/>
              <w:jc w:val="right"/>
            </w:pPr>
            <w:r>
              <w:t>67</w:t>
            </w:r>
          </w:p>
        </w:tc>
      </w:tr>
      <w:tr w:rsidR="00057F6A">
        <w:trPr>
          <w:trHeight w:val="432"/>
        </w:trPr>
        <w:tc>
          <w:tcPr>
            <w:tcW w:w="0" w:type="auto"/>
            <w:vAlign w:val="center"/>
          </w:tcPr>
          <w:p w:rsidR="00057F6A" w:rsidRDefault="005D7365">
            <w:pPr>
              <w:spacing w:after="0" w:line="240" w:lineRule="auto"/>
            </w:pPr>
            <w:r>
              <w:t>8</w:t>
            </w:r>
          </w:p>
        </w:tc>
        <w:tc>
          <w:tcPr>
            <w:tcW w:w="0" w:type="auto"/>
            <w:vAlign w:val="center"/>
          </w:tcPr>
          <w:p w:rsidR="00057F6A" w:rsidRDefault="005D7365">
            <w:pPr>
              <w:spacing w:after="0" w:line="240" w:lineRule="auto"/>
              <w:jc w:val="right"/>
            </w:pPr>
            <w:r>
              <w:t>Delivering virtual services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3.73</w:t>
            </w:r>
          </w:p>
        </w:tc>
        <w:tc>
          <w:tcPr>
            <w:tcW w:w="0" w:type="auto"/>
            <w:vAlign w:val="center"/>
          </w:tcPr>
          <w:p w:rsidR="00057F6A" w:rsidRDefault="005D7365">
            <w:pPr>
              <w:spacing w:after="0" w:line="240" w:lineRule="auto"/>
              <w:jc w:val="right"/>
            </w:pPr>
            <w:r>
              <w:t>1.13</w:t>
            </w:r>
          </w:p>
        </w:tc>
        <w:tc>
          <w:tcPr>
            <w:tcW w:w="0" w:type="auto"/>
            <w:vAlign w:val="center"/>
          </w:tcPr>
          <w:p w:rsidR="00057F6A" w:rsidRDefault="005D7365">
            <w:pPr>
              <w:spacing w:after="0" w:line="240" w:lineRule="auto"/>
              <w:jc w:val="right"/>
            </w:pPr>
            <w:r>
              <w:t>1.27</w:t>
            </w:r>
          </w:p>
        </w:tc>
        <w:tc>
          <w:tcPr>
            <w:tcW w:w="0" w:type="auto"/>
            <w:vAlign w:val="center"/>
          </w:tcPr>
          <w:p w:rsidR="00057F6A" w:rsidRDefault="005D7365">
            <w:pPr>
              <w:spacing w:after="0" w:line="240" w:lineRule="auto"/>
              <w:jc w:val="right"/>
            </w:pPr>
            <w:r>
              <w:t>67</w:t>
            </w:r>
          </w:p>
        </w:tc>
      </w:tr>
      <w:tr w:rsidR="00057F6A">
        <w:trPr>
          <w:trHeight w:val="432"/>
        </w:trPr>
        <w:tc>
          <w:tcPr>
            <w:tcW w:w="0" w:type="auto"/>
            <w:vAlign w:val="center"/>
          </w:tcPr>
          <w:p w:rsidR="00057F6A" w:rsidRDefault="005D7365">
            <w:pPr>
              <w:spacing w:after="0" w:line="240" w:lineRule="auto"/>
            </w:pPr>
            <w:r>
              <w:t>9</w:t>
            </w:r>
          </w:p>
        </w:tc>
        <w:tc>
          <w:tcPr>
            <w:tcW w:w="0" w:type="auto"/>
            <w:vAlign w:val="center"/>
          </w:tcPr>
          <w:p w:rsidR="00057F6A" w:rsidRDefault="005D7365">
            <w:pPr>
              <w:spacing w:after="0" w:line="240" w:lineRule="auto"/>
              <w:jc w:val="right"/>
            </w:pPr>
            <w:r>
              <w:t>Delivering services to students with most significant (complex support needs) disabilities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4.02</w:t>
            </w:r>
          </w:p>
        </w:tc>
        <w:tc>
          <w:tcPr>
            <w:tcW w:w="0" w:type="auto"/>
            <w:vAlign w:val="center"/>
          </w:tcPr>
          <w:p w:rsidR="00057F6A" w:rsidRDefault="005D7365">
            <w:pPr>
              <w:spacing w:after="0" w:line="240" w:lineRule="auto"/>
              <w:jc w:val="right"/>
            </w:pPr>
            <w:r>
              <w:t>1.04</w:t>
            </w:r>
          </w:p>
        </w:tc>
        <w:tc>
          <w:tcPr>
            <w:tcW w:w="0" w:type="auto"/>
            <w:vAlign w:val="center"/>
          </w:tcPr>
          <w:p w:rsidR="00057F6A" w:rsidRDefault="005D7365">
            <w:pPr>
              <w:spacing w:after="0" w:line="240" w:lineRule="auto"/>
              <w:jc w:val="right"/>
            </w:pPr>
            <w:r>
              <w:t>1.08</w:t>
            </w:r>
          </w:p>
        </w:tc>
        <w:tc>
          <w:tcPr>
            <w:tcW w:w="0" w:type="auto"/>
            <w:vAlign w:val="center"/>
          </w:tcPr>
          <w:p w:rsidR="00057F6A" w:rsidRDefault="005D7365">
            <w:pPr>
              <w:spacing w:after="0" w:line="240" w:lineRule="auto"/>
              <w:jc w:val="right"/>
            </w:pPr>
            <w:r>
              <w:t>66</w:t>
            </w:r>
          </w:p>
        </w:tc>
      </w:tr>
    </w:tbl>
    <w:p w:rsidR="00057F6A" w:rsidRDefault="005D7365">
      <w:r>
        <w:br/>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328"/>
        <w:gridCol w:w="2205"/>
        <w:gridCol w:w="881"/>
        <w:gridCol w:w="440"/>
        <w:gridCol w:w="977"/>
        <w:gridCol w:w="440"/>
        <w:gridCol w:w="1135"/>
        <w:gridCol w:w="440"/>
        <w:gridCol w:w="887"/>
        <w:gridCol w:w="440"/>
        <w:gridCol w:w="1158"/>
        <w:gridCol w:w="440"/>
        <w:gridCol w:w="669"/>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Question</w:t>
            </w:r>
          </w:p>
        </w:tc>
        <w:tc>
          <w:tcPr>
            <w:tcW w:w="0" w:type="auto"/>
            <w:vAlign w:val="center"/>
          </w:tcPr>
          <w:p w:rsidR="00057F6A" w:rsidRDefault="005D7365">
            <w:pPr>
              <w:keepNext/>
              <w:spacing w:after="0" w:line="240" w:lineRule="auto"/>
              <w:jc w:val="right"/>
            </w:pPr>
            <w:r>
              <w:t>No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Minimal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Moderate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High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Extremely High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Total</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Collaboration between VR and Education</w:t>
            </w:r>
          </w:p>
        </w:tc>
        <w:tc>
          <w:tcPr>
            <w:tcW w:w="0" w:type="auto"/>
            <w:vAlign w:val="center"/>
          </w:tcPr>
          <w:p w:rsidR="00057F6A" w:rsidRDefault="005D7365">
            <w:pPr>
              <w:spacing w:after="0" w:line="240" w:lineRule="auto"/>
              <w:jc w:val="right"/>
            </w:pPr>
            <w:r>
              <w:t>7.46%</w:t>
            </w:r>
          </w:p>
        </w:tc>
        <w:tc>
          <w:tcPr>
            <w:tcW w:w="0" w:type="auto"/>
            <w:vAlign w:val="center"/>
          </w:tcPr>
          <w:p w:rsidR="00057F6A" w:rsidRDefault="005D7365">
            <w:pPr>
              <w:spacing w:after="0" w:line="240" w:lineRule="auto"/>
              <w:jc w:val="right"/>
            </w:pPr>
            <w:r>
              <w:t>5</w:t>
            </w:r>
          </w:p>
        </w:tc>
        <w:tc>
          <w:tcPr>
            <w:tcW w:w="0" w:type="auto"/>
            <w:vAlign w:val="center"/>
          </w:tcPr>
          <w:p w:rsidR="00057F6A" w:rsidRDefault="005D7365">
            <w:pPr>
              <w:spacing w:after="0" w:line="240" w:lineRule="auto"/>
              <w:jc w:val="right"/>
            </w:pPr>
            <w:r>
              <w:t>26.87%</w:t>
            </w:r>
          </w:p>
        </w:tc>
        <w:tc>
          <w:tcPr>
            <w:tcW w:w="0" w:type="auto"/>
            <w:vAlign w:val="center"/>
          </w:tcPr>
          <w:p w:rsidR="00057F6A" w:rsidRDefault="005D7365">
            <w:pPr>
              <w:spacing w:after="0" w:line="240" w:lineRule="auto"/>
              <w:jc w:val="right"/>
            </w:pPr>
            <w:r>
              <w:t>18</w:t>
            </w:r>
          </w:p>
        </w:tc>
        <w:tc>
          <w:tcPr>
            <w:tcW w:w="0" w:type="auto"/>
            <w:vAlign w:val="center"/>
          </w:tcPr>
          <w:p w:rsidR="00057F6A" w:rsidRDefault="005D7365">
            <w:pPr>
              <w:spacing w:after="0" w:line="240" w:lineRule="auto"/>
              <w:jc w:val="right"/>
            </w:pPr>
            <w:r>
              <w:t>25.37%</w:t>
            </w:r>
          </w:p>
        </w:tc>
        <w:tc>
          <w:tcPr>
            <w:tcW w:w="0" w:type="auto"/>
            <w:vAlign w:val="center"/>
          </w:tcPr>
          <w:p w:rsidR="00057F6A" w:rsidRDefault="005D7365">
            <w:pPr>
              <w:spacing w:after="0" w:line="240" w:lineRule="auto"/>
              <w:jc w:val="right"/>
            </w:pPr>
            <w:r>
              <w:t>17</w:t>
            </w:r>
          </w:p>
        </w:tc>
        <w:tc>
          <w:tcPr>
            <w:tcW w:w="0" w:type="auto"/>
            <w:vAlign w:val="center"/>
          </w:tcPr>
          <w:p w:rsidR="00057F6A" w:rsidRDefault="005D7365">
            <w:pPr>
              <w:spacing w:after="0" w:line="240" w:lineRule="auto"/>
              <w:jc w:val="right"/>
            </w:pPr>
            <w:r>
              <w:t>23.88%</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16.42%</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67</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Development of data sharing agreements</w:t>
            </w:r>
          </w:p>
        </w:tc>
        <w:tc>
          <w:tcPr>
            <w:tcW w:w="0" w:type="auto"/>
            <w:vAlign w:val="center"/>
          </w:tcPr>
          <w:p w:rsidR="00057F6A" w:rsidRDefault="005D7365">
            <w:pPr>
              <w:spacing w:after="0" w:line="240" w:lineRule="auto"/>
              <w:jc w:val="right"/>
            </w:pPr>
            <w:r>
              <w:t>13.43%</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14.93%</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20.90%</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29.85%</w:t>
            </w:r>
          </w:p>
        </w:tc>
        <w:tc>
          <w:tcPr>
            <w:tcW w:w="0" w:type="auto"/>
            <w:vAlign w:val="center"/>
          </w:tcPr>
          <w:p w:rsidR="00057F6A" w:rsidRDefault="005D7365">
            <w:pPr>
              <w:spacing w:after="0" w:line="240" w:lineRule="auto"/>
              <w:jc w:val="right"/>
            </w:pPr>
            <w:r>
              <w:t>20</w:t>
            </w:r>
          </w:p>
        </w:tc>
        <w:tc>
          <w:tcPr>
            <w:tcW w:w="0" w:type="auto"/>
            <w:vAlign w:val="center"/>
          </w:tcPr>
          <w:p w:rsidR="00057F6A" w:rsidRDefault="005D7365">
            <w:pPr>
              <w:spacing w:after="0" w:line="240" w:lineRule="auto"/>
              <w:jc w:val="right"/>
            </w:pPr>
            <w:r>
              <w:t>20.90%</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67</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Implementation of Data sharing Agreements</w:t>
            </w:r>
          </w:p>
        </w:tc>
        <w:tc>
          <w:tcPr>
            <w:tcW w:w="0" w:type="auto"/>
            <w:vAlign w:val="center"/>
          </w:tcPr>
          <w:p w:rsidR="00057F6A" w:rsidRDefault="005D7365">
            <w:pPr>
              <w:spacing w:after="0" w:line="240" w:lineRule="auto"/>
              <w:jc w:val="right"/>
            </w:pPr>
            <w:r>
              <w:t>11.94%</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16.42%</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17.91%</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29.85%</w:t>
            </w:r>
          </w:p>
        </w:tc>
        <w:tc>
          <w:tcPr>
            <w:tcW w:w="0" w:type="auto"/>
            <w:vAlign w:val="center"/>
          </w:tcPr>
          <w:p w:rsidR="00057F6A" w:rsidRDefault="005D7365">
            <w:pPr>
              <w:spacing w:after="0" w:line="240" w:lineRule="auto"/>
              <w:jc w:val="right"/>
            </w:pPr>
            <w:r>
              <w:t>20</w:t>
            </w:r>
          </w:p>
        </w:tc>
        <w:tc>
          <w:tcPr>
            <w:tcW w:w="0" w:type="auto"/>
            <w:vAlign w:val="center"/>
          </w:tcPr>
          <w:p w:rsidR="00057F6A" w:rsidRDefault="005D7365">
            <w:pPr>
              <w:spacing w:after="0" w:line="240" w:lineRule="auto"/>
              <w:jc w:val="right"/>
            </w:pPr>
            <w:r>
              <w:t>23.88%</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67</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Developing interagency agreements/MOUs</w:t>
            </w:r>
          </w:p>
        </w:tc>
        <w:tc>
          <w:tcPr>
            <w:tcW w:w="0" w:type="auto"/>
            <w:vAlign w:val="center"/>
          </w:tcPr>
          <w:p w:rsidR="00057F6A" w:rsidRDefault="005D7365">
            <w:pPr>
              <w:spacing w:after="0" w:line="240" w:lineRule="auto"/>
              <w:jc w:val="right"/>
            </w:pPr>
            <w:r>
              <w:t>14.93%</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22.39%</w:t>
            </w:r>
          </w:p>
        </w:tc>
        <w:tc>
          <w:tcPr>
            <w:tcW w:w="0" w:type="auto"/>
            <w:vAlign w:val="center"/>
          </w:tcPr>
          <w:p w:rsidR="00057F6A" w:rsidRDefault="005D7365">
            <w:pPr>
              <w:spacing w:after="0" w:line="240" w:lineRule="auto"/>
              <w:jc w:val="right"/>
            </w:pPr>
            <w:r>
              <w:t>15</w:t>
            </w:r>
          </w:p>
        </w:tc>
        <w:tc>
          <w:tcPr>
            <w:tcW w:w="0" w:type="auto"/>
            <w:vAlign w:val="center"/>
          </w:tcPr>
          <w:p w:rsidR="00057F6A" w:rsidRDefault="005D7365">
            <w:pPr>
              <w:spacing w:after="0" w:line="240" w:lineRule="auto"/>
              <w:jc w:val="right"/>
            </w:pPr>
            <w:r>
              <w:t>25.37%</w:t>
            </w:r>
          </w:p>
        </w:tc>
        <w:tc>
          <w:tcPr>
            <w:tcW w:w="0" w:type="auto"/>
            <w:vAlign w:val="center"/>
          </w:tcPr>
          <w:p w:rsidR="00057F6A" w:rsidRDefault="005D7365">
            <w:pPr>
              <w:spacing w:after="0" w:line="240" w:lineRule="auto"/>
              <w:jc w:val="right"/>
            </w:pPr>
            <w:r>
              <w:t>17</w:t>
            </w:r>
          </w:p>
        </w:tc>
        <w:tc>
          <w:tcPr>
            <w:tcW w:w="0" w:type="auto"/>
            <w:vAlign w:val="center"/>
          </w:tcPr>
          <w:p w:rsidR="00057F6A" w:rsidRDefault="005D7365">
            <w:pPr>
              <w:spacing w:after="0" w:line="240" w:lineRule="auto"/>
              <w:jc w:val="right"/>
            </w:pPr>
            <w:r>
              <w:t>16.42%</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20.90%</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67</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Implementing interagency agreements/MOUs</w:t>
            </w:r>
          </w:p>
        </w:tc>
        <w:tc>
          <w:tcPr>
            <w:tcW w:w="0" w:type="auto"/>
            <w:vAlign w:val="center"/>
          </w:tcPr>
          <w:p w:rsidR="00057F6A" w:rsidRDefault="005D7365">
            <w:pPr>
              <w:spacing w:after="0" w:line="240" w:lineRule="auto"/>
              <w:jc w:val="right"/>
            </w:pPr>
            <w:r>
              <w:t>14.93%</w:t>
            </w:r>
          </w:p>
        </w:tc>
        <w:tc>
          <w:tcPr>
            <w:tcW w:w="0" w:type="auto"/>
            <w:vAlign w:val="center"/>
          </w:tcPr>
          <w:p w:rsidR="00057F6A" w:rsidRDefault="005D7365">
            <w:pPr>
              <w:spacing w:after="0" w:line="240" w:lineRule="auto"/>
              <w:jc w:val="right"/>
            </w:pPr>
            <w:r>
              <w:t>10</w:t>
            </w:r>
          </w:p>
        </w:tc>
        <w:tc>
          <w:tcPr>
            <w:tcW w:w="0" w:type="auto"/>
            <w:vAlign w:val="center"/>
          </w:tcPr>
          <w:p w:rsidR="00057F6A" w:rsidRDefault="005D7365">
            <w:pPr>
              <w:spacing w:after="0" w:line="240" w:lineRule="auto"/>
              <w:jc w:val="right"/>
            </w:pPr>
            <w:r>
              <w:t>26.87%</w:t>
            </w:r>
          </w:p>
        </w:tc>
        <w:tc>
          <w:tcPr>
            <w:tcW w:w="0" w:type="auto"/>
            <w:vAlign w:val="center"/>
          </w:tcPr>
          <w:p w:rsidR="00057F6A" w:rsidRDefault="005D7365">
            <w:pPr>
              <w:spacing w:after="0" w:line="240" w:lineRule="auto"/>
              <w:jc w:val="right"/>
            </w:pPr>
            <w:r>
              <w:t>18</w:t>
            </w:r>
          </w:p>
        </w:tc>
        <w:tc>
          <w:tcPr>
            <w:tcW w:w="0" w:type="auto"/>
            <w:vAlign w:val="center"/>
          </w:tcPr>
          <w:p w:rsidR="00057F6A" w:rsidRDefault="005D7365">
            <w:pPr>
              <w:spacing w:after="0" w:line="240" w:lineRule="auto"/>
              <w:jc w:val="right"/>
            </w:pPr>
            <w:r>
              <w:t>19.40%</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17.91%</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20.90%</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67</w:t>
            </w:r>
          </w:p>
        </w:tc>
      </w:tr>
      <w:tr w:rsidR="00057F6A">
        <w:trPr>
          <w:trHeight w:val="432"/>
        </w:trPr>
        <w:tc>
          <w:tcPr>
            <w:tcW w:w="0" w:type="auto"/>
            <w:vAlign w:val="center"/>
          </w:tcPr>
          <w:p w:rsidR="00057F6A" w:rsidRDefault="005D7365">
            <w:pPr>
              <w:spacing w:after="0" w:line="240" w:lineRule="auto"/>
            </w:pPr>
            <w:r>
              <w:t>6</w:t>
            </w:r>
          </w:p>
        </w:tc>
        <w:tc>
          <w:tcPr>
            <w:tcW w:w="0" w:type="auto"/>
            <w:vAlign w:val="center"/>
          </w:tcPr>
          <w:p w:rsidR="00057F6A" w:rsidRDefault="005D7365">
            <w:pPr>
              <w:spacing w:after="0" w:line="240" w:lineRule="auto"/>
              <w:jc w:val="right"/>
            </w:pPr>
            <w:r>
              <w:t>Providing VR services to students and youth with disabilities</w:t>
            </w:r>
          </w:p>
        </w:tc>
        <w:tc>
          <w:tcPr>
            <w:tcW w:w="0" w:type="auto"/>
            <w:vAlign w:val="center"/>
          </w:tcPr>
          <w:p w:rsidR="00057F6A" w:rsidRDefault="005D7365">
            <w:pPr>
              <w:spacing w:after="0" w:line="240" w:lineRule="auto"/>
              <w:jc w:val="right"/>
            </w:pPr>
            <w:r>
              <w:t>8.96%</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23.88%</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31.34%</w:t>
            </w:r>
          </w:p>
        </w:tc>
        <w:tc>
          <w:tcPr>
            <w:tcW w:w="0" w:type="auto"/>
            <w:vAlign w:val="center"/>
          </w:tcPr>
          <w:p w:rsidR="00057F6A" w:rsidRDefault="005D7365">
            <w:pPr>
              <w:spacing w:after="0" w:line="240" w:lineRule="auto"/>
              <w:jc w:val="right"/>
            </w:pPr>
            <w:r>
              <w:t>21</w:t>
            </w:r>
          </w:p>
        </w:tc>
        <w:tc>
          <w:tcPr>
            <w:tcW w:w="0" w:type="auto"/>
            <w:vAlign w:val="center"/>
          </w:tcPr>
          <w:p w:rsidR="00057F6A" w:rsidRDefault="005D7365">
            <w:pPr>
              <w:spacing w:after="0" w:line="240" w:lineRule="auto"/>
              <w:jc w:val="right"/>
            </w:pPr>
            <w:r>
              <w:t>17.91%</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17.91%</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67</w:t>
            </w:r>
          </w:p>
        </w:tc>
      </w:tr>
      <w:tr w:rsidR="00057F6A">
        <w:trPr>
          <w:trHeight w:val="432"/>
        </w:trPr>
        <w:tc>
          <w:tcPr>
            <w:tcW w:w="0" w:type="auto"/>
            <w:vAlign w:val="center"/>
          </w:tcPr>
          <w:p w:rsidR="00057F6A" w:rsidRDefault="005D7365">
            <w:pPr>
              <w:spacing w:after="0" w:line="240" w:lineRule="auto"/>
            </w:pPr>
            <w:r>
              <w:t>7</w:t>
            </w:r>
          </w:p>
        </w:tc>
        <w:tc>
          <w:tcPr>
            <w:tcW w:w="0" w:type="auto"/>
            <w:vAlign w:val="center"/>
          </w:tcPr>
          <w:p w:rsidR="00057F6A" w:rsidRDefault="005D7365">
            <w:pPr>
              <w:spacing w:after="0" w:line="240" w:lineRule="auto"/>
              <w:jc w:val="right"/>
            </w:pPr>
            <w:r>
              <w:t>Coordinating services with schools and other partner entities</w:t>
            </w:r>
          </w:p>
        </w:tc>
        <w:tc>
          <w:tcPr>
            <w:tcW w:w="0" w:type="auto"/>
            <w:vAlign w:val="center"/>
          </w:tcPr>
          <w:p w:rsidR="00057F6A" w:rsidRDefault="005D7365">
            <w:pPr>
              <w:spacing w:after="0" w:line="240" w:lineRule="auto"/>
              <w:jc w:val="right"/>
            </w:pPr>
            <w:r>
              <w:t>8.96%</w:t>
            </w:r>
          </w:p>
        </w:tc>
        <w:tc>
          <w:tcPr>
            <w:tcW w:w="0" w:type="auto"/>
            <w:vAlign w:val="center"/>
          </w:tcPr>
          <w:p w:rsidR="00057F6A" w:rsidRDefault="005D7365">
            <w:pPr>
              <w:spacing w:after="0" w:line="240" w:lineRule="auto"/>
              <w:jc w:val="right"/>
            </w:pPr>
            <w:r>
              <w:t>6</w:t>
            </w:r>
          </w:p>
        </w:tc>
        <w:tc>
          <w:tcPr>
            <w:tcW w:w="0" w:type="auto"/>
            <w:vAlign w:val="center"/>
          </w:tcPr>
          <w:p w:rsidR="00057F6A" w:rsidRDefault="005D7365">
            <w:pPr>
              <w:spacing w:after="0" w:line="240" w:lineRule="auto"/>
              <w:jc w:val="right"/>
            </w:pPr>
            <w:r>
              <w:t>17.91%</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23.88%</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28.36%</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20.90%</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67</w:t>
            </w:r>
          </w:p>
        </w:tc>
      </w:tr>
      <w:tr w:rsidR="00057F6A">
        <w:trPr>
          <w:trHeight w:val="432"/>
        </w:trPr>
        <w:tc>
          <w:tcPr>
            <w:tcW w:w="0" w:type="auto"/>
            <w:vAlign w:val="center"/>
          </w:tcPr>
          <w:p w:rsidR="00057F6A" w:rsidRDefault="005D7365">
            <w:pPr>
              <w:spacing w:after="0" w:line="240" w:lineRule="auto"/>
            </w:pPr>
            <w:r>
              <w:t>8</w:t>
            </w:r>
          </w:p>
        </w:tc>
        <w:tc>
          <w:tcPr>
            <w:tcW w:w="0" w:type="auto"/>
            <w:vAlign w:val="center"/>
          </w:tcPr>
          <w:p w:rsidR="00057F6A" w:rsidRDefault="005D7365">
            <w:pPr>
              <w:spacing w:after="0" w:line="240" w:lineRule="auto"/>
              <w:jc w:val="right"/>
            </w:pPr>
            <w:r>
              <w:t>Delivering virtual services</w:t>
            </w:r>
          </w:p>
        </w:tc>
        <w:tc>
          <w:tcPr>
            <w:tcW w:w="0" w:type="auto"/>
            <w:vAlign w:val="center"/>
          </w:tcPr>
          <w:p w:rsidR="00057F6A" w:rsidRDefault="005D7365">
            <w:pPr>
              <w:spacing w:after="0" w:line="240" w:lineRule="auto"/>
              <w:jc w:val="right"/>
            </w:pPr>
            <w:r>
              <w:t>2.99%</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11.94%</w:t>
            </w:r>
          </w:p>
        </w:tc>
        <w:tc>
          <w:tcPr>
            <w:tcW w:w="0" w:type="auto"/>
            <w:vAlign w:val="center"/>
          </w:tcPr>
          <w:p w:rsidR="00057F6A" w:rsidRDefault="005D7365">
            <w:pPr>
              <w:spacing w:after="0" w:line="240" w:lineRule="auto"/>
              <w:jc w:val="right"/>
            </w:pPr>
            <w:r>
              <w:t>8</w:t>
            </w:r>
          </w:p>
        </w:tc>
        <w:tc>
          <w:tcPr>
            <w:tcW w:w="0" w:type="auto"/>
            <w:vAlign w:val="center"/>
          </w:tcPr>
          <w:p w:rsidR="00057F6A" w:rsidRDefault="005D7365">
            <w:pPr>
              <w:spacing w:after="0" w:line="240" w:lineRule="auto"/>
              <w:jc w:val="right"/>
            </w:pPr>
            <w:r>
              <w:t>26.87%</w:t>
            </w:r>
          </w:p>
        </w:tc>
        <w:tc>
          <w:tcPr>
            <w:tcW w:w="0" w:type="auto"/>
            <w:vAlign w:val="center"/>
          </w:tcPr>
          <w:p w:rsidR="00057F6A" w:rsidRDefault="005D7365">
            <w:pPr>
              <w:spacing w:after="0" w:line="240" w:lineRule="auto"/>
              <w:jc w:val="right"/>
            </w:pPr>
            <w:r>
              <w:t>18</w:t>
            </w:r>
          </w:p>
        </w:tc>
        <w:tc>
          <w:tcPr>
            <w:tcW w:w="0" w:type="auto"/>
            <w:vAlign w:val="center"/>
          </w:tcPr>
          <w:p w:rsidR="00057F6A" w:rsidRDefault="005D7365">
            <w:pPr>
              <w:spacing w:after="0" w:line="240" w:lineRule="auto"/>
              <w:jc w:val="right"/>
            </w:pPr>
            <w:r>
              <w:t>25.37%</w:t>
            </w:r>
          </w:p>
        </w:tc>
        <w:tc>
          <w:tcPr>
            <w:tcW w:w="0" w:type="auto"/>
            <w:vAlign w:val="center"/>
          </w:tcPr>
          <w:p w:rsidR="00057F6A" w:rsidRDefault="005D7365">
            <w:pPr>
              <w:spacing w:after="0" w:line="240" w:lineRule="auto"/>
              <w:jc w:val="right"/>
            </w:pPr>
            <w:r>
              <w:t>17</w:t>
            </w:r>
          </w:p>
        </w:tc>
        <w:tc>
          <w:tcPr>
            <w:tcW w:w="0" w:type="auto"/>
            <w:vAlign w:val="center"/>
          </w:tcPr>
          <w:p w:rsidR="00057F6A" w:rsidRDefault="005D7365">
            <w:pPr>
              <w:spacing w:after="0" w:line="240" w:lineRule="auto"/>
              <w:jc w:val="right"/>
            </w:pPr>
            <w:r>
              <w:t>32.84%</w:t>
            </w:r>
          </w:p>
        </w:tc>
        <w:tc>
          <w:tcPr>
            <w:tcW w:w="0" w:type="auto"/>
            <w:vAlign w:val="center"/>
          </w:tcPr>
          <w:p w:rsidR="00057F6A" w:rsidRDefault="005D7365">
            <w:pPr>
              <w:spacing w:after="0" w:line="240" w:lineRule="auto"/>
              <w:jc w:val="right"/>
            </w:pPr>
            <w:r>
              <w:t>22</w:t>
            </w:r>
          </w:p>
        </w:tc>
        <w:tc>
          <w:tcPr>
            <w:tcW w:w="0" w:type="auto"/>
            <w:vAlign w:val="center"/>
          </w:tcPr>
          <w:p w:rsidR="00057F6A" w:rsidRDefault="005D7365">
            <w:pPr>
              <w:spacing w:after="0" w:line="240" w:lineRule="auto"/>
              <w:jc w:val="right"/>
            </w:pPr>
            <w:r>
              <w:t>67</w:t>
            </w:r>
          </w:p>
        </w:tc>
      </w:tr>
      <w:tr w:rsidR="00057F6A">
        <w:trPr>
          <w:trHeight w:val="432"/>
        </w:trPr>
        <w:tc>
          <w:tcPr>
            <w:tcW w:w="0" w:type="auto"/>
            <w:vAlign w:val="center"/>
          </w:tcPr>
          <w:p w:rsidR="00057F6A" w:rsidRDefault="005D7365">
            <w:pPr>
              <w:spacing w:after="0" w:line="240" w:lineRule="auto"/>
            </w:pPr>
            <w:r>
              <w:t>9</w:t>
            </w:r>
          </w:p>
        </w:tc>
        <w:tc>
          <w:tcPr>
            <w:tcW w:w="0" w:type="auto"/>
            <w:vAlign w:val="center"/>
          </w:tcPr>
          <w:p w:rsidR="00057F6A" w:rsidRDefault="005D7365">
            <w:pPr>
              <w:spacing w:after="0" w:line="240" w:lineRule="auto"/>
              <w:jc w:val="right"/>
            </w:pPr>
            <w:r>
              <w:t>Delivering services to students with most significant (complex support needs) disabilities</w:t>
            </w:r>
          </w:p>
        </w:tc>
        <w:tc>
          <w:tcPr>
            <w:tcW w:w="0" w:type="auto"/>
            <w:vAlign w:val="center"/>
          </w:tcPr>
          <w:p w:rsidR="00057F6A" w:rsidRDefault="005D7365">
            <w:pPr>
              <w:spacing w:after="0" w:line="240" w:lineRule="auto"/>
              <w:jc w:val="right"/>
            </w:pPr>
            <w:r>
              <w:t>3.03%</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6.06%</w:t>
            </w:r>
          </w:p>
        </w:tc>
        <w:tc>
          <w:tcPr>
            <w:tcW w:w="0" w:type="auto"/>
            <w:vAlign w:val="center"/>
          </w:tcPr>
          <w:p w:rsidR="00057F6A" w:rsidRDefault="005D7365">
            <w:pPr>
              <w:spacing w:after="0" w:line="240" w:lineRule="auto"/>
              <w:jc w:val="right"/>
            </w:pPr>
            <w:r>
              <w:t>4</w:t>
            </w:r>
          </w:p>
        </w:tc>
        <w:tc>
          <w:tcPr>
            <w:tcW w:w="0" w:type="auto"/>
            <w:vAlign w:val="center"/>
          </w:tcPr>
          <w:p w:rsidR="00057F6A" w:rsidRDefault="005D7365">
            <w:pPr>
              <w:spacing w:after="0" w:line="240" w:lineRule="auto"/>
              <w:jc w:val="right"/>
            </w:pPr>
            <w:r>
              <w:t>16.67%</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34.85%</w:t>
            </w:r>
          </w:p>
        </w:tc>
        <w:tc>
          <w:tcPr>
            <w:tcW w:w="0" w:type="auto"/>
            <w:vAlign w:val="center"/>
          </w:tcPr>
          <w:p w:rsidR="00057F6A" w:rsidRDefault="005D7365">
            <w:pPr>
              <w:spacing w:after="0" w:line="240" w:lineRule="auto"/>
              <w:jc w:val="right"/>
            </w:pPr>
            <w:r>
              <w:t>23</w:t>
            </w:r>
          </w:p>
        </w:tc>
        <w:tc>
          <w:tcPr>
            <w:tcW w:w="0" w:type="auto"/>
            <w:vAlign w:val="center"/>
          </w:tcPr>
          <w:p w:rsidR="00057F6A" w:rsidRDefault="005D7365">
            <w:pPr>
              <w:spacing w:after="0" w:line="240" w:lineRule="auto"/>
              <w:jc w:val="right"/>
            </w:pPr>
            <w:r>
              <w:t>39.39%</w:t>
            </w:r>
          </w:p>
        </w:tc>
        <w:tc>
          <w:tcPr>
            <w:tcW w:w="0" w:type="auto"/>
            <w:vAlign w:val="center"/>
          </w:tcPr>
          <w:p w:rsidR="00057F6A" w:rsidRDefault="005D7365">
            <w:pPr>
              <w:spacing w:after="0" w:line="240" w:lineRule="auto"/>
              <w:jc w:val="right"/>
            </w:pPr>
            <w:r>
              <w:t>26</w:t>
            </w:r>
          </w:p>
        </w:tc>
        <w:tc>
          <w:tcPr>
            <w:tcW w:w="0" w:type="auto"/>
            <w:vAlign w:val="center"/>
          </w:tcPr>
          <w:p w:rsidR="00057F6A" w:rsidRDefault="005D7365">
            <w:pPr>
              <w:spacing w:after="0" w:line="240" w:lineRule="auto"/>
              <w:jc w:val="right"/>
            </w:pPr>
            <w:r>
              <w:t>66</w:t>
            </w:r>
          </w:p>
        </w:tc>
      </w:tr>
    </w:tbl>
    <w:p w:rsidR="005D7365" w:rsidRDefault="005D7365">
      <w:r>
        <w:br w:type="page"/>
      </w:r>
    </w:p>
    <w:p w:rsidR="005D7365" w:rsidRDefault="005D7365">
      <w:r>
        <w:rPr>
          <w:b/>
          <w:bCs/>
          <w:color w:val="4D4D4D"/>
          <w:sz w:val="28"/>
          <w:szCs w:val="28"/>
        </w:rPr>
        <w:lastRenderedPageBreak/>
        <w:t>Q27 - Please rate your level of need for training and/or TA related to the statewide availability and provision of the following pre-employment transition services using the scale provided:</w:t>
      </w:r>
    </w:p>
    <w:p w:rsidR="005D7365" w:rsidRDefault="005D7365">
      <w:r>
        <w:rPr>
          <w:noProof/>
          <w:lang w:bidi="ar-SA"/>
        </w:rPr>
        <w:drawing>
          <wp:inline distT="0" distB="0" distL="0" distR="0">
            <wp:extent cx="6626742" cy="6000000"/>
            <wp:effectExtent l="0" t="0" r="0" b="0"/>
            <wp:docPr id="23" name="Picture 22" descr="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8" cstate="print"/>
                    <a:stretch>
                      <a:fillRect/>
                    </a:stretch>
                  </pic:blipFill>
                  <pic:spPr>
                    <a:xfrm>
                      <a:off x="0" y="0"/>
                      <a:ext cx="630" cy="600"/>
                    </a:xfrm>
                    <a:prstGeom prst="rect">
                      <a:avLst/>
                    </a:prstGeom>
                  </pic:spPr>
                </pic:pic>
              </a:graphicData>
            </a:graphic>
          </wp:inline>
        </w:drawing>
      </w:r>
    </w:p>
    <w:p w:rsidR="001C066B" w:rsidRDefault="001C066B">
      <w:r>
        <w:br w:type="page"/>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38"/>
        <w:gridCol w:w="1088"/>
        <w:gridCol w:w="1123"/>
        <w:gridCol w:w="735"/>
        <w:gridCol w:w="1176"/>
        <w:gridCol w:w="997"/>
        <w:gridCol w:w="755"/>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Field</w:t>
            </w:r>
          </w:p>
        </w:tc>
        <w:tc>
          <w:tcPr>
            <w:tcW w:w="0" w:type="auto"/>
            <w:vAlign w:val="center"/>
          </w:tcPr>
          <w:p w:rsidR="00057F6A" w:rsidRDefault="005D7365">
            <w:pPr>
              <w:keepNext/>
              <w:spacing w:after="0" w:line="240" w:lineRule="auto"/>
              <w:jc w:val="right"/>
            </w:pPr>
            <w:r>
              <w:t>Minimum</w:t>
            </w:r>
          </w:p>
        </w:tc>
        <w:tc>
          <w:tcPr>
            <w:tcW w:w="0" w:type="auto"/>
            <w:vAlign w:val="center"/>
          </w:tcPr>
          <w:p w:rsidR="00057F6A" w:rsidRDefault="005D7365">
            <w:pPr>
              <w:keepNext/>
              <w:spacing w:after="0" w:line="240" w:lineRule="auto"/>
              <w:jc w:val="right"/>
            </w:pPr>
            <w:r>
              <w:t>Maximum</w:t>
            </w:r>
          </w:p>
        </w:tc>
        <w:tc>
          <w:tcPr>
            <w:tcW w:w="0" w:type="auto"/>
            <w:vAlign w:val="center"/>
          </w:tcPr>
          <w:p w:rsidR="00057F6A" w:rsidRDefault="005D7365">
            <w:pPr>
              <w:keepNext/>
              <w:spacing w:after="0" w:line="240" w:lineRule="auto"/>
              <w:jc w:val="right"/>
            </w:pPr>
            <w:r>
              <w:t>Mean</w:t>
            </w:r>
          </w:p>
        </w:tc>
        <w:tc>
          <w:tcPr>
            <w:tcW w:w="0" w:type="auto"/>
            <w:vAlign w:val="center"/>
          </w:tcPr>
          <w:p w:rsidR="00057F6A" w:rsidRDefault="005D7365">
            <w:pPr>
              <w:keepNext/>
              <w:spacing w:after="0" w:line="240" w:lineRule="auto"/>
              <w:jc w:val="right"/>
            </w:pPr>
            <w:proofErr w:type="spellStart"/>
            <w:r>
              <w:t>Std</w:t>
            </w:r>
            <w:proofErr w:type="spellEnd"/>
            <w:r>
              <w:t xml:space="preserve"> Deviation</w:t>
            </w:r>
          </w:p>
        </w:tc>
        <w:tc>
          <w:tcPr>
            <w:tcW w:w="0" w:type="auto"/>
            <w:vAlign w:val="center"/>
          </w:tcPr>
          <w:p w:rsidR="00057F6A" w:rsidRDefault="005D7365">
            <w:pPr>
              <w:keepNext/>
              <w:spacing w:after="0" w:line="240" w:lineRule="auto"/>
              <w:jc w:val="right"/>
            </w:pPr>
            <w:r>
              <w:t>Variance</w:t>
            </w:r>
          </w:p>
        </w:tc>
        <w:tc>
          <w:tcPr>
            <w:tcW w:w="0" w:type="auto"/>
            <w:vAlign w:val="center"/>
          </w:tcPr>
          <w:p w:rsidR="00057F6A" w:rsidRDefault="005D7365">
            <w:pPr>
              <w:keepNext/>
              <w:spacing w:after="0" w:line="240" w:lineRule="auto"/>
              <w:jc w:val="right"/>
            </w:pPr>
            <w:r>
              <w:t>Count</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Counseling on opportunities for enrollment in comprehensive transition programs and postsecondary education</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3.15</w:t>
            </w:r>
          </w:p>
        </w:tc>
        <w:tc>
          <w:tcPr>
            <w:tcW w:w="0" w:type="auto"/>
            <w:vAlign w:val="center"/>
          </w:tcPr>
          <w:p w:rsidR="00057F6A" w:rsidRDefault="005D7365">
            <w:pPr>
              <w:spacing w:after="0" w:line="240" w:lineRule="auto"/>
              <w:jc w:val="right"/>
            </w:pPr>
            <w:r>
              <w:t>1.06</w:t>
            </w:r>
          </w:p>
        </w:tc>
        <w:tc>
          <w:tcPr>
            <w:tcW w:w="0" w:type="auto"/>
            <w:vAlign w:val="center"/>
          </w:tcPr>
          <w:p w:rsidR="00057F6A" w:rsidRDefault="005D7365">
            <w:pPr>
              <w:spacing w:after="0" w:line="240" w:lineRule="auto"/>
              <w:jc w:val="right"/>
            </w:pPr>
            <w:r>
              <w:t>1.11</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Instruction in self-advocacy</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3.23</w:t>
            </w:r>
          </w:p>
        </w:tc>
        <w:tc>
          <w:tcPr>
            <w:tcW w:w="0" w:type="auto"/>
            <w:vAlign w:val="center"/>
          </w:tcPr>
          <w:p w:rsidR="00057F6A" w:rsidRDefault="005D7365">
            <w:pPr>
              <w:spacing w:after="0" w:line="240" w:lineRule="auto"/>
              <w:jc w:val="right"/>
            </w:pPr>
            <w:r>
              <w:t>1.06</w:t>
            </w:r>
          </w:p>
        </w:tc>
        <w:tc>
          <w:tcPr>
            <w:tcW w:w="0" w:type="auto"/>
            <w:vAlign w:val="center"/>
          </w:tcPr>
          <w:p w:rsidR="00057F6A" w:rsidRDefault="005D7365">
            <w:pPr>
              <w:spacing w:after="0" w:line="240" w:lineRule="auto"/>
              <w:jc w:val="right"/>
            </w:pPr>
            <w:r>
              <w:t>1.12</w:t>
            </w:r>
          </w:p>
        </w:tc>
        <w:tc>
          <w:tcPr>
            <w:tcW w:w="0" w:type="auto"/>
            <w:vAlign w:val="center"/>
          </w:tcPr>
          <w:p w:rsidR="00057F6A" w:rsidRDefault="005D7365">
            <w:pPr>
              <w:spacing w:after="0" w:line="240" w:lineRule="auto"/>
              <w:jc w:val="right"/>
            </w:pPr>
            <w:r>
              <w:t>66</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Job exploration counseling</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3.17</w:t>
            </w:r>
          </w:p>
        </w:tc>
        <w:tc>
          <w:tcPr>
            <w:tcW w:w="0" w:type="auto"/>
            <w:vAlign w:val="center"/>
          </w:tcPr>
          <w:p w:rsidR="00057F6A" w:rsidRDefault="005D7365">
            <w:pPr>
              <w:spacing w:after="0" w:line="240" w:lineRule="auto"/>
              <w:jc w:val="right"/>
            </w:pPr>
            <w:r>
              <w:t>1.07</w:t>
            </w:r>
          </w:p>
        </w:tc>
        <w:tc>
          <w:tcPr>
            <w:tcW w:w="0" w:type="auto"/>
            <w:vAlign w:val="center"/>
          </w:tcPr>
          <w:p w:rsidR="00057F6A" w:rsidRDefault="005D7365">
            <w:pPr>
              <w:spacing w:after="0" w:line="240" w:lineRule="auto"/>
              <w:jc w:val="right"/>
            </w:pPr>
            <w:r>
              <w:t>1.14</w:t>
            </w:r>
          </w:p>
        </w:tc>
        <w:tc>
          <w:tcPr>
            <w:tcW w:w="0" w:type="auto"/>
            <w:vAlign w:val="center"/>
          </w:tcPr>
          <w:p w:rsidR="00057F6A" w:rsidRDefault="005D7365">
            <w:pPr>
              <w:spacing w:after="0" w:line="240" w:lineRule="auto"/>
              <w:jc w:val="right"/>
            </w:pPr>
            <w:r>
              <w:t>66</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Work-based learning experiences</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3.50</w:t>
            </w:r>
          </w:p>
        </w:tc>
        <w:tc>
          <w:tcPr>
            <w:tcW w:w="0" w:type="auto"/>
            <w:vAlign w:val="center"/>
          </w:tcPr>
          <w:p w:rsidR="00057F6A" w:rsidRDefault="005D7365">
            <w:pPr>
              <w:spacing w:after="0" w:line="240" w:lineRule="auto"/>
              <w:jc w:val="right"/>
            </w:pPr>
            <w:r>
              <w:t>1.10</w:t>
            </w:r>
          </w:p>
        </w:tc>
        <w:tc>
          <w:tcPr>
            <w:tcW w:w="0" w:type="auto"/>
            <w:vAlign w:val="center"/>
          </w:tcPr>
          <w:p w:rsidR="00057F6A" w:rsidRDefault="005D7365">
            <w:pPr>
              <w:spacing w:after="0" w:line="240" w:lineRule="auto"/>
              <w:jc w:val="right"/>
            </w:pPr>
            <w:r>
              <w:t>1.22</w:t>
            </w:r>
          </w:p>
        </w:tc>
        <w:tc>
          <w:tcPr>
            <w:tcW w:w="0" w:type="auto"/>
            <w:vAlign w:val="center"/>
          </w:tcPr>
          <w:p w:rsidR="00057F6A" w:rsidRDefault="005D7365">
            <w:pPr>
              <w:spacing w:after="0" w:line="240" w:lineRule="auto"/>
              <w:jc w:val="right"/>
            </w:pPr>
            <w:r>
              <w:t>66</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Workplace readiness training</w:t>
            </w:r>
          </w:p>
        </w:tc>
        <w:tc>
          <w:tcPr>
            <w:tcW w:w="0" w:type="auto"/>
            <w:vAlign w:val="center"/>
          </w:tcPr>
          <w:p w:rsidR="00057F6A" w:rsidRDefault="005D7365">
            <w:pPr>
              <w:spacing w:after="0" w:line="240" w:lineRule="auto"/>
              <w:jc w:val="right"/>
            </w:pPr>
            <w:r>
              <w:t>1.00</w:t>
            </w:r>
          </w:p>
        </w:tc>
        <w:tc>
          <w:tcPr>
            <w:tcW w:w="0" w:type="auto"/>
            <w:vAlign w:val="center"/>
          </w:tcPr>
          <w:p w:rsidR="00057F6A" w:rsidRDefault="005D7365">
            <w:pPr>
              <w:spacing w:after="0" w:line="240" w:lineRule="auto"/>
              <w:jc w:val="right"/>
            </w:pPr>
            <w:r>
              <w:t>5.00</w:t>
            </w:r>
          </w:p>
        </w:tc>
        <w:tc>
          <w:tcPr>
            <w:tcW w:w="0" w:type="auto"/>
            <w:vAlign w:val="center"/>
          </w:tcPr>
          <w:p w:rsidR="00057F6A" w:rsidRDefault="005D7365">
            <w:pPr>
              <w:spacing w:after="0" w:line="240" w:lineRule="auto"/>
              <w:jc w:val="right"/>
            </w:pPr>
            <w:r>
              <w:t>3.36</w:t>
            </w:r>
          </w:p>
        </w:tc>
        <w:tc>
          <w:tcPr>
            <w:tcW w:w="0" w:type="auto"/>
            <w:vAlign w:val="center"/>
          </w:tcPr>
          <w:p w:rsidR="00057F6A" w:rsidRDefault="005D7365">
            <w:pPr>
              <w:spacing w:after="0" w:line="240" w:lineRule="auto"/>
              <w:jc w:val="right"/>
            </w:pPr>
            <w:r>
              <w:t>1.08</w:t>
            </w:r>
          </w:p>
        </w:tc>
        <w:tc>
          <w:tcPr>
            <w:tcW w:w="0" w:type="auto"/>
            <w:vAlign w:val="center"/>
          </w:tcPr>
          <w:p w:rsidR="00057F6A" w:rsidRDefault="005D7365">
            <w:pPr>
              <w:spacing w:after="0" w:line="240" w:lineRule="auto"/>
              <w:jc w:val="right"/>
            </w:pPr>
            <w:r>
              <w:t>1.17</w:t>
            </w:r>
          </w:p>
        </w:tc>
        <w:tc>
          <w:tcPr>
            <w:tcW w:w="0" w:type="auto"/>
            <w:vAlign w:val="center"/>
          </w:tcPr>
          <w:p w:rsidR="00057F6A" w:rsidRDefault="005D7365">
            <w:pPr>
              <w:spacing w:after="0" w:line="240" w:lineRule="auto"/>
              <w:jc w:val="right"/>
            </w:pPr>
            <w:r>
              <w:t>66</w:t>
            </w:r>
          </w:p>
        </w:tc>
      </w:tr>
    </w:tbl>
    <w:p w:rsidR="00057F6A" w:rsidRDefault="005D7365">
      <w:r>
        <w:br/>
      </w:r>
    </w:p>
    <w:p w:rsidR="005D7365" w:rsidRDefault="005D7365"/>
    <w:tbl>
      <w:tblPr>
        <w:tblW w:w="5000" w:type="pct"/>
        <w:tblBorders>
          <w:insideH w:val="single" w:sz="2" w:space="1" w:color="CCCCCC"/>
          <w:insideV w:val="single" w:sz="4" w:space="0" w:color="CCCCCC"/>
        </w:tblBorders>
        <w:tblLook w:val="04A0" w:firstRow="1" w:lastRow="0" w:firstColumn="1" w:lastColumn="0" w:noHBand="0" w:noVBand="1"/>
      </w:tblPr>
      <w:tblGrid>
        <w:gridCol w:w="328"/>
        <w:gridCol w:w="2322"/>
        <w:gridCol w:w="784"/>
        <w:gridCol w:w="328"/>
        <w:gridCol w:w="998"/>
        <w:gridCol w:w="440"/>
        <w:gridCol w:w="1156"/>
        <w:gridCol w:w="440"/>
        <w:gridCol w:w="898"/>
        <w:gridCol w:w="440"/>
        <w:gridCol w:w="1197"/>
        <w:gridCol w:w="440"/>
        <w:gridCol w:w="669"/>
      </w:tblGrid>
      <w:tr w:rsidR="00057F6A">
        <w:trPr>
          <w:trHeight w:val="576"/>
        </w:trPr>
        <w:tc>
          <w:tcPr>
            <w:tcW w:w="0" w:type="auto"/>
            <w:vAlign w:val="center"/>
          </w:tcPr>
          <w:p w:rsidR="00057F6A" w:rsidRDefault="005D7365">
            <w:pPr>
              <w:keepNext/>
              <w:spacing w:after="0" w:line="240" w:lineRule="auto"/>
            </w:pPr>
            <w:r>
              <w:t>#</w:t>
            </w:r>
          </w:p>
        </w:tc>
        <w:tc>
          <w:tcPr>
            <w:tcW w:w="0" w:type="auto"/>
            <w:vAlign w:val="center"/>
          </w:tcPr>
          <w:p w:rsidR="00057F6A" w:rsidRDefault="005D7365">
            <w:pPr>
              <w:keepNext/>
              <w:spacing w:after="0" w:line="240" w:lineRule="auto"/>
              <w:jc w:val="right"/>
            </w:pPr>
            <w:r>
              <w:t>Question</w:t>
            </w:r>
          </w:p>
        </w:tc>
        <w:tc>
          <w:tcPr>
            <w:tcW w:w="0" w:type="auto"/>
            <w:vAlign w:val="center"/>
          </w:tcPr>
          <w:p w:rsidR="00057F6A" w:rsidRDefault="005D7365">
            <w:pPr>
              <w:keepNext/>
              <w:spacing w:after="0" w:line="240" w:lineRule="auto"/>
              <w:jc w:val="right"/>
            </w:pPr>
            <w:r>
              <w:t>No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Minimal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Moderate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High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Extremely High Need</w:t>
            </w:r>
          </w:p>
        </w:tc>
        <w:tc>
          <w:tcPr>
            <w:tcW w:w="0" w:type="auto"/>
            <w:vAlign w:val="center"/>
          </w:tcPr>
          <w:p w:rsidR="00057F6A" w:rsidRDefault="00057F6A">
            <w:pPr>
              <w:keepNext/>
              <w:spacing w:after="0" w:line="240" w:lineRule="auto"/>
              <w:jc w:val="right"/>
            </w:pPr>
          </w:p>
        </w:tc>
        <w:tc>
          <w:tcPr>
            <w:tcW w:w="0" w:type="auto"/>
            <w:vAlign w:val="center"/>
          </w:tcPr>
          <w:p w:rsidR="00057F6A" w:rsidRDefault="005D7365">
            <w:pPr>
              <w:keepNext/>
              <w:spacing w:after="0" w:line="240" w:lineRule="auto"/>
              <w:jc w:val="right"/>
            </w:pPr>
            <w:r>
              <w:t>Total</w:t>
            </w:r>
          </w:p>
        </w:tc>
      </w:tr>
      <w:tr w:rsidR="00057F6A">
        <w:trPr>
          <w:trHeight w:val="432"/>
        </w:trPr>
        <w:tc>
          <w:tcPr>
            <w:tcW w:w="0" w:type="auto"/>
            <w:vAlign w:val="center"/>
          </w:tcPr>
          <w:p w:rsidR="00057F6A" w:rsidRDefault="005D7365">
            <w:pPr>
              <w:spacing w:after="0" w:line="240" w:lineRule="auto"/>
            </w:pPr>
            <w:r>
              <w:t>1</w:t>
            </w:r>
          </w:p>
        </w:tc>
        <w:tc>
          <w:tcPr>
            <w:tcW w:w="0" w:type="auto"/>
            <w:vAlign w:val="center"/>
          </w:tcPr>
          <w:p w:rsidR="00057F6A" w:rsidRDefault="005D7365">
            <w:pPr>
              <w:spacing w:after="0" w:line="240" w:lineRule="auto"/>
              <w:jc w:val="right"/>
            </w:pPr>
            <w:r>
              <w:t>Counseling on opportunities for enrollment in comprehensive transition programs and postsecondary education</w:t>
            </w:r>
          </w:p>
        </w:tc>
        <w:tc>
          <w:tcPr>
            <w:tcW w:w="0" w:type="auto"/>
            <w:vAlign w:val="center"/>
          </w:tcPr>
          <w:p w:rsidR="00057F6A" w:rsidRDefault="005D7365">
            <w:pPr>
              <w:spacing w:after="0" w:line="240" w:lineRule="auto"/>
              <w:jc w:val="right"/>
            </w:pPr>
            <w:r>
              <w:t>4.62%</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24.62%</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32.31%</w:t>
            </w:r>
          </w:p>
        </w:tc>
        <w:tc>
          <w:tcPr>
            <w:tcW w:w="0" w:type="auto"/>
            <w:vAlign w:val="center"/>
          </w:tcPr>
          <w:p w:rsidR="00057F6A" w:rsidRDefault="005D7365">
            <w:pPr>
              <w:spacing w:after="0" w:line="240" w:lineRule="auto"/>
              <w:jc w:val="right"/>
            </w:pPr>
            <w:r>
              <w:t>21</w:t>
            </w:r>
          </w:p>
        </w:tc>
        <w:tc>
          <w:tcPr>
            <w:tcW w:w="0" w:type="auto"/>
            <w:vAlign w:val="center"/>
          </w:tcPr>
          <w:p w:rsidR="00057F6A" w:rsidRDefault="005D7365">
            <w:pPr>
              <w:spacing w:after="0" w:line="240" w:lineRule="auto"/>
              <w:jc w:val="right"/>
            </w:pPr>
            <w:r>
              <w:t>27.69%</w:t>
            </w:r>
          </w:p>
        </w:tc>
        <w:tc>
          <w:tcPr>
            <w:tcW w:w="0" w:type="auto"/>
            <w:vAlign w:val="center"/>
          </w:tcPr>
          <w:p w:rsidR="00057F6A" w:rsidRDefault="005D7365">
            <w:pPr>
              <w:spacing w:after="0" w:line="240" w:lineRule="auto"/>
              <w:jc w:val="right"/>
            </w:pPr>
            <w:r>
              <w:t>18</w:t>
            </w:r>
          </w:p>
        </w:tc>
        <w:tc>
          <w:tcPr>
            <w:tcW w:w="0" w:type="auto"/>
            <w:vAlign w:val="center"/>
          </w:tcPr>
          <w:p w:rsidR="00057F6A" w:rsidRDefault="005D7365">
            <w:pPr>
              <w:spacing w:after="0" w:line="240" w:lineRule="auto"/>
              <w:jc w:val="right"/>
            </w:pPr>
            <w:r>
              <w:t>10.77%</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65</w:t>
            </w:r>
          </w:p>
        </w:tc>
      </w:tr>
      <w:tr w:rsidR="00057F6A">
        <w:trPr>
          <w:trHeight w:val="432"/>
        </w:trPr>
        <w:tc>
          <w:tcPr>
            <w:tcW w:w="0" w:type="auto"/>
            <w:vAlign w:val="center"/>
          </w:tcPr>
          <w:p w:rsidR="00057F6A" w:rsidRDefault="005D7365">
            <w:pPr>
              <w:spacing w:after="0" w:line="240" w:lineRule="auto"/>
            </w:pPr>
            <w:r>
              <w:t>2</w:t>
            </w:r>
          </w:p>
        </w:tc>
        <w:tc>
          <w:tcPr>
            <w:tcW w:w="0" w:type="auto"/>
            <w:vAlign w:val="center"/>
          </w:tcPr>
          <w:p w:rsidR="00057F6A" w:rsidRDefault="005D7365">
            <w:pPr>
              <w:spacing w:after="0" w:line="240" w:lineRule="auto"/>
              <w:jc w:val="right"/>
            </w:pPr>
            <w:r>
              <w:t>Instruction in self-advocacy</w:t>
            </w:r>
          </w:p>
        </w:tc>
        <w:tc>
          <w:tcPr>
            <w:tcW w:w="0" w:type="auto"/>
            <w:vAlign w:val="center"/>
          </w:tcPr>
          <w:p w:rsidR="00057F6A" w:rsidRDefault="005D7365">
            <w:pPr>
              <w:spacing w:after="0" w:line="240" w:lineRule="auto"/>
              <w:jc w:val="right"/>
            </w:pPr>
            <w:r>
              <w:t>4.55%</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19.70%</w:t>
            </w:r>
          </w:p>
        </w:tc>
        <w:tc>
          <w:tcPr>
            <w:tcW w:w="0" w:type="auto"/>
            <w:vAlign w:val="center"/>
          </w:tcPr>
          <w:p w:rsidR="00057F6A" w:rsidRDefault="005D7365">
            <w:pPr>
              <w:spacing w:after="0" w:line="240" w:lineRule="auto"/>
              <w:jc w:val="right"/>
            </w:pPr>
            <w:r>
              <w:t>13</w:t>
            </w:r>
          </w:p>
        </w:tc>
        <w:tc>
          <w:tcPr>
            <w:tcW w:w="0" w:type="auto"/>
            <w:vAlign w:val="center"/>
          </w:tcPr>
          <w:p w:rsidR="00057F6A" w:rsidRDefault="005D7365">
            <w:pPr>
              <w:spacing w:after="0" w:line="240" w:lineRule="auto"/>
              <w:jc w:val="right"/>
            </w:pPr>
            <w:r>
              <w:t>37.88%</w:t>
            </w:r>
          </w:p>
        </w:tc>
        <w:tc>
          <w:tcPr>
            <w:tcW w:w="0" w:type="auto"/>
            <w:vAlign w:val="center"/>
          </w:tcPr>
          <w:p w:rsidR="00057F6A" w:rsidRDefault="005D7365">
            <w:pPr>
              <w:spacing w:after="0" w:line="240" w:lineRule="auto"/>
              <w:jc w:val="right"/>
            </w:pPr>
            <w:r>
              <w:t>25</w:t>
            </w:r>
          </w:p>
        </w:tc>
        <w:tc>
          <w:tcPr>
            <w:tcW w:w="0" w:type="auto"/>
            <w:vAlign w:val="center"/>
          </w:tcPr>
          <w:p w:rsidR="00057F6A" w:rsidRDefault="005D7365">
            <w:pPr>
              <w:spacing w:after="0" w:line="240" w:lineRule="auto"/>
              <w:jc w:val="right"/>
            </w:pPr>
            <w:r>
              <w:t>24.24%</w:t>
            </w:r>
          </w:p>
        </w:tc>
        <w:tc>
          <w:tcPr>
            <w:tcW w:w="0" w:type="auto"/>
            <w:vAlign w:val="center"/>
          </w:tcPr>
          <w:p w:rsidR="00057F6A" w:rsidRDefault="005D7365">
            <w:pPr>
              <w:spacing w:after="0" w:line="240" w:lineRule="auto"/>
              <w:jc w:val="right"/>
            </w:pPr>
            <w:r>
              <w:t>16</w:t>
            </w:r>
          </w:p>
        </w:tc>
        <w:tc>
          <w:tcPr>
            <w:tcW w:w="0" w:type="auto"/>
            <w:vAlign w:val="center"/>
          </w:tcPr>
          <w:p w:rsidR="00057F6A" w:rsidRDefault="005D7365">
            <w:pPr>
              <w:spacing w:after="0" w:line="240" w:lineRule="auto"/>
              <w:jc w:val="right"/>
            </w:pPr>
            <w:r>
              <w:t>13.64%</w:t>
            </w:r>
          </w:p>
        </w:tc>
        <w:tc>
          <w:tcPr>
            <w:tcW w:w="0" w:type="auto"/>
            <w:vAlign w:val="center"/>
          </w:tcPr>
          <w:p w:rsidR="00057F6A" w:rsidRDefault="005D7365">
            <w:pPr>
              <w:spacing w:after="0" w:line="240" w:lineRule="auto"/>
              <w:jc w:val="right"/>
            </w:pPr>
            <w:r>
              <w:t>9</w:t>
            </w:r>
          </w:p>
        </w:tc>
        <w:tc>
          <w:tcPr>
            <w:tcW w:w="0" w:type="auto"/>
            <w:vAlign w:val="center"/>
          </w:tcPr>
          <w:p w:rsidR="00057F6A" w:rsidRDefault="005D7365">
            <w:pPr>
              <w:spacing w:after="0" w:line="240" w:lineRule="auto"/>
              <w:jc w:val="right"/>
            </w:pPr>
            <w:r>
              <w:t>66</w:t>
            </w:r>
          </w:p>
        </w:tc>
      </w:tr>
      <w:tr w:rsidR="00057F6A">
        <w:trPr>
          <w:trHeight w:val="432"/>
        </w:trPr>
        <w:tc>
          <w:tcPr>
            <w:tcW w:w="0" w:type="auto"/>
            <w:vAlign w:val="center"/>
          </w:tcPr>
          <w:p w:rsidR="00057F6A" w:rsidRDefault="005D7365">
            <w:pPr>
              <w:spacing w:after="0" w:line="240" w:lineRule="auto"/>
            </w:pPr>
            <w:r>
              <w:t>3</w:t>
            </w:r>
          </w:p>
        </w:tc>
        <w:tc>
          <w:tcPr>
            <w:tcW w:w="0" w:type="auto"/>
            <w:vAlign w:val="center"/>
          </w:tcPr>
          <w:p w:rsidR="00057F6A" w:rsidRDefault="005D7365">
            <w:pPr>
              <w:spacing w:after="0" w:line="240" w:lineRule="auto"/>
              <w:jc w:val="right"/>
            </w:pPr>
            <w:r>
              <w:t>Job exploration counseling</w:t>
            </w:r>
          </w:p>
        </w:tc>
        <w:tc>
          <w:tcPr>
            <w:tcW w:w="0" w:type="auto"/>
            <w:vAlign w:val="center"/>
          </w:tcPr>
          <w:p w:rsidR="00057F6A" w:rsidRDefault="005D7365">
            <w:pPr>
              <w:spacing w:after="0" w:line="240" w:lineRule="auto"/>
              <w:jc w:val="right"/>
            </w:pPr>
            <w:r>
              <w:t>6.06%</w:t>
            </w:r>
          </w:p>
        </w:tc>
        <w:tc>
          <w:tcPr>
            <w:tcW w:w="0" w:type="auto"/>
            <w:vAlign w:val="center"/>
          </w:tcPr>
          <w:p w:rsidR="00057F6A" w:rsidRDefault="005D7365">
            <w:pPr>
              <w:spacing w:after="0" w:line="240" w:lineRule="auto"/>
              <w:jc w:val="right"/>
            </w:pPr>
            <w:r>
              <w:t>4</w:t>
            </w:r>
          </w:p>
        </w:tc>
        <w:tc>
          <w:tcPr>
            <w:tcW w:w="0" w:type="auto"/>
            <w:vAlign w:val="center"/>
          </w:tcPr>
          <w:p w:rsidR="00057F6A" w:rsidRDefault="005D7365">
            <w:pPr>
              <w:spacing w:after="0" w:line="240" w:lineRule="auto"/>
              <w:jc w:val="right"/>
            </w:pPr>
            <w:r>
              <w:t>21.21%</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33.33%</w:t>
            </w:r>
          </w:p>
        </w:tc>
        <w:tc>
          <w:tcPr>
            <w:tcW w:w="0" w:type="auto"/>
            <w:vAlign w:val="center"/>
          </w:tcPr>
          <w:p w:rsidR="00057F6A" w:rsidRDefault="005D7365">
            <w:pPr>
              <w:spacing w:after="0" w:line="240" w:lineRule="auto"/>
              <w:jc w:val="right"/>
            </w:pPr>
            <w:r>
              <w:t>22</w:t>
            </w:r>
          </w:p>
        </w:tc>
        <w:tc>
          <w:tcPr>
            <w:tcW w:w="0" w:type="auto"/>
            <w:vAlign w:val="center"/>
          </w:tcPr>
          <w:p w:rsidR="00057F6A" w:rsidRDefault="005D7365">
            <w:pPr>
              <w:spacing w:after="0" w:line="240" w:lineRule="auto"/>
              <w:jc w:val="right"/>
            </w:pPr>
            <w:r>
              <w:t>28.79%</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10.61%</w:t>
            </w:r>
          </w:p>
        </w:tc>
        <w:tc>
          <w:tcPr>
            <w:tcW w:w="0" w:type="auto"/>
            <w:vAlign w:val="center"/>
          </w:tcPr>
          <w:p w:rsidR="00057F6A" w:rsidRDefault="005D7365">
            <w:pPr>
              <w:spacing w:after="0" w:line="240" w:lineRule="auto"/>
              <w:jc w:val="right"/>
            </w:pPr>
            <w:r>
              <w:t>7</w:t>
            </w:r>
          </w:p>
        </w:tc>
        <w:tc>
          <w:tcPr>
            <w:tcW w:w="0" w:type="auto"/>
            <w:vAlign w:val="center"/>
          </w:tcPr>
          <w:p w:rsidR="00057F6A" w:rsidRDefault="005D7365">
            <w:pPr>
              <w:spacing w:after="0" w:line="240" w:lineRule="auto"/>
              <w:jc w:val="right"/>
            </w:pPr>
            <w:r>
              <w:t>66</w:t>
            </w:r>
          </w:p>
        </w:tc>
      </w:tr>
      <w:tr w:rsidR="00057F6A">
        <w:trPr>
          <w:trHeight w:val="432"/>
        </w:trPr>
        <w:tc>
          <w:tcPr>
            <w:tcW w:w="0" w:type="auto"/>
            <w:vAlign w:val="center"/>
          </w:tcPr>
          <w:p w:rsidR="00057F6A" w:rsidRDefault="005D7365">
            <w:pPr>
              <w:spacing w:after="0" w:line="240" w:lineRule="auto"/>
            </w:pPr>
            <w:r>
              <w:t>4</w:t>
            </w:r>
          </w:p>
        </w:tc>
        <w:tc>
          <w:tcPr>
            <w:tcW w:w="0" w:type="auto"/>
            <w:vAlign w:val="center"/>
          </w:tcPr>
          <w:p w:rsidR="00057F6A" w:rsidRDefault="005D7365">
            <w:pPr>
              <w:spacing w:after="0" w:line="240" w:lineRule="auto"/>
              <w:jc w:val="right"/>
            </w:pPr>
            <w:r>
              <w:t>Work-based learning experiences</w:t>
            </w:r>
          </w:p>
        </w:tc>
        <w:tc>
          <w:tcPr>
            <w:tcW w:w="0" w:type="auto"/>
            <w:vAlign w:val="center"/>
          </w:tcPr>
          <w:p w:rsidR="00057F6A" w:rsidRDefault="005D7365">
            <w:pPr>
              <w:spacing w:after="0" w:line="240" w:lineRule="auto"/>
              <w:jc w:val="right"/>
            </w:pPr>
            <w:r>
              <w:t>3.03%</w:t>
            </w:r>
          </w:p>
        </w:tc>
        <w:tc>
          <w:tcPr>
            <w:tcW w:w="0" w:type="auto"/>
            <w:vAlign w:val="center"/>
          </w:tcPr>
          <w:p w:rsidR="00057F6A" w:rsidRDefault="005D7365">
            <w:pPr>
              <w:spacing w:after="0" w:line="240" w:lineRule="auto"/>
              <w:jc w:val="right"/>
            </w:pPr>
            <w:r>
              <w:t>2</w:t>
            </w:r>
          </w:p>
        </w:tc>
        <w:tc>
          <w:tcPr>
            <w:tcW w:w="0" w:type="auto"/>
            <w:vAlign w:val="center"/>
          </w:tcPr>
          <w:p w:rsidR="00057F6A" w:rsidRDefault="005D7365">
            <w:pPr>
              <w:spacing w:after="0" w:line="240" w:lineRule="auto"/>
              <w:jc w:val="right"/>
            </w:pPr>
            <w:r>
              <w:t>18.18%</w:t>
            </w:r>
          </w:p>
        </w:tc>
        <w:tc>
          <w:tcPr>
            <w:tcW w:w="0" w:type="auto"/>
            <w:vAlign w:val="center"/>
          </w:tcPr>
          <w:p w:rsidR="00057F6A" w:rsidRDefault="005D7365">
            <w:pPr>
              <w:spacing w:after="0" w:line="240" w:lineRule="auto"/>
              <w:jc w:val="right"/>
            </w:pPr>
            <w:r>
              <w:t>12</w:t>
            </w:r>
          </w:p>
        </w:tc>
        <w:tc>
          <w:tcPr>
            <w:tcW w:w="0" w:type="auto"/>
            <w:vAlign w:val="center"/>
          </w:tcPr>
          <w:p w:rsidR="00057F6A" w:rsidRDefault="005D7365">
            <w:pPr>
              <w:spacing w:after="0" w:line="240" w:lineRule="auto"/>
              <w:jc w:val="right"/>
            </w:pPr>
            <w:r>
              <w:t>25.76%</w:t>
            </w:r>
          </w:p>
        </w:tc>
        <w:tc>
          <w:tcPr>
            <w:tcW w:w="0" w:type="auto"/>
            <w:vAlign w:val="center"/>
          </w:tcPr>
          <w:p w:rsidR="00057F6A" w:rsidRDefault="005D7365">
            <w:pPr>
              <w:spacing w:after="0" w:line="240" w:lineRule="auto"/>
              <w:jc w:val="right"/>
            </w:pPr>
            <w:r>
              <w:t>17</w:t>
            </w:r>
          </w:p>
        </w:tc>
        <w:tc>
          <w:tcPr>
            <w:tcW w:w="0" w:type="auto"/>
            <w:vAlign w:val="center"/>
          </w:tcPr>
          <w:p w:rsidR="00057F6A" w:rsidRDefault="005D7365">
            <w:pPr>
              <w:spacing w:after="0" w:line="240" w:lineRule="auto"/>
              <w:jc w:val="right"/>
            </w:pPr>
            <w:r>
              <w:t>31.82%</w:t>
            </w:r>
          </w:p>
        </w:tc>
        <w:tc>
          <w:tcPr>
            <w:tcW w:w="0" w:type="auto"/>
            <w:vAlign w:val="center"/>
          </w:tcPr>
          <w:p w:rsidR="00057F6A" w:rsidRDefault="005D7365">
            <w:pPr>
              <w:spacing w:after="0" w:line="240" w:lineRule="auto"/>
              <w:jc w:val="right"/>
            </w:pPr>
            <w:r>
              <w:t>21</w:t>
            </w:r>
          </w:p>
        </w:tc>
        <w:tc>
          <w:tcPr>
            <w:tcW w:w="0" w:type="auto"/>
            <w:vAlign w:val="center"/>
          </w:tcPr>
          <w:p w:rsidR="00057F6A" w:rsidRDefault="005D7365">
            <w:pPr>
              <w:spacing w:after="0" w:line="240" w:lineRule="auto"/>
              <w:jc w:val="right"/>
            </w:pPr>
            <w:r>
              <w:t>21.21%</w:t>
            </w:r>
          </w:p>
        </w:tc>
        <w:tc>
          <w:tcPr>
            <w:tcW w:w="0" w:type="auto"/>
            <w:vAlign w:val="center"/>
          </w:tcPr>
          <w:p w:rsidR="00057F6A" w:rsidRDefault="005D7365">
            <w:pPr>
              <w:spacing w:after="0" w:line="240" w:lineRule="auto"/>
              <w:jc w:val="right"/>
            </w:pPr>
            <w:r>
              <w:t>14</w:t>
            </w:r>
          </w:p>
        </w:tc>
        <w:tc>
          <w:tcPr>
            <w:tcW w:w="0" w:type="auto"/>
            <w:vAlign w:val="center"/>
          </w:tcPr>
          <w:p w:rsidR="00057F6A" w:rsidRDefault="005D7365">
            <w:pPr>
              <w:spacing w:after="0" w:line="240" w:lineRule="auto"/>
              <w:jc w:val="right"/>
            </w:pPr>
            <w:r>
              <w:t>66</w:t>
            </w:r>
          </w:p>
        </w:tc>
      </w:tr>
      <w:tr w:rsidR="00057F6A">
        <w:trPr>
          <w:trHeight w:val="432"/>
        </w:trPr>
        <w:tc>
          <w:tcPr>
            <w:tcW w:w="0" w:type="auto"/>
            <w:vAlign w:val="center"/>
          </w:tcPr>
          <w:p w:rsidR="00057F6A" w:rsidRDefault="005D7365">
            <w:pPr>
              <w:spacing w:after="0" w:line="240" w:lineRule="auto"/>
            </w:pPr>
            <w:r>
              <w:t>5</w:t>
            </w:r>
          </w:p>
        </w:tc>
        <w:tc>
          <w:tcPr>
            <w:tcW w:w="0" w:type="auto"/>
            <w:vAlign w:val="center"/>
          </w:tcPr>
          <w:p w:rsidR="00057F6A" w:rsidRDefault="005D7365">
            <w:pPr>
              <w:spacing w:after="0" w:line="240" w:lineRule="auto"/>
              <w:jc w:val="right"/>
            </w:pPr>
            <w:r>
              <w:t>Workplace readiness training</w:t>
            </w:r>
          </w:p>
        </w:tc>
        <w:tc>
          <w:tcPr>
            <w:tcW w:w="0" w:type="auto"/>
            <w:vAlign w:val="center"/>
          </w:tcPr>
          <w:p w:rsidR="00057F6A" w:rsidRDefault="005D7365">
            <w:pPr>
              <w:spacing w:after="0" w:line="240" w:lineRule="auto"/>
              <w:jc w:val="right"/>
            </w:pPr>
            <w:r>
              <w:t>4.55%</w:t>
            </w:r>
          </w:p>
        </w:tc>
        <w:tc>
          <w:tcPr>
            <w:tcW w:w="0" w:type="auto"/>
            <w:vAlign w:val="center"/>
          </w:tcPr>
          <w:p w:rsidR="00057F6A" w:rsidRDefault="005D7365">
            <w:pPr>
              <w:spacing w:after="0" w:line="240" w:lineRule="auto"/>
              <w:jc w:val="right"/>
            </w:pPr>
            <w:r>
              <w:t>3</w:t>
            </w:r>
          </w:p>
        </w:tc>
        <w:tc>
          <w:tcPr>
            <w:tcW w:w="0" w:type="auto"/>
            <w:vAlign w:val="center"/>
          </w:tcPr>
          <w:p w:rsidR="00057F6A" w:rsidRDefault="005D7365">
            <w:pPr>
              <w:spacing w:after="0" w:line="240" w:lineRule="auto"/>
              <w:jc w:val="right"/>
            </w:pPr>
            <w:r>
              <w:t>16.67%</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33.33%</w:t>
            </w:r>
          </w:p>
        </w:tc>
        <w:tc>
          <w:tcPr>
            <w:tcW w:w="0" w:type="auto"/>
            <w:vAlign w:val="center"/>
          </w:tcPr>
          <w:p w:rsidR="00057F6A" w:rsidRDefault="005D7365">
            <w:pPr>
              <w:spacing w:after="0" w:line="240" w:lineRule="auto"/>
              <w:jc w:val="right"/>
            </w:pPr>
            <w:r>
              <w:t>22</w:t>
            </w:r>
          </w:p>
        </w:tc>
        <w:tc>
          <w:tcPr>
            <w:tcW w:w="0" w:type="auto"/>
            <w:vAlign w:val="center"/>
          </w:tcPr>
          <w:p w:rsidR="00057F6A" w:rsidRDefault="005D7365">
            <w:pPr>
              <w:spacing w:after="0" w:line="240" w:lineRule="auto"/>
              <w:jc w:val="right"/>
            </w:pPr>
            <w:r>
              <w:t>28.79%</w:t>
            </w:r>
          </w:p>
        </w:tc>
        <w:tc>
          <w:tcPr>
            <w:tcW w:w="0" w:type="auto"/>
            <w:vAlign w:val="center"/>
          </w:tcPr>
          <w:p w:rsidR="00057F6A" w:rsidRDefault="005D7365">
            <w:pPr>
              <w:spacing w:after="0" w:line="240" w:lineRule="auto"/>
              <w:jc w:val="right"/>
            </w:pPr>
            <w:r>
              <w:t>19</w:t>
            </w:r>
          </w:p>
        </w:tc>
        <w:tc>
          <w:tcPr>
            <w:tcW w:w="0" w:type="auto"/>
            <w:vAlign w:val="center"/>
          </w:tcPr>
          <w:p w:rsidR="00057F6A" w:rsidRDefault="005D7365">
            <w:pPr>
              <w:spacing w:after="0" w:line="240" w:lineRule="auto"/>
              <w:jc w:val="right"/>
            </w:pPr>
            <w:r>
              <w:t>16.67%</w:t>
            </w:r>
          </w:p>
        </w:tc>
        <w:tc>
          <w:tcPr>
            <w:tcW w:w="0" w:type="auto"/>
            <w:vAlign w:val="center"/>
          </w:tcPr>
          <w:p w:rsidR="00057F6A" w:rsidRDefault="005D7365">
            <w:pPr>
              <w:spacing w:after="0" w:line="240" w:lineRule="auto"/>
              <w:jc w:val="right"/>
            </w:pPr>
            <w:r>
              <w:t>11</w:t>
            </w:r>
          </w:p>
        </w:tc>
        <w:tc>
          <w:tcPr>
            <w:tcW w:w="0" w:type="auto"/>
            <w:vAlign w:val="center"/>
          </w:tcPr>
          <w:p w:rsidR="00057F6A" w:rsidRDefault="005D7365">
            <w:pPr>
              <w:spacing w:after="0" w:line="240" w:lineRule="auto"/>
              <w:jc w:val="right"/>
            </w:pPr>
            <w:r>
              <w:t>66</w:t>
            </w:r>
          </w:p>
        </w:tc>
      </w:tr>
    </w:tbl>
    <w:p w:rsidR="005D7365" w:rsidRDefault="005D7365">
      <w:r>
        <w:br w:type="page"/>
      </w:r>
    </w:p>
    <w:p w:rsidR="00B02B4C" w:rsidRDefault="00B02B4C" w:rsidP="00B02B4C">
      <w:r>
        <w:rPr>
          <w:b/>
          <w:bCs/>
          <w:color w:val="4D4D4D"/>
          <w:sz w:val="28"/>
          <w:szCs w:val="28"/>
        </w:rPr>
        <w:lastRenderedPageBreak/>
        <w:t>Q28 - Targeted Populations: Please check all that apply regarding your needs for training and/or TA for youth and students with disabilities in the following targeted populations:</w:t>
      </w:r>
    </w:p>
    <w:p w:rsidR="00B02B4C" w:rsidRDefault="00B02B4C" w:rsidP="00B02B4C">
      <w:r>
        <w:rPr>
          <w:noProof/>
          <w:lang w:bidi="ar-SA"/>
        </w:rPr>
        <w:drawing>
          <wp:inline distT="0" distB="0" distL="0" distR="0" wp14:anchorId="1CEDF0A7" wp14:editId="6F35F169">
            <wp:extent cx="6626742" cy="6000000"/>
            <wp:effectExtent l="0" t="0" r="0" b="0"/>
            <wp:docPr id="25"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29" cstate="print"/>
                    <a:stretch>
                      <a:fillRect/>
                    </a:stretch>
                  </pic:blipFill>
                  <pic:spPr>
                    <a:xfrm>
                      <a:off x="0" y="0"/>
                      <a:ext cx="630" cy="600"/>
                    </a:xfrm>
                    <a:prstGeom prst="rect">
                      <a:avLst/>
                    </a:prstGeom>
                  </pic:spPr>
                </pic:pic>
              </a:graphicData>
            </a:graphic>
          </wp:inline>
        </w:drawing>
      </w:r>
    </w:p>
    <w:p w:rsidR="001D7F76" w:rsidRDefault="001D7F76">
      <w:r>
        <w:br w:type="page"/>
      </w:r>
    </w:p>
    <w:p w:rsidR="00B02B4C" w:rsidRDefault="00B02B4C" w:rsidP="00B02B4C"/>
    <w:tbl>
      <w:tblPr>
        <w:tblW w:w="5000" w:type="pct"/>
        <w:tblBorders>
          <w:insideH w:val="single" w:sz="2" w:space="1" w:color="CCCCCC"/>
          <w:insideV w:val="single" w:sz="4" w:space="0" w:color="CCCCCC"/>
        </w:tblBorders>
        <w:tblLook w:val="04A0" w:firstRow="1" w:lastRow="0" w:firstColumn="1" w:lastColumn="0" w:noHBand="0" w:noVBand="1"/>
      </w:tblPr>
      <w:tblGrid>
        <w:gridCol w:w="328"/>
        <w:gridCol w:w="2531"/>
        <w:gridCol w:w="1558"/>
        <w:gridCol w:w="440"/>
        <w:gridCol w:w="1052"/>
        <w:gridCol w:w="440"/>
        <w:gridCol w:w="1336"/>
        <w:gridCol w:w="440"/>
        <w:gridCol w:w="1206"/>
        <w:gridCol w:w="440"/>
        <w:gridCol w:w="669"/>
      </w:tblGrid>
      <w:tr w:rsidR="00B02B4C" w:rsidTr="00277632">
        <w:trPr>
          <w:trHeight w:val="576"/>
        </w:trPr>
        <w:tc>
          <w:tcPr>
            <w:tcW w:w="0" w:type="auto"/>
            <w:vAlign w:val="center"/>
          </w:tcPr>
          <w:p w:rsidR="00B02B4C" w:rsidRDefault="00B02B4C" w:rsidP="00277632">
            <w:pPr>
              <w:keepNext/>
              <w:spacing w:after="0" w:line="240" w:lineRule="auto"/>
            </w:pPr>
            <w:r>
              <w:t>#</w:t>
            </w:r>
          </w:p>
        </w:tc>
        <w:tc>
          <w:tcPr>
            <w:tcW w:w="0" w:type="auto"/>
            <w:vAlign w:val="center"/>
          </w:tcPr>
          <w:p w:rsidR="00B02B4C" w:rsidRDefault="00B02B4C" w:rsidP="00277632">
            <w:pPr>
              <w:keepNext/>
              <w:spacing w:after="0" w:line="240" w:lineRule="auto"/>
              <w:jc w:val="right"/>
            </w:pPr>
            <w:r>
              <w:t>Question</w:t>
            </w:r>
          </w:p>
        </w:tc>
        <w:tc>
          <w:tcPr>
            <w:tcW w:w="0" w:type="auto"/>
            <w:vAlign w:val="center"/>
          </w:tcPr>
          <w:p w:rsidR="00B02B4C" w:rsidRDefault="00B02B4C" w:rsidP="00277632">
            <w:pPr>
              <w:keepNext/>
              <w:spacing w:after="0" w:line="240" w:lineRule="auto"/>
              <w:jc w:val="right"/>
            </w:pPr>
            <w:r>
              <w:t>Skill development</w:t>
            </w:r>
          </w:p>
        </w:tc>
        <w:tc>
          <w:tcPr>
            <w:tcW w:w="0" w:type="auto"/>
            <w:vAlign w:val="center"/>
          </w:tcPr>
          <w:p w:rsidR="00B02B4C" w:rsidRDefault="00B02B4C" w:rsidP="00277632">
            <w:pPr>
              <w:keepNext/>
              <w:spacing w:after="0" w:line="240" w:lineRule="auto"/>
              <w:jc w:val="right"/>
            </w:pPr>
          </w:p>
        </w:tc>
        <w:tc>
          <w:tcPr>
            <w:tcW w:w="0" w:type="auto"/>
            <w:vAlign w:val="center"/>
          </w:tcPr>
          <w:p w:rsidR="00B02B4C" w:rsidRDefault="00B02B4C" w:rsidP="00277632">
            <w:pPr>
              <w:keepNext/>
              <w:spacing w:after="0" w:line="240" w:lineRule="auto"/>
              <w:jc w:val="right"/>
            </w:pPr>
            <w:r>
              <w:t>Outreach</w:t>
            </w:r>
          </w:p>
        </w:tc>
        <w:tc>
          <w:tcPr>
            <w:tcW w:w="0" w:type="auto"/>
            <w:vAlign w:val="center"/>
          </w:tcPr>
          <w:p w:rsidR="00B02B4C" w:rsidRDefault="00B02B4C" w:rsidP="00277632">
            <w:pPr>
              <w:keepNext/>
              <w:spacing w:after="0" w:line="240" w:lineRule="auto"/>
              <w:jc w:val="right"/>
            </w:pPr>
          </w:p>
        </w:tc>
        <w:tc>
          <w:tcPr>
            <w:tcW w:w="0" w:type="auto"/>
            <w:vAlign w:val="center"/>
          </w:tcPr>
          <w:p w:rsidR="00B02B4C" w:rsidRDefault="00B02B4C" w:rsidP="00277632">
            <w:pPr>
              <w:keepNext/>
              <w:spacing w:after="0" w:line="240" w:lineRule="auto"/>
              <w:jc w:val="right"/>
            </w:pPr>
            <w:r>
              <w:t>Engagement</w:t>
            </w:r>
          </w:p>
        </w:tc>
        <w:tc>
          <w:tcPr>
            <w:tcW w:w="0" w:type="auto"/>
            <w:vAlign w:val="center"/>
          </w:tcPr>
          <w:p w:rsidR="00B02B4C" w:rsidRDefault="00B02B4C" w:rsidP="00277632">
            <w:pPr>
              <w:keepNext/>
              <w:spacing w:after="0" w:line="240" w:lineRule="auto"/>
              <w:jc w:val="right"/>
            </w:pPr>
          </w:p>
        </w:tc>
        <w:tc>
          <w:tcPr>
            <w:tcW w:w="0" w:type="auto"/>
            <w:vAlign w:val="center"/>
          </w:tcPr>
          <w:p w:rsidR="00B02B4C" w:rsidRDefault="00B02B4C" w:rsidP="00277632">
            <w:pPr>
              <w:keepNext/>
              <w:spacing w:after="0" w:line="240" w:lineRule="auto"/>
              <w:jc w:val="right"/>
            </w:pPr>
            <w:r>
              <w:t>Service Delivery</w:t>
            </w:r>
          </w:p>
        </w:tc>
        <w:tc>
          <w:tcPr>
            <w:tcW w:w="0" w:type="auto"/>
            <w:vAlign w:val="center"/>
          </w:tcPr>
          <w:p w:rsidR="00B02B4C" w:rsidRDefault="00B02B4C" w:rsidP="00277632">
            <w:pPr>
              <w:keepNext/>
              <w:spacing w:after="0" w:line="240" w:lineRule="auto"/>
              <w:jc w:val="right"/>
            </w:pPr>
          </w:p>
        </w:tc>
        <w:tc>
          <w:tcPr>
            <w:tcW w:w="0" w:type="auto"/>
            <w:vAlign w:val="center"/>
          </w:tcPr>
          <w:p w:rsidR="00B02B4C" w:rsidRDefault="00B02B4C" w:rsidP="00277632">
            <w:pPr>
              <w:keepNext/>
              <w:spacing w:after="0" w:line="240" w:lineRule="auto"/>
              <w:jc w:val="right"/>
            </w:pPr>
            <w:r>
              <w:t>Total</w:t>
            </w:r>
          </w:p>
        </w:tc>
      </w:tr>
      <w:tr w:rsidR="00B02B4C" w:rsidTr="00277632">
        <w:trPr>
          <w:trHeight w:val="432"/>
        </w:trPr>
        <w:tc>
          <w:tcPr>
            <w:tcW w:w="0" w:type="auto"/>
            <w:vAlign w:val="center"/>
          </w:tcPr>
          <w:p w:rsidR="00B02B4C" w:rsidRDefault="00B02B4C" w:rsidP="00277632">
            <w:pPr>
              <w:spacing w:after="0" w:line="240" w:lineRule="auto"/>
            </w:pPr>
            <w:r>
              <w:t>1</w:t>
            </w:r>
          </w:p>
        </w:tc>
        <w:tc>
          <w:tcPr>
            <w:tcW w:w="0" w:type="auto"/>
            <w:vAlign w:val="center"/>
          </w:tcPr>
          <w:p w:rsidR="00B02B4C" w:rsidRDefault="00B02B4C" w:rsidP="00277632">
            <w:pPr>
              <w:spacing w:after="0" w:line="240" w:lineRule="auto"/>
              <w:jc w:val="right"/>
            </w:pPr>
            <w:r>
              <w:t>Traditional unserved or underserved individuals</w:t>
            </w:r>
          </w:p>
        </w:tc>
        <w:tc>
          <w:tcPr>
            <w:tcW w:w="0" w:type="auto"/>
            <w:vAlign w:val="center"/>
          </w:tcPr>
          <w:p w:rsidR="00B02B4C" w:rsidRDefault="00B02B4C" w:rsidP="00277632">
            <w:pPr>
              <w:spacing w:after="0" w:line="240" w:lineRule="auto"/>
              <w:jc w:val="right"/>
            </w:pPr>
            <w:r>
              <w:t>19.86%</w:t>
            </w:r>
          </w:p>
        </w:tc>
        <w:tc>
          <w:tcPr>
            <w:tcW w:w="0" w:type="auto"/>
            <w:vAlign w:val="center"/>
          </w:tcPr>
          <w:p w:rsidR="00B02B4C" w:rsidRDefault="00B02B4C" w:rsidP="00277632">
            <w:pPr>
              <w:spacing w:after="0" w:line="240" w:lineRule="auto"/>
              <w:jc w:val="right"/>
            </w:pPr>
            <w:r>
              <w:t>28</w:t>
            </w:r>
          </w:p>
        </w:tc>
        <w:tc>
          <w:tcPr>
            <w:tcW w:w="0" w:type="auto"/>
            <w:vAlign w:val="center"/>
          </w:tcPr>
          <w:p w:rsidR="00B02B4C" w:rsidRDefault="00B02B4C" w:rsidP="00277632">
            <w:pPr>
              <w:spacing w:after="0" w:line="240" w:lineRule="auto"/>
              <w:jc w:val="right"/>
            </w:pPr>
            <w:r>
              <w:t>32.62%</w:t>
            </w:r>
          </w:p>
        </w:tc>
        <w:tc>
          <w:tcPr>
            <w:tcW w:w="0" w:type="auto"/>
            <w:vAlign w:val="center"/>
          </w:tcPr>
          <w:p w:rsidR="00B02B4C" w:rsidRDefault="00B02B4C" w:rsidP="00277632">
            <w:pPr>
              <w:spacing w:after="0" w:line="240" w:lineRule="auto"/>
              <w:jc w:val="right"/>
            </w:pPr>
            <w:r>
              <w:t>46</w:t>
            </w:r>
          </w:p>
        </w:tc>
        <w:tc>
          <w:tcPr>
            <w:tcW w:w="0" w:type="auto"/>
            <w:vAlign w:val="center"/>
          </w:tcPr>
          <w:p w:rsidR="00B02B4C" w:rsidRDefault="00B02B4C" w:rsidP="00277632">
            <w:pPr>
              <w:spacing w:after="0" w:line="240" w:lineRule="auto"/>
              <w:jc w:val="right"/>
            </w:pPr>
            <w:r>
              <w:t>24.82%</w:t>
            </w:r>
          </w:p>
        </w:tc>
        <w:tc>
          <w:tcPr>
            <w:tcW w:w="0" w:type="auto"/>
            <w:vAlign w:val="center"/>
          </w:tcPr>
          <w:p w:rsidR="00B02B4C" w:rsidRDefault="00B02B4C" w:rsidP="00277632">
            <w:pPr>
              <w:spacing w:after="0" w:line="240" w:lineRule="auto"/>
              <w:jc w:val="right"/>
            </w:pPr>
            <w:r>
              <w:t>35</w:t>
            </w:r>
          </w:p>
        </w:tc>
        <w:tc>
          <w:tcPr>
            <w:tcW w:w="0" w:type="auto"/>
            <w:vAlign w:val="center"/>
          </w:tcPr>
          <w:p w:rsidR="00B02B4C" w:rsidRDefault="00B02B4C" w:rsidP="00277632">
            <w:pPr>
              <w:spacing w:after="0" w:line="240" w:lineRule="auto"/>
              <w:jc w:val="right"/>
            </w:pPr>
            <w:r>
              <w:t>22.70%</w:t>
            </w:r>
          </w:p>
        </w:tc>
        <w:tc>
          <w:tcPr>
            <w:tcW w:w="0" w:type="auto"/>
            <w:vAlign w:val="center"/>
          </w:tcPr>
          <w:p w:rsidR="00B02B4C" w:rsidRDefault="00B02B4C" w:rsidP="00277632">
            <w:pPr>
              <w:spacing w:after="0" w:line="240" w:lineRule="auto"/>
              <w:jc w:val="right"/>
            </w:pPr>
            <w:r>
              <w:t>32</w:t>
            </w:r>
          </w:p>
        </w:tc>
        <w:tc>
          <w:tcPr>
            <w:tcW w:w="0" w:type="auto"/>
            <w:vAlign w:val="center"/>
          </w:tcPr>
          <w:p w:rsidR="00B02B4C" w:rsidRDefault="00B02B4C" w:rsidP="00277632">
            <w:pPr>
              <w:spacing w:after="0" w:line="240" w:lineRule="auto"/>
              <w:jc w:val="right"/>
            </w:pPr>
            <w:r>
              <w:t>141</w:t>
            </w:r>
          </w:p>
        </w:tc>
      </w:tr>
      <w:tr w:rsidR="00B02B4C" w:rsidTr="00277632">
        <w:trPr>
          <w:trHeight w:val="432"/>
        </w:trPr>
        <w:tc>
          <w:tcPr>
            <w:tcW w:w="0" w:type="auto"/>
            <w:vAlign w:val="center"/>
          </w:tcPr>
          <w:p w:rsidR="00B02B4C" w:rsidRDefault="00B02B4C" w:rsidP="00277632">
            <w:pPr>
              <w:spacing w:after="0" w:line="240" w:lineRule="auto"/>
            </w:pPr>
            <w:r>
              <w:t>2</w:t>
            </w:r>
          </w:p>
        </w:tc>
        <w:tc>
          <w:tcPr>
            <w:tcW w:w="0" w:type="auto"/>
            <w:vAlign w:val="center"/>
          </w:tcPr>
          <w:p w:rsidR="00B02B4C" w:rsidRDefault="00B02B4C" w:rsidP="00277632">
            <w:pPr>
              <w:spacing w:after="0" w:line="240" w:lineRule="auto"/>
              <w:jc w:val="right"/>
            </w:pPr>
            <w:r>
              <w:t>Youth with Complex Support Needs</w:t>
            </w:r>
          </w:p>
        </w:tc>
        <w:tc>
          <w:tcPr>
            <w:tcW w:w="0" w:type="auto"/>
            <w:vAlign w:val="center"/>
          </w:tcPr>
          <w:p w:rsidR="00B02B4C" w:rsidRDefault="00B02B4C" w:rsidP="00277632">
            <w:pPr>
              <w:spacing w:after="0" w:line="240" w:lineRule="auto"/>
              <w:jc w:val="right"/>
            </w:pPr>
            <w:r>
              <w:t>28.00%</w:t>
            </w:r>
          </w:p>
        </w:tc>
        <w:tc>
          <w:tcPr>
            <w:tcW w:w="0" w:type="auto"/>
            <w:vAlign w:val="center"/>
          </w:tcPr>
          <w:p w:rsidR="00B02B4C" w:rsidRDefault="00B02B4C" w:rsidP="00277632">
            <w:pPr>
              <w:spacing w:after="0" w:line="240" w:lineRule="auto"/>
              <w:jc w:val="right"/>
            </w:pPr>
            <w:r>
              <w:t>35</w:t>
            </w:r>
          </w:p>
        </w:tc>
        <w:tc>
          <w:tcPr>
            <w:tcW w:w="0" w:type="auto"/>
            <w:vAlign w:val="center"/>
          </w:tcPr>
          <w:p w:rsidR="00B02B4C" w:rsidRDefault="00B02B4C" w:rsidP="00277632">
            <w:pPr>
              <w:spacing w:after="0" w:line="240" w:lineRule="auto"/>
              <w:jc w:val="right"/>
            </w:pPr>
            <w:r>
              <w:t>17.60%</w:t>
            </w:r>
          </w:p>
        </w:tc>
        <w:tc>
          <w:tcPr>
            <w:tcW w:w="0" w:type="auto"/>
            <w:vAlign w:val="center"/>
          </w:tcPr>
          <w:p w:rsidR="00B02B4C" w:rsidRDefault="00B02B4C" w:rsidP="00277632">
            <w:pPr>
              <w:spacing w:after="0" w:line="240" w:lineRule="auto"/>
              <w:jc w:val="right"/>
            </w:pPr>
            <w:r>
              <w:t>22</w:t>
            </w:r>
          </w:p>
        </w:tc>
        <w:tc>
          <w:tcPr>
            <w:tcW w:w="0" w:type="auto"/>
            <w:vAlign w:val="center"/>
          </w:tcPr>
          <w:p w:rsidR="00B02B4C" w:rsidRDefault="00B02B4C" w:rsidP="00277632">
            <w:pPr>
              <w:spacing w:after="0" w:line="240" w:lineRule="auto"/>
              <w:jc w:val="right"/>
            </w:pPr>
            <w:r>
              <w:t>24.00%</w:t>
            </w:r>
          </w:p>
        </w:tc>
        <w:tc>
          <w:tcPr>
            <w:tcW w:w="0" w:type="auto"/>
            <w:vAlign w:val="center"/>
          </w:tcPr>
          <w:p w:rsidR="00B02B4C" w:rsidRDefault="00B02B4C" w:rsidP="00277632">
            <w:pPr>
              <w:spacing w:after="0" w:line="240" w:lineRule="auto"/>
              <w:jc w:val="right"/>
            </w:pPr>
            <w:r>
              <w:t>30</w:t>
            </w:r>
          </w:p>
        </w:tc>
        <w:tc>
          <w:tcPr>
            <w:tcW w:w="0" w:type="auto"/>
            <w:vAlign w:val="center"/>
          </w:tcPr>
          <w:p w:rsidR="00B02B4C" w:rsidRDefault="00B02B4C" w:rsidP="00277632">
            <w:pPr>
              <w:spacing w:after="0" w:line="240" w:lineRule="auto"/>
              <w:jc w:val="right"/>
            </w:pPr>
            <w:r>
              <w:t>30.40%</w:t>
            </w:r>
          </w:p>
        </w:tc>
        <w:tc>
          <w:tcPr>
            <w:tcW w:w="0" w:type="auto"/>
            <w:vAlign w:val="center"/>
          </w:tcPr>
          <w:p w:rsidR="00B02B4C" w:rsidRDefault="00B02B4C" w:rsidP="00277632">
            <w:pPr>
              <w:spacing w:after="0" w:line="240" w:lineRule="auto"/>
              <w:jc w:val="right"/>
            </w:pPr>
            <w:r>
              <w:t>38</w:t>
            </w:r>
          </w:p>
        </w:tc>
        <w:tc>
          <w:tcPr>
            <w:tcW w:w="0" w:type="auto"/>
            <w:vAlign w:val="center"/>
          </w:tcPr>
          <w:p w:rsidR="00B02B4C" w:rsidRDefault="00B02B4C" w:rsidP="00277632">
            <w:pPr>
              <w:spacing w:after="0" w:line="240" w:lineRule="auto"/>
              <w:jc w:val="right"/>
            </w:pPr>
            <w:r>
              <w:t>125</w:t>
            </w:r>
          </w:p>
        </w:tc>
      </w:tr>
      <w:tr w:rsidR="00B02B4C" w:rsidTr="00277632">
        <w:trPr>
          <w:trHeight w:val="432"/>
        </w:trPr>
        <w:tc>
          <w:tcPr>
            <w:tcW w:w="0" w:type="auto"/>
            <w:vAlign w:val="center"/>
          </w:tcPr>
          <w:p w:rsidR="00B02B4C" w:rsidRDefault="00B02B4C" w:rsidP="00277632">
            <w:pPr>
              <w:spacing w:after="0" w:line="240" w:lineRule="auto"/>
            </w:pPr>
            <w:r>
              <w:t>3</w:t>
            </w:r>
          </w:p>
        </w:tc>
        <w:tc>
          <w:tcPr>
            <w:tcW w:w="0" w:type="auto"/>
            <w:vAlign w:val="center"/>
          </w:tcPr>
          <w:p w:rsidR="00B02B4C" w:rsidRDefault="00B02B4C" w:rsidP="00277632">
            <w:pPr>
              <w:spacing w:after="0" w:line="240" w:lineRule="auto"/>
              <w:jc w:val="right"/>
            </w:pPr>
            <w:r>
              <w:t>Juvenile Justice Involved Youth</w:t>
            </w:r>
          </w:p>
        </w:tc>
        <w:tc>
          <w:tcPr>
            <w:tcW w:w="0" w:type="auto"/>
            <w:vAlign w:val="center"/>
          </w:tcPr>
          <w:p w:rsidR="00B02B4C" w:rsidRDefault="00B02B4C" w:rsidP="00277632">
            <w:pPr>
              <w:spacing w:after="0" w:line="240" w:lineRule="auto"/>
              <w:jc w:val="right"/>
            </w:pPr>
            <w:r>
              <w:t>19.83%</w:t>
            </w:r>
          </w:p>
        </w:tc>
        <w:tc>
          <w:tcPr>
            <w:tcW w:w="0" w:type="auto"/>
            <w:vAlign w:val="center"/>
          </w:tcPr>
          <w:p w:rsidR="00B02B4C" w:rsidRDefault="00B02B4C" w:rsidP="00277632">
            <w:pPr>
              <w:spacing w:after="0" w:line="240" w:lineRule="auto"/>
              <w:jc w:val="right"/>
            </w:pPr>
            <w:r>
              <w:t>24</w:t>
            </w:r>
          </w:p>
        </w:tc>
        <w:tc>
          <w:tcPr>
            <w:tcW w:w="0" w:type="auto"/>
            <w:vAlign w:val="center"/>
          </w:tcPr>
          <w:p w:rsidR="00B02B4C" w:rsidRDefault="00B02B4C" w:rsidP="00277632">
            <w:pPr>
              <w:spacing w:after="0" w:line="240" w:lineRule="auto"/>
              <w:jc w:val="right"/>
            </w:pPr>
            <w:r>
              <w:t>23.14%</w:t>
            </w:r>
          </w:p>
        </w:tc>
        <w:tc>
          <w:tcPr>
            <w:tcW w:w="0" w:type="auto"/>
            <w:vAlign w:val="center"/>
          </w:tcPr>
          <w:p w:rsidR="00B02B4C" w:rsidRDefault="00B02B4C" w:rsidP="00277632">
            <w:pPr>
              <w:spacing w:after="0" w:line="240" w:lineRule="auto"/>
              <w:jc w:val="right"/>
            </w:pPr>
            <w:r>
              <w:t>28</w:t>
            </w:r>
          </w:p>
        </w:tc>
        <w:tc>
          <w:tcPr>
            <w:tcW w:w="0" w:type="auto"/>
            <w:vAlign w:val="center"/>
          </w:tcPr>
          <w:p w:rsidR="00B02B4C" w:rsidRDefault="00B02B4C" w:rsidP="00277632">
            <w:pPr>
              <w:spacing w:after="0" w:line="240" w:lineRule="auto"/>
              <w:jc w:val="right"/>
            </w:pPr>
            <w:r>
              <w:t>29.75%</w:t>
            </w:r>
          </w:p>
        </w:tc>
        <w:tc>
          <w:tcPr>
            <w:tcW w:w="0" w:type="auto"/>
            <w:vAlign w:val="center"/>
          </w:tcPr>
          <w:p w:rsidR="00B02B4C" w:rsidRDefault="00B02B4C" w:rsidP="00277632">
            <w:pPr>
              <w:spacing w:after="0" w:line="240" w:lineRule="auto"/>
              <w:jc w:val="right"/>
            </w:pPr>
            <w:r>
              <w:t>36</w:t>
            </w:r>
          </w:p>
        </w:tc>
        <w:tc>
          <w:tcPr>
            <w:tcW w:w="0" w:type="auto"/>
            <w:vAlign w:val="center"/>
          </w:tcPr>
          <w:p w:rsidR="00B02B4C" w:rsidRDefault="00B02B4C" w:rsidP="00277632">
            <w:pPr>
              <w:spacing w:after="0" w:line="240" w:lineRule="auto"/>
              <w:jc w:val="right"/>
            </w:pPr>
            <w:r>
              <w:t>27.27%</w:t>
            </w:r>
          </w:p>
        </w:tc>
        <w:tc>
          <w:tcPr>
            <w:tcW w:w="0" w:type="auto"/>
            <w:vAlign w:val="center"/>
          </w:tcPr>
          <w:p w:rsidR="00B02B4C" w:rsidRDefault="00B02B4C" w:rsidP="00277632">
            <w:pPr>
              <w:spacing w:after="0" w:line="240" w:lineRule="auto"/>
              <w:jc w:val="right"/>
            </w:pPr>
            <w:r>
              <w:t>33</w:t>
            </w:r>
          </w:p>
        </w:tc>
        <w:tc>
          <w:tcPr>
            <w:tcW w:w="0" w:type="auto"/>
            <w:vAlign w:val="center"/>
          </w:tcPr>
          <w:p w:rsidR="00B02B4C" w:rsidRDefault="00B02B4C" w:rsidP="00277632">
            <w:pPr>
              <w:spacing w:after="0" w:line="240" w:lineRule="auto"/>
              <w:jc w:val="right"/>
            </w:pPr>
            <w:r>
              <w:t>121</w:t>
            </w:r>
          </w:p>
        </w:tc>
      </w:tr>
      <w:tr w:rsidR="00B02B4C" w:rsidTr="00277632">
        <w:trPr>
          <w:trHeight w:val="432"/>
        </w:trPr>
        <w:tc>
          <w:tcPr>
            <w:tcW w:w="0" w:type="auto"/>
            <w:vAlign w:val="center"/>
          </w:tcPr>
          <w:p w:rsidR="00B02B4C" w:rsidRDefault="00B02B4C" w:rsidP="00277632">
            <w:pPr>
              <w:spacing w:after="0" w:line="240" w:lineRule="auto"/>
            </w:pPr>
            <w:r>
              <w:t>4</w:t>
            </w:r>
          </w:p>
        </w:tc>
        <w:tc>
          <w:tcPr>
            <w:tcW w:w="0" w:type="auto"/>
            <w:vAlign w:val="center"/>
          </w:tcPr>
          <w:p w:rsidR="00B02B4C" w:rsidRDefault="00B02B4C" w:rsidP="00277632">
            <w:pPr>
              <w:spacing w:after="0" w:line="240" w:lineRule="auto"/>
              <w:jc w:val="right"/>
            </w:pPr>
            <w:r>
              <w:t>Military-Connected Youth</w:t>
            </w:r>
          </w:p>
        </w:tc>
        <w:tc>
          <w:tcPr>
            <w:tcW w:w="0" w:type="auto"/>
            <w:vAlign w:val="center"/>
          </w:tcPr>
          <w:p w:rsidR="00B02B4C" w:rsidRDefault="00B02B4C" w:rsidP="00277632">
            <w:pPr>
              <w:spacing w:after="0" w:line="240" w:lineRule="auto"/>
              <w:jc w:val="right"/>
            </w:pPr>
            <w:r>
              <w:t>13.33%</w:t>
            </w:r>
          </w:p>
        </w:tc>
        <w:tc>
          <w:tcPr>
            <w:tcW w:w="0" w:type="auto"/>
            <w:vAlign w:val="center"/>
          </w:tcPr>
          <w:p w:rsidR="00B02B4C" w:rsidRDefault="00B02B4C" w:rsidP="00277632">
            <w:pPr>
              <w:spacing w:after="0" w:line="240" w:lineRule="auto"/>
              <w:jc w:val="right"/>
            </w:pPr>
            <w:r>
              <w:t>10</w:t>
            </w:r>
          </w:p>
        </w:tc>
        <w:tc>
          <w:tcPr>
            <w:tcW w:w="0" w:type="auto"/>
            <w:vAlign w:val="center"/>
          </w:tcPr>
          <w:p w:rsidR="00B02B4C" w:rsidRDefault="00B02B4C" w:rsidP="00277632">
            <w:pPr>
              <w:spacing w:after="0" w:line="240" w:lineRule="auto"/>
              <w:jc w:val="right"/>
            </w:pPr>
            <w:r>
              <w:t>44.00%</w:t>
            </w:r>
          </w:p>
        </w:tc>
        <w:tc>
          <w:tcPr>
            <w:tcW w:w="0" w:type="auto"/>
            <w:vAlign w:val="center"/>
          </w:tcPr>
          <w:p w:rsidR="00B02B4C" w:rsidRDefault="00B02B4C" w:rsidP="00277632">
            <w:pPr>
              <w:spacing w:after="0" w:line="240" w:lineRule="auto"/>
              <w:jc w:val="right"/>
            </w:pPr>
            <w:r>
              <w:t>33</w:t>
            </w:r>
          </w:p>
        </w:tc>
        <w:tc>
          <w:tcPr>
            <w:tcW w:w="0" w:type="auto"/>
            <w:vAlign w:val="center"/>
          </w:tcPr>
          <w:p w:rsidR="00B02B4C" w:rsidRDefault="00B02B4C" w:rsidP="00277632">
            <w:pPr>
              <w:spacing w:after="0" w:line="240" w:lineRule="auto"/>
              <w:jc w:val="right"/>
            </w:pPr>
            <w:r>
              <w:t>21.33%</w:t>
            </w:r>
          </w:p>
        </w:tc>
        <w:tc>
          <w:tcPr>
            <w:tcW w:w="0" w:type="auto"/>
            <w:vAlign w:val="center"/>
          </w:tcPr>
          <w:p w:rsidR="00B02B4C" w:rsidRDefault="00B02B4C" w:rsidP="00277632">
            <w:pPr>
              <w:spacing w:after="0" w:line="240" w:lineRule="auto"/>
              <w:jc w:val="right"/>
            </w:pPr>
            <w:r>
              <w:t>16</w:t>
            </w:r>
          </w:p>
        </w:tc>
        <w:tc>
          <w:tcPr>
            <w:tcW w:w="0" w:type="auto"/>
            <w:vAlign w:val="center"/>
          </w:tcPr>
          <w:p w:rsidR="00B02B4C" w:rsidRDefault="00B02B4C" w:rsidP="00277632">
            <w:pPr>
              <w:spacing w:after="0" w:line="240" w:lineRule="auto"/>
              <w:jc w:val="right"/>
            </w:pPr>
            <w:r>
              <w:t>21.33%</w:t>
            </w:r>
          </w:p>
        </w:tc>
        <w:tc>
          <w:tcPr>
            <w:tcW w:w="0" w:type="auto"/>
            <w:vAlign w:val="center"/>
          </w:tcPr>
          <w:p w:rsidR="00B02B4C" w:rsidRDefault="00B02B4C" w:rsidP="00277632">
            <w:pPr>
              <w:spacing w:after="0" w:line="240" w:lineRule="auto"/>
              <w:jc w:val="right"/>
            </w:pPr>
            <w:r>
              <w:t>16</w:t>
            </w:r>
          </w:p>
        </w:tc>
        <w:tc>
          <w:tcPr>
            <w:tcW w:w="0" w:type="auto"/>
            <w:vAlign w:val="center"/>
          </w:tcPr>
          <w:p w:rsidR="00B02B4C" w:rsidRDefault="00B02B4C" w:rsidP="00277632">
            <w:pPr>
              <w:spacing w:after="0" w:line="240" w:lineRule="auto"/>
              <w:jc w:val="right"/>
            </w:pPr>
            <w:r>
              <w:t>75</w:t>
            </w:r>
          </w:p>
        </w:tc>
      </w:tr>
      <w:tr w:rsidR="00B02B4C" w:rsidTr="00277632">
        <w:trPr>
          <w:trHeight w:val="432"/>
        </w:trPr>
        <w:tc>
          <w:tcPr>
            <w:tcW w:w="0" w:type="auto"/>
            <w:vAlign w:val="center"/>
          </w:tcPr>
          <w:p w:rsidR="00B02B4C" w:rsidRDefault="00B02B4C" w:rsidP="00277632">
            <w:pPr>
              <w:spacing w:after="0" w:line="240" w:lineRule="auto"/>
            </w:pPr>
            <w:r>
              <w:t>5</w:t>
            </w:r>
          </w:p>
        </w:tc>
        <w:tc>
          <w:tcPr>
            <w:tcW w:w="0" w:type="auto"/>
            <w:vAlign w:val="center"/>
          </w:tcPr>
          <w:p w:rsidR="00B02B4C" w:rsidRDefault="00B02B4C" w:rsidP="00277632">
            <w:pPr>
              <w:spacing w:after="0" w:line="240" w:lineRule="auto"/>
              <w:jc w:val="right"/>
            </w:pPr>
            <w:r>
              <w:t>Homeless Youth</w:t>
            </w:r>
          </w:p>
        </w:tc>
        <w:tc>
          <w:tcPr>
            <w:tcW w:w="0" w:type="auto"/>
            <w:vAlign w:val="center"/>
          </w:tcPr>
          <w:p w:rsidR="00B02B4C" w:rsidRDefault="00B02B4C" w:rsidP="00277632">
            <w:pPr>
              <w:spacing w:after="0" w:line="240" w:lineRule="auto"/>
              <w:jc w:val="right"/>
            </w:pPr>
            <w:r>
              <w:t>20.74%</w:t>
            </w:r>
          </w:p>
        </w:tc>
        <w:tc>
          <w:tcPr>
            <w:tcW w:w="0" w:type="auto"/>
            <w:vAlign w:val="center"/>
          </w:tcPr>
          <w:p w:rsidR="00B02B4C" w:rsidRDefault="00B02B4C" w:rsidP="00277632">
            <w:pPr>
              <w:spacing w:after="0" w:line="240" w:lineRule="auto"/>
              <w:jc w:val="right"/>
            </w:pPr>
            <w:r>
              <w:t>28</w:t>
            </w:r>
          </w:p>
        </w:tc>
        <w:tc>
          <w:tcPr>
            <w:tcW w:w="0" w:type="auto"/>
            <w:vAlign w:val="center"/>
          </w:tcPr>
          <w:p w:rsidR="00B02B4C" w:rsidRDefault="00B02B4C" w:rsidP="00277632">
            <w:pPr>
              <w:spacing w:after="0" w:line="240" w:lineRule="auto"/>
              <w:jc w:val="right"/>
            </w:pPr>
            <w:r>
              <w:t>32.59%</w:t>
            </w:r>
          </w:p>
        </w:tc>
        <w:tc>
          <w:tcPr>
            <w:tcW w:w="0" w:type="auto"/>
            <w:vAlign w:val="center"/>
          </w:tcPr>
          <w:p w:rsidR="00B02B4C" w:rsidRDefault="00B02B4C" w:rsidP="00277632">
            <w:pPr>
              <w:spacing w:after="0" w:line="240" w:lineRule="auto"/>
              <w:jc w:val="right"/>
            </w:pPr>
            <w:r>
              <w:t>44</w:t>
            </w:r>
          </w:p>
        </w:tc>
        <w:tc>
          <w:tcPr>
            <w:tcW w:w="0" w:type="auto"/>
            <w:vAlign w:val="center"/>
          </w:tcPr>
          <w:p w:rsidR="00B02B4C" w:rsidRDefault="00B02B4C" w:rsidP="00277632">
            <w:pPr>
              <w:spacing w:after="0" w:line="240" w:lineRule="auto"/>
              <w:jc w:val="right"/>
            </w:pPr>
            <w:r>
              <w:t>26.67%</w:t>
            </w:r>
          </w:p>
        </w:tc>
        <w:tc>
          <w:tcPr>
            <w:tcW w:w="0" w:type="auto"/>
            <w:vAlign w:val="center"/>
          </w:tcPr>
          <w:p w:rsidR="00B02B4C" w:rsidRDefault="00B02B4C" w:rsidP="00277632">
            <w:pPr>
              <w:spacing w:after="0" w:line="240" w:lineRule="auto"/>
              <w:jc w:val="right"/>
            </w:pPr>
            <w:r>
              <w:t>36</w:t>
            </w:r>
          </w:p>
        </w:tc>
        <w:tc>
          <w:tcPr>
            <w:tcW w:w="0" w:type="auto"/>
            <w:vAlign w:val="center"/>
          </w:tcPr>
          <w:p w:rsidR="00B02B4C" w:rsidRDefault="00B02B4C" w:rsidP="00277632">
            <w:pPr>
              <w:spacing w:after="0" w:line="240" w:lineRule="auto"/>
              <w:jc w:val="right"/>
            </w:pPr>
            <w:r>
              <w:t>20.00%</w:t>
            </w:r>
          </w:p>
        </w:tc>
        <w:tc>
          <w:tcPr>
            <w:tcW w:w="0" w:type="auto"/>
            <w:vAlign w:val="center"/>
          </w:tcPr>
          <w:p w:rsidR="00B02B4C" w:rsidRDefault="00B02B4C" w:rsidP="00277632">
            <w:pPr>
              <w:spacing w:after="0" w:line="240" w:lineRule="auto"/>
              <w:jc w:val="right"/>
            </w:pPr>
            <w:r>
              <w:t>27</w:t>
            </w:r>
          </w:p>
        </w:tc>
        <w:tc>
          <w:tcPr>
            <w:tcW w:w="0" w:type="auto"/>
            <w:vAlign w:val="center"/>
          </w:tcPr>
          <w:p w:rsidR="00B02B4C" w:rsidRDefault="00B02B4C" w:rsidP="00277632">
            <w:pPr>
              <w:spacing w:after="0" w:line="240" w:lineRule="auto"/>
              <w:jc w:val="right"/>
            </w:pPr>
            <w:r>
              <w:t>135</w:t>
            </w:r>
          </w:p>
        </w:tc>
      </w:tr>
      <w:tr w:rsidR="00B02B4C" w:rsidTr="00277632">
        <w:trPr>
          <w:trHeight w:val="432"/>
        </w:trPr>
        <w:tc>
          <w:tcPr>
            <w:tcW w:w="0" w:type="auto"/>
            <w:vAlign w:val="center"/>
          </w:tcPr>
          <w:p w:rsidR="00B02B4C" w:rsidRDefault="00B02B4C" w:rsidP="00277632">
            <w:pPr>
              <w:spacing w:after="0" w:line="240" w:lineRule="auto"/>
            </w:pPr>
            <w:r>
              <w:t>6</w:t>
            </w:r>
          </w:p>
        </w:tc>
        <w:tc>
          <w:tcPr>
            <w:tcW w:w="0" w:type="auto"/>
            <w:vAlign w:val="center"/>
          </w:tcPr>
          <w:p w:rsidR="00B02B4C" w:rsidRDefault="00B02B4C" w:rsidP="00277632">
            <w:pPr>
              <w:spacing w:after="0" w:line="240" w:lineRule="auto"/>
              <w:jc w:val="right"/>
            </w:pPr>
            <w:r>
              <w:t>LGBTQ+ Youth</w:t>
            </w:r>
          </w:p>
        </w:tc>
        <w:tc>
          <w:tcPr>
            <w:tcW w:w="0" w:type="auto"/>
            <w:vAlign w:val="center"/>
          </w:tcPr>
          <w:p w:rsidR="00B02B4C" w:rsidRDefault="00B02B4C" w:rsidP="00277632">
            <w:pPr>
              <w:spacing w:after="0" w:line="240" w:lineRule="auto"/>
              <w:jc w:val="right"/>
            </w:pPr>
            <w:r>
              <w:t>22.58%</w:t>
            </w:r>
          </w:p>
        </w:tc>
        <w:tc>
          <w:tcPr>
            <w:tcW w:w="0" w:type="auto"/>
            <w:vAlign w:val="center"/>
          </w:tcPr>
          <w:p w:rsidR="00B02B4C" w:rsidRDefault="00B02B4C" w:rsidP="00277632">
            <w:pPr>
              <w:spacing w:after="0" w:line="240" w:lineRule="auto"/>
              <w:jc w:val="right"/>
            </w:pPr>
            <w:r>
              <w:t>28</w:t>
            </w:r>
          </w:p>
        </w:tc>
        <w:tc>
          <w:tcPr>
            <w:tcW w:w="0" w:type="auto"/>
            <w:vAlign w:val="center"/>
          </w:tcPr>
          <w:p w:rsidR="00B02B4C" w:rsidRDefault="00B02B4C" w:rsidP="00277632">
            <w:pPr>
              <w:spacing w:after="0" w:line="240" w:lineRule="auto"/>
              <w:jc w:val="right"/>
            </w:pPr>
            <w:r>
              <w:t>32.26%</w:t>
            </w:r>
          </w:p>
        </w:tc>
        <w:tc>
          <w:tcPr>
            <w:tcW w:w="0" w:type="auto"/>
            <w:vAlign w:val="center"/>
          </w:tcPr>
          <w:p w:rsidR="00B02B4C" w:rsidRDefault="00B02B4C" w:rsidP="00277632">
            <w:pPr>
              <w:spacing w:after="0" w:line="240" w:lineRule="auto"/>
              <w:jc w:val="right"/>
            </w:pPr>
            <w:r>
              <w:t>40</w:t>
            </w:r>
          </w:p>
        </w:tc>
        <w:tc>
          <w:tcPr>
            <w:tcW w:w="0" w:type="auto"/>
            <w:vAlign w:val="center"/>
          </w:tcPr>
          <w:p w:rsidR="00B02B4C" w:rsidRDefault="00B02B4C" w:rsidP="00277632">
            <w:pPr>
              <w:spacing w:after="0" w:line="240" w:lineRule="auto"/>
              <w:jc w:val="right"/>
            </w:pPr>
            <w:r>
              <w:t>25.00%</w:t>
            </w:r>
          </w:p>
        </w:tc>
        <w:tc>
          <w:tcPr>
            <w:tcW w:w="0" w:type="auto"/>
            <w:vAlign w:val="center"/>
          </w:tcPr>
          <w:p w:rsidR="00B02B4C" w:rsidRDefault="00B02B4C" w:rsidP="00277632">
            <w:pPr>
              <w:spacing w:after="0" w:line="240" w:lineRule="auto"/>
              <w:jc w:val="right"/>
            </w:pPr>
            <w:r>
              <w:t>31</w:t>
            </w:r>
          </w:p>
        </w:tc>
        <w:tc>
          <w:tcPr>
            <w:tcW w:w="0" w:type="auto"/>
            <w:vAlign w:val="center"/>
          </w:tcPr>
          <w:p w:rsidR="00B02B4C" w:rsidRDefault="00B02B4C" w:rsidP="00277632">
            <w:pPr>
              <w:spacing w:after="0" w:line="240" w:lineRule="auto"/>
              <w:jc w:val="right"/>
            </w:pPr>
            <w:r>
              <w:t>20.16%</w:t>
            </w:r>
          </w:p>
        </w:tc>
        <w:tc>
          <w:tcPr>
            <w:tcW w:w="0" w:type="auto"/>
            <w:vAlign w:val="center"/>
          </w:tcPr>
          <w:p w:rsidR="00B02B4C" w:rsidRDefault="00B02B4C" w:rsidP="00277632">
            <w:pPr>
              <w:spacing w:after="0" w:line="240" w:lineRule="auto"/>
              <w:jc w:val="right"/>
            </w:pPr>
            <w:r>
              <w:t>25</w:t>
            </w:r>
          </w:p>
        </w:tc>
        <w:tc>
          <w:tcPr>
            <w:tcW w:w="0" w:type="auto"/>
            <w:vAlign w:val="center"/>
          </w:tcPr>
          <w:p w:rsidR="00B02B4C" w:rsidRDefault="00B02B4C" w:rsidP="00277632">
            <w:pPr>
              <w:spacing w:after="0" w:line="240" w:lineRule="auto"/>
              <w:jc w:val="right"/>
            </w:pPr>
            <w:r>
              <w:t>124</w:t>
            </w:r>
          </w:p>
        </w:tc>
      </w:tr>
      <w:tr w:rsidR="00B02B4C" w:rsidTr="00277632">
        <w:trPr>
          <w:trHeight w:val="432"/>
        </w:trPr>
        <w:tc>
          <w:tcPr>
            <w:tcW w:w="0" w:type="auto"/>
            <w:vAlign w:val="center"/>
          </w:tcPr>
          <w:p w:rsidR="00B02B4C" w:rsidRDefault="00B02B4C" w:rsidP="00277632">
            <w:pPr>
              <w:spacing w:after="0" w:line="240" w:lineRule="auto"/>
            </w:pPr>
            <w:r>
              <w:t>7</w:t>
            </w:r>
          </w:p>
        </w:tc>
        <w:tc>
          <w:tcPr>
            <w:tcW w:w="0" w:type="auto"/>
            <w:vAlign w:val="center"/>
          </w:tcPr>
          <w:p w:rsidR="00B02B4C" w:rsidRDefault="00B02B4C" w:rsidP="00277632">
            <w:pPr>
              <w:spacing w:after="0" w:line="240" w:lineRule="auto"/>
              <w:jc w:val="right"/>
            </w:pPr>
            <w:r>
              <w:t>Youth with Mental Health Impairments</w:t>
            </w:r>
          </w:p>
        </w:tc>
        <w:tc>
          <w:tcPr>
            <w:tcW w:w="0" w:type="auto"/>
            <w:vAlign w:val="center"/>
          </w:tcPr>
          <w:p w:rsidR="00B02B4C" w:rsidRDefault="00B02B4C" w:rsidP="00277632">
            <w:pPr>
              <w:spacing w:after="0" w:line="240" w:lineRule="auto"/>
              <w:jc w:val="right"/>
            </w:pPr>
            <w:r>
              <w:t>24.03%</w:t>
            </w:r>
          </w:p>
        </w:tc>
        <w:tc>
          <w:tcPr>
            <w:tcW w:w="0" w:type="auto"/>
            <w:vAlign w:val="center"/>
          </w:tcPr>
          <w:p w:rsidR="00B02B4C" w:rsidRDefault="00B02B4C" w:rsidP="00277632">
            <w:pPr>
              <w:spacing w:after="0" w:line="240" w:lineRule="auto"/>
              <w:jc w:val="right"/>
            </w:pPr>
            <w:r>
              <w:t>31</w:t>
            </w:r>
          </w:p>
        </w:tc>
        <w:tc>
          <w:tcPr>
            <w:tcW w:w="0" w:type="auto"/>
            <w:vAlign w:val="center"/>
          </w:tcPr>
          <w:p w:rsidR="00B02B4C" w:rsidRDefault="00B02B4C" w:rsidP="00277632">
            <w:pPr>
              <w:spacing w:after="0" w:line="240" w:lineRule="auto"/>
              <w:jc w:val="right"/>
            </w:pPr>
            <w:r>
              <w:t>18.60%</w:t>
            </w:r>
          </w:p>
        </w:tc>
        <w:tc>
          <w:tcPr>
            <w:tcW w:w="0" w:type="auto"/>
            <w:vAlign w:val="center"/>
          </w:tcPr>
          <w:p w:rsidR="00B02B4C" w:rsidRDefault="00B02B4C" w:rsidP="00277632">
            <w:pPr>
              <w:spacing w:after="0" w:line="240" w:lineRule="auto"/>
              <w:jc w:val="right"/>
            </w:pPr>
            <w:r>
              <w:t>24</w:t>
            </w:r>
          </w:p>
        </w:tc>
        <w:tc>
          <w:tcPr>
            <w:tcW w:w="0" w:type="auto"/>
            <w:vAlign w:val="center"/>
          </w:tcPr>
          <w:p w:rsidR="00B02B4C" w:rsidRDefault="00B02B4C" w:rsidP="00277632">
            <w:pPr>
              <w:spacing w:after="0" w:line="240" w:lineRule="auto"/>
              <w:jc w:val="right"/>
            </w:pPr>
            <w:r>
              <w:t>27.13%</w:t>
            </w:r>
          </w:p>
        </w:tc>
        <w:tc>
          <w:tcPr>
            <w:tcW w:w="0" w:type="auto"/>
            <w:vAlign w:val="center"/>
          </w:tcPr>
          <w:p w:rsidR="00B02B4C" w:rsidRDefault="00B02B4C" w:rsidP="00277632">
            <w:pPr>
              <w:spacing w:after="0" w:line="240" w:lineRule="auto"/>
              <w:jc w:val="right"/>
            </w:pPr>
            <w:r>
              <w:t>35</w:t>
            </w:r>
          </w:p>
        </w:tc>
        <w:tc>
          <w:tcPr>
            <w:tcW w:w="0" w:type="auto"/>
            <w:vAlign w:val="center"/>
          </w:tcPr>
          <w:p w:rsidR="00B02B4C" w:rsidRDefault="00B02B4C" w:rsidP="00277632">
            <w:pPr>
              <w:spacing w:after="0" w:line="240" w:lineRule="auto"/>
              <w:jc w:val="right"/>
            </w:pPr>
            <w:r>
              <w:t>30.23%</w:t>
            </w:r>
          </w:p>
        </w:tc>
        <w:tc>
          <w:tcPr>
            <w:tcW w:w="0" w:type="auto"/>
            <w:vAlign w:val="center"/>
          </w:tcPr>
          <w:p w:rsidR="00B02B4C" w:rsidRDefault="00B02B4C" w:rsidP="00277632">
            <w:pPr>
              <w:spacing w:after="0" w:line="240" w:lineRule="auto"/>
              <w:jc w:val="right"/>
            </w:pPr>
            <w:r>
              <w:t>39</w:t>
            </w:r>
          </w:p>
        </w:tc>
        <w:tc>
          <w:tcPr>
            <w:tcW w:w="0" w:type="auto"/>
            <w:vAlign w:val="center"/>
          </w:tcPr>
          <w:p w:rsidR="00B02B4C" w:rsidRDefault="00B02B4C" w:rsidP="00277632">
            <w:pPr>
              <w:spacing w:after="0" w:line="240" w:lineRule="auto"/>
              <w:jc w:val="right"/>
            </w:pPr>
            <w:r>
              <w:t>129</w:t>
            </w:r>
          </w:p>
        </w:tc>
      </w:tr>
      <w:tr w:rsidR="00B02B4C" w:rsidTr="00277632">
        <w:trPr>
          <w:trHeight w:val="432"/>
        </w:trPr>
        <w:tc>
          <w:tcPr>
            <w:tcW w:w="0" w:type="auto"/>
            <w:vAlign w:val="center"/>
          </w:tcPr>
          <w:p w:rsidR="00B02B4C" w:rsidRDefault="00B02B4C" w:rsidP="00277632">
            <w:pPr>
              <w:spacing w:after="0" w:line="240" w:lineRule="auto"/>
            </w:pPr>
            <w:r>
              <w:t>8</w:t>
            </w:r>
          </w:p>
        </w:tc>
        <w:tc>
          <w:tcPr>
            <w:tcW w:w="0" w:type="auto"/>
            <w:vAlign w:val="center"/>
          </w:tcPr>
          <w:p w:rsidR="00B02B4C" w:rsidRDefault="00B02B4C" w:rsidP="00277632">
            <w:pPr>
              <w:spacing w:after="0" w:line="240" w:lineRule="auto"/>
              <w:jc w:val="right"/>
            </w:pPr>
            <w:r>
              <w:t>Youth with Substance Abuse Impairments</w:t>
            </w:r>
          </w:p>
        </w:tc>
        <w:tc>
          <w:tcPr>
            <w:tcW w:w="0" w:type="auto"/>
            <w:vAlign w:val="center"/>
          </w:tcPr>
          <w:p w:rsidR="00B02B4C" w:rsidRDefault="00B02B4C" w:rsidP="00277632">
            <w:pPr>
              <w:spacing w:after="0" w:line="240" w:lineRule="auto"/>
              <w:jc w:val="right"/>
            </w:pPr>
            <w:r>
              <w:t>23.26%</w:t>
            </w:r>
          </w:p>
        </w:tc>
        <w:tc>
          <w:tcPr>
            <w:tcW w:w="0" w:type="auto"/>
            <w:vAlign w:val="center"/>
          </w:tcPr>
          <w:p w:rsidR="00B02B4C" w:rsidRDefault="00B02B4C" w:rsidP="00277632">
            <w:pPr>
              <w:spacing w:after="0" w:line="240" w:lineRule="auto"/>
              <w:jc w:val="right"/>
            </w:pPr>
            <w:r>
              <w:t>30</w:t>
            </w:r>
          </w:p>
        </w:tc>
        <w:tc>
          <w:tcPr>
            <w:tcW w:w="0" w:type="auto"/>
            <w:vAlign w:val="center"/>
          </w:tcPr>
          <w:p w:rsidR="00B02B4C" w:rsidRDefault="00B02B4C" w:rsidP="00277632">
            <w:pPr>
              <w:spacing w:after="0" w:line="240" w:lineRule="auto"/>
              <w:jc w:val="right"/>
            </w:pPr>
            <w:r>
              <w:t>21.71%</w:t>
            </w:r>
          </w:p>
        </w:tc>
        <w:tc>
          <w:tcPr>
            <w:tcW w:w="0" w:type="auto"/>
            <w:vAlign w:val="center"/>
          </w:tcPr>
          <w:p w:rsidR="00B02B4C" w:rsidRDefault="00B02B4C" w:rsidP="00277632">
            <w:pPr>
              <w:spacing w:after="0" w:line="240" w:lineRule="auto"/>
              <w:jc w:val="right"/>
            </w:pPr>
            <w:r>
              <w:t>28</w:t>
            </w:r>
          </w:p>
        </w:tc>
        <w:tc>
          <w:tcPr>
            <w:tcW w:w="0" w:type="auto"/>
            <w:vAlign w:val="center"/>
          </w:tcPr>
          <w:p w:rsidR="00B02B4C" w:rsidRDefault="00B02B4C" w:rsidP="00277632">
            <w:pPr>
              <w:spacing w:after="0" w:line="240" w:lineRule="auto"/>
              <w:jc w:val="right"/>
            </w:pPr>
            <w:r>
              <w:t>24.81%</w:t>
            </w:r>
          </w:p>
        </w:tc>
        <w:tc>
          <w:tcPr>
            <w:tcW w:w="0" w:type="auto"/>
            <w:vAlign w:val="center"/>
          </w:tcPr>
          <w:p w:rsidR="00B02B4C" w:rsidRDefault="00B02B4C" w:rsidP="00277632">
            <w:pPr>
              <w:spacing w:after="0" w:line="240" w:lineRule="auto"/>
              <w:jc w:val="right"/>
            </w:pPr>
            <w:r>
              <w:t>32</w:t>
            </w:r>
          </w:p>
        </w:tc>
        <w:tc>
          <w:tcPr>
            <w:tcW w:w="0" w:type="auto"/>
            <w:vAlign w:val="center"/>
          </w:tcPr>
          <w:p w:rsidR="00B02B4C" w:rsidRDefault="00B02B4C" w:rsidP="00277632">
            <w:pPr>
              <w:spacing w:after="0" w:line="240" w:lineRule="auto"/>
              <w:jc w:val="right"/>
            </w:pPr>
            <w:r>
              <w:t>30.23%</w:t>
            </w:r>
          </w:p>
        </w:tc>
        <w:tc>
          <w:tcPr>
            <w:tcW w:w="0" w:type="auto"/>
            <w:vAlign w:val="center"/>
          </w:tcPr>
          <w:p w:rsidR="00B02B4C" w:rsidRDefault="00B02B4C" w:rsidP="00277632">
            <w:pPr>
              <w:spacing w:after="0" w:line="240" w:lineRule="auto"/>
              <w:jc w:val="right"/>
            </w:pPr>
            <w:r>
              <w:t>39</w:t>
            </w:r>
          </w:p>
        </w:tc>
        <w:tc>
          <w:tcPr>
            <w:tcW w:w="0" w:type="auto"/>
            <w:vAlign w:val="center"/>
          </w:tcPr>
          <w:p w:rsidR="00B02B4C" w:rsidRDefault="00B02B4C" w:rsidP="00277632">
            <w:pPr>
              <w:spacing w:after="0" w:line="240" w:lineRule="auto"/>
              <w:jc w:val="right"/>
            </w:pPr>
            <w:r>
              <w:t>129</w:t>
            </w:r>
          </w:p>
        </w:tc>
      </w:tr>
    </w:tbl>
    <w:p w:rsidR="00B02B4C" w:rsidRDefault="00B02B4C" w:rsidP="00B02B4C">
      <w:r>
        <w:br/>
      </w:r>
    </w:p>
    <w:p w:rsidR="00B02B4C" w:rsidRDefault="00B02B4C" w:rsidP="00B02B4C"/>
    <w:tbl>
      <w:tblPr>
        <w:tblW w:w="5000" w:type="pct"/>
        <w:tblBorders>
          <w:insideH w:val="single" w:sz="2" w:space="1" w:color="CCCCCC"/>
          <w:insideV w:val="single" w:sz="4" w:space="0" w:color="CCCCCC"/>
        </w:tblBorders>
        <w:tblLook w:val="04A0" w:firstRow="1" w:lastRow="0" w:firstColumn="1" w:lastColumn="0" w:noHBand="0" w:noVBand="1"/>
      </w:tblPr>
      <w:tblGrid>
        <w:gridCol w:w="328"/>
        <w:gridCol w:w="2531"/>
        <w:gridCol w:w="1558"/>
        <w:gridCol w:w="440"/>
        <w:gridCol w:w="1052"/>
        <w:gridCol w:w="440"/>
        <w:gridCol w:w="1336"/>
        <w:gridCol w:w="440"/>
        <w:gridCol w:w="1206"/>
        <w:gridCol w:w="440"/>
        <w:gridCol w:w="669"/>
      </w:tblGrid>
      <w:tr w:rsidR="00B02B4C" w:rsidTr="00277632">
        <w:trPr>
          <w:trHeight w:val="576"/>
        </w:trPr>
        <w:tc>
          <w:tcPr>
            <w:tcW w:w="0" w:type="auto"/>
            <w:vAlign w:val="center"/>
          </w:tcPr>
          <w:p w:rsidR="00B02B4C" w:rsidRDefault="00B02B4C" w:rsidP="00277632">
            <w:pPr>
              <w:keepNext/>
              <w:spacing w:after="0" w:line="240" w:lineRule="auto"/>
            </w:pPr>
            <w:r>
              <w:t>#</w:t>
            </w:r>
          </w:p>
        </w:tc>
        <w:tc>
          <w:tcPr>
            <w:tcW w:w="0" w:type="auto"/>
            <w:vAlign w:val="center"/>
          </w:tcPr>
          <w:p w:rsidR="00B02B4C" w:rsidRDefault="00B02B4C" w:rsidP="00277632">
            <w:pPr>
              <w:keepNext/>
              <w:spacing w:after="0" w:line="240" w:lineRule="auto"/>
              <w:jc w:val="right"/>
            </w:pPr>
            <w:r>
              <w:t>Question</w:t>
            </w:r>
          </w:p>
        </w:tc>
        <w:tc>
          <w:tcPr>
            <w:tcW w:w="0" w:type="auto"/>
            <w:vAlign w:val="center"/>
          </w:tcPr>
          <w:p w:rsidR="00B02B4C" w:rsidRDefault="00B02B4C" w:rsidP="00277632">
            <w:pPr>
              <w:keepNext/>
              <w:spacing w:after="0" w:line="240" w:lineRule="auto"/>
              <w:jc w:val="right"/>
            </w:pPr>
            <w:r>
              <w:t>Skill development</w:t>
            </w:r>
          </w:p>
        </w:tc>
        <w:tc>
          <w:tcPr>
            <w:tcW w:w="0" w:type="auto"/>
            <w:vAlign w:val="center"/>
          </w:tcPr>
          <w:p w:rsidR="00B02B4C" w:rsidRDefault="00B02B4C" w:rsidP="00277632">
            <w:pPr>
              <w:keepNext/>
              <w:spacing w:after="0" w:line="240" w:lineRule="auto"/>
              <w:jc w:val="right"/>
            </w:pPr>
          </w:p>
        </w:tc>
        <w:tc>
          <w:tcPr>
            <w:tcW w:w="0" w:type="auto"/>
            <w:vAlign w:val="center"/>
          </w:tcPr>
          <w:p w:rsidR="00B02B4C" w:rsidRDefault="00B02B4C" w:rsidP="00277632">
            <w:pPr>
              <w:keepNext/>
              <w:spacing w:after="0" w:line="240" w:lineRule="auto"/>
              <w:jc w:val="right"/>
            </w:pPr>
            <w:r>
              <w:t>Outreach</w:t>
            </w:r>
          </w:p>
        </w:tc>
        <w:tc>
          <w:tcPr>
            <w:tcW w:w="0" w:type="auto"/>
            <w:vAlign w:val="center"/>
          </w:tcPr>
          <w:p w:rsidR="00B02B4C" w:rsidRDefault="00B02B4C" w:rsidP="00277632">
            <w:pPr>
              <w:keepNext/>
              <w:spacing w:after="0" w:line="240" w:lineRule="auto"/>
              <w:jc w:val="right"/>
            </w:pPr>
          </w:p>
        </w:tc>
        <w:tc>
          <w:tcPr>
            <w:tcW w:w="0" w:type="auto"/>
            <w:vAlign w:val="center"/>
          </w:tcPr>
          <w:p w:rsidR="00B02B4C" w:rsidRDefault="00B02B4C" w:rsidP="00277632">
            <w:pPr>
              <w:keepNext/>
              <w:spacing w:after="0" w:line="240" w:lineRule="auto"/>
              <w:jc w:val="right"/>
            </w:pPr>
            <w:r>
              <w:t>Engagement</w:t>
            </w:r>
          </w:p>
        </w:tc>
        <w:tc>
          <w:tcPr>
            <w:tcW w:w="0" w:type="auto"/>
            <w:vAlign w:val="center"/>
          </w:tcPr>
          <w:p w:rsidR="00B02B4C" w:rsidRDefault="00B02B4C" w:rsidP="00277632">
            <w:pPr>
              <w:keepNext/>
              <w:spacing w:after="0" w:line="240" w:lineRule="auto"/>
              <w:jc w:val="right"/>
            </w:pPr>
          </w:p>
        </w:tc>
        <w:tc>
          <w:tcPr>
            <w:tcW w:w="0" w:type="auto"/>
            <w:vAlign w:val="center"/>
          </w:tcPr>
          <w:p w:rsidR="00B02B4C" w:rsidRDefault="00B02B4C" w:rsidP="00277632">
            <w:pPr>
              <w:keepNext/>
              <w:spacing w:after="0" w:line="240" w:lineRule="auto"/>
              <w:jc w:val="right"/>
            </w:pPr>
            <w:r>
              <w:t>Service Delivery</w:t>
            </w:r>
          </w:p>
        </w:tc>
        <w:tc>
          <w:tcPr>
            <w:tcW w:w="0" w:type="auto"/>
            <w:vAlign w:val="center"/>
          </w:tcPr>
          <w:p w:rsidR="00B02B4C" w:rsidRDefault="00B02B4C" w:rsidP="00277632">
            <w:pPr>
              <w:keepNext/>
              <w:spacing w:after="0" w:line="240" w:lineRule="auto"/>
              <w:jc w:val="right"/>
            </w:pPr>
          </w:p>
        </w:tc>
        <w:tc>
          <w:tcPr>
            <w:tcW w:w="0" w:type="auto"/>
            <w:vAlign w:val="center"/>
          </w:tcPr>
          <w:p w:rsidR="00B02B4C" w:rsidRDefault="00B02B4C" w:rsidP="00277632">
            <w:pPr>
              <w:keepNext/>
              <w:spacing w:after="0" w:line="240" w:lineRule="auto"/>
              <w:jc w:val="right"/>
            </w:pPr>
            <w:r>
              <w:t>Total</w:t>
            </w:r>
          </w:p>
        </w:tc>
      </w:tr>
      <w:tr w:rsidR="00B02B4C" w:rsidTr="00277632">
        <w:trPr>
          <w:trHeight w:val="432"/>
        </w:trPr>
        <w:tc>
          <w:tcPr>
            <w:tcW w:w="0" w:type="auto"/>
            <w:vAlign w:val="center"/>
          </w:tcPr>
          <w:p w:rsidR="00B02B4C" w:rsidRDefault="00B02B4C" w:rsidP="00277632">
            <w:pPr>
              <w:spacing w:after="0" w:line="240" w:lineRule="auto"/>
            </w:pPr>
            <w:r>
              <w:t>1</w:t>
            </w:r>
          </w:p>
        </w:tc>
        <w:tc>
          <w:tcPr>
            <w:tcW w:w="0" w:type="auto"/>
            <w:vAlign w:val="center"/>
          </w:tcPr>
          <w:p w:rsidR="00B02B4C" w:rsidRDefault="00B02B4C" w:rsidP="00277632">
            <w:pPr>
              <w:spacing w:after="0" w:line="240" w:lineRule="auto"/>
              <w:jc w:val="right"/>
            </w:pPr>
            <w:r>
              <w:t>Traditional unserved or underserved individuals</w:t>
            </w:r>
          </w:p>
        </w:tc>
        <w:tc>
          <w:tcPr>
            <w:tcW w:w="0" w:type="auto"/>
            <w:vAlign w:val="center"/>
          </w:tcPr>
          <w:p w:rsidR="00B02B4C" w:rsidRDefault="00B02B4C" w:rsidP="00277632">
            <w:pPr>
              <w:spacing w:after="0" w:line="240" w:lineRule="auto"/>
              <w:jc w:val="right"/>
            </w:pPr>
            <w:r>
              <w:t>19.86%</w:t>
            </w:r>
          </w:p>
        </w:tc>
        <w:tc>
          <w:tcPr>
            <w:tcW w:w="0" w:type="auto"/>
            <w:vAlign w:val="center"/>
          </w:tcPr>
          <w:p w:rsidR="00B02B4C" w:rsidRDefault="00B02B4C" w:rsidP="00277632">
            <w:pPr>
              <w:spacing w:after="0" w:line="240" w:lineRule="auto"/>
              <w:jc w:val="right"/>
            </w:pPr>
            <w:r>
              <w:t>28</w:t>
            </w:r>
          </w:p>
        </w:tc>
        <w:tc>
          <w:tcPr>
            <w:tcW w:w="0" w:type="auto"/>
            <w:vAlign w:val="center"/>
          </w:tcPr>
          <w:p w:rsidR="00B02B4C" w:rsidRDefault="00B02B4C" w:rsidP="00277632">
            <w:pPr>
              <w:spacing w:after="0" w:line="240" w:lineRule="auto"/>
              <w:jc w:val="right"/>
            </w:pPr>
            <w:r>
              <w:t>32.62%</w:t>
            </w:r>
          </w:p>
        </w:tc>
        <w:tc>
          <w:tcPr>
            <w:tcW w:w="0" w:type="auto"/>
            <w:vAlign w:val="center"/>
          </w:tcPr>
          <w:p w:rsidR="00B02B4C" w:rsidRDefault="00B02B4C" w:rsidP="00277632">
            <w:pPr>
              <w:spacing w:after="0" w:line="240" w:lineRule="auto"/>
              <w:jc w:val="right"/>
            </w:pPr>
            <w:r>
              <w:t>46</w:t>
            </w:r>
          </w:p>
        </w:tc>
        <w:tc>
          <w:tcPr>
            <w:tcW w:w="0" w:type="auto"/>
            <w:vAlign w:val="center"/>
          </w:tcPr>
          <w:p w:rsidR="00B02B4C" w:rsidRDefault="00B02B4C" w:rsidP="00277632">
            <w:pPr>
              <w:spacing w:after="0" w:line="240" w:lineRule="auto"/>
              <w:jc w:val="right"/>
            </w:pPr>
            <w:r>
              <w:t>24.82%</w:t>
            </w:r>
          </w:p>
        </w:tc>
        <w:tc>
          <w:tcPr>
            <w:tcW w:w="0" w:type="auto"/>
            <w:vAlign w:val="center"/>
          </w:tcPr>
          <w:p w:rsidR="00B02B4C" w:rsidRDefault="00B02B4C" w:rsidP="00277632">
            <w:pPr>
              <w:spacing w:after="0" w:line="240" w:lineRule="auto"/>
              <w:jc w:val="right"/>
            </w:pPr>
            <w:r>
              <w:t>35</w:t>
            </w:r>
          </w:p>
        </w:tc>
        <w:tc>
          <w:tcPr>
            <w:tcW w:w="0" w:type="auto"/>
            <w:vAlign w:val="center"/>
          </w:tcPr>
          <w:p w:rsidR="00B02B4C" w:rsidRDefault="00B02B4C" w:rsidP="00277632">
            <w:pPr>
              <w:spacing w:after="0" w:line="240" w:lineRule="auto"/>
              <w:jc w:val="right"/>
            </w:pPr>
            <w:r>
              <w:t>22.70%</w:t>
            </w:r>
          </w:p>
        </w:tc>
        <w:tc>
          <w:tcPr>
            <w:tcW w:w="0" w:type="auto"/>
            <w:vAlign w:val="center"/>
          </w:tcPr>
          <w:p w:rsidR="00B02B4C" w:rsidRDefault="00B02B4C" w:rsidP="00277632">
            <w:pPr>
              <w:spacing w:after="0" w:line="240" w:lineRule="auto"/>
              <w:jc w:val="right"/>
            </w:pPr>
            <w:r>
              <w:t>32</w:t>
            </w:r>
          </w:p>
        </w:tc>
        <w:tc>
          <w:tcPr>
            <w:tcW w:w="0" w:type="auto"/>
            <w:vAlign w:val="center"/>
          </w:tcPr>
          <w:p w:rsidR="00B02B4C" w:rsidRDefault="00B02B4C" w:rsidP="00277632">
            <w:pPr>
              <w:spacing w:after="0" w:line="240" w:lineRule="auto"/>
              <w:jc w:val="right"/>
            </w:pPr>
            <w:r>
              <w:t>141</w:t>
            </w:r>
          </w:p>
        </w:tc>
      </w:tr>
      <w:tr w:rsidR="00B02B4C" w:rsidTr="00277632">
        <w:trPr>
          <w:trHeight w:val="432"/>
        </w:trPr>
        <w:tc>
          <w:tcPr>
            <w:tcW w:w="0" w:type="auto"/>
            <w:vAlign w:val="center"/>
          </w:tcPr>
          <w:p w:rsidR="00B02B4C" w:rsidRDefault="00B02B4C" w:rsidP="00277632">
            <w:pPr>
              <w:spacing w:after="0" w:line="240" w:lineRule="auto"/>
            </w:pPr>
            <w:r>
              <w:t>2</w:t>
            </w:r>
          </w:p>
        </w:tc>
        <w:tc>
          <w:tcPr>
            <w:tcW w:w="0" w:type="auto"/>
            <w:vAlign w:val="center"/>
          </w:tcPr>
          <w:p w:rsidR="00B02B4C" w:rsidRDefault="00B02B4C" w:rsidP="00277632">
            <w:pPr>
              <w:spacing w:after="0" w:line="240" w:lineRule="auto"/>
              <w:jc w:val="right"/>
            </w:pPr>
            <w:r>
              <w:t>Youth with Complex Support Needs</w:t>
            </w:r>
          </w:p>
        </w:tc>
        <w:tc>
          <w:tcPr>
            <w:tcW w:w="0" w:type="auto"/>
            <w:vAlign w:val="center"/>
          </w:tcPr>
          <w:p w:rsidR="00B02B4C" w:rsidRDefault="00B02B4C" w:rsidP="00277632">
            <w:pPr>
              <w:spacing w:after="0" w:line="240" w:lineRule="auto"/>
              <w:jc w:val="right"/>
            </w:pPr>
            <w:r>
              <w:t>28.00%</w:t>
            </w:r>
          </w:p>
        </w:tc>
        <w:tc>
          <w:tcPr>
            <w:tcW w:w="0" w:type="auto"/>
            <w:vAlign w:val="center"/>
          </w:tcPr>
          <w:p w:rsidR="00B02B4C" w:rsidRDefault="00B02B4C" w:rsidP="00277632">
            <w:pPr>
              <w:spacing w:after="0" w:line="240" w:lineRule="auto"/>
              <w:jc w:val="right"/>
            </w:pPr>
            <w:r>
              <w:t>35</w:t>
            </w:r>
          </w:p>
        </w:tc>
        <w:tc>
          <w:tcPr>
            <w:tcW w:w="0" w:type="auto"/>
            <w:vAlign w:val="center"/>
          </w:tcPr>
          <w:p w:rsidR="00B02B4C" w:rsidRDefault="00B02B4C" w:rsidP="00277632">
            <w:pPr>
              <w:spacing w:after="0" w:line="240" w:lineRule="auto"/>
              <w:jc w:val="right"/>
            </w:pPr>
            <w:r>
              <w:t>17.60%</w:t>
            </w:r>
          </w:p>
        </w:tc>
        <w:tc>
          <w:tcPr>
            <w:tcW w:w="0" w:type="auto"/>
            <w:vAlign w:val="center"/>
          </w:tcPr>
          <w:p w:rsidR="00B02B4C" w:rsidRDefault="00B02B4C" w:rsidP="00277632">
            <w:pPr>
              <w:spacing w:after="0" w:line="240" w:lineRule="auto"/>
              <w:jc w:val="right"/>
            </w:pPr>
            <w:r>
              <w:t>22</w:t>
            </w:r>
          </w:p>
        </w:tc>
        <w:tc>
          <w:tcPr>
            <w:tcW w:w="0" w:type="auto"/>
            <w:vAlign w:val="center"/>
          </w:tcPr>
          <w:p w:rsidR="00B02B4C" w:rsidRDefault="00B02B4C" w:rsidP="00277632">
            <w:pPr>
              <w:spacing w:after="0" w:line="240" w:lineRule="auto"/>
              <w:jc w:val="right"/>
            </w:pPr>
            <w:r>
              <w:t>24.00%</w:t>
            </w:r>
          </w:p>
        </w:tc>
        <w:tc>
          <w:tcPr>
            <w:tcW w:w="0" w:type="auto"/>
            <w:vAlign w:val="center"/>
          </w:tcPr>
          <w:p w:rsidR="00B02B4C" w:rsidRDefault="00B02B4C" w:rsidP="00277632">
            <w:pPr>
              <w:spacing w:after="0" w:line="240" w:lineRule="auto"/>
              <w:jc w:val="right"/>
            </w:pPr>
            <w:r>
              <w:t>30</w:t>
            </w:r>
          </w:p>
        </w:tc>
        <w:tc>
          <w:tcPr>
            <w:tcW w:w="0" w:type="auto"/>
            <w:vAlign w:val="center"/>
          </w:tcPr>
          <w:p w:rsidR="00B02B4C" w:rsidRDefault="00B02B4C" w:rsidP="00277632">
            <w:pPr>
              <w:spacing w:after="0" w:line="240" w:lineRule="auto"/>
              <w:jc w:val="right"/>
            </w:pPr>
            <w:r>
              <w:t>30.40%</w:t>
            </w:r>
          </w:p>
        </w:tc>
        <w:tc>
          <w:tcPr>
            <w:tcW w:w="0" w:type="auto"/>
            <w:vAlign w:val="center"/>
          </w:tcPr>
          <w:p w:rsidR="00B02B4C" w:rsidRDefault="00B02B4C" w:rsidP="00277632">
            <w:pPr>
              <w:spacing w:after="0" w:line="240" w:lineRule="auto"/>
              <w:jc w:val="right"/>
            </w:pPr>
            <w:r>
              <w:t>38</w:t>
            </w:r>
          </w:p>
        </w:tc>
        <w:tc>
          <w:tcPr>
            <w:tcW w:w="0" w:type="auto"/>
            <w:vAlign w:val="center"/>
          </w:tcPr>
          <w:p w:rsidR="00B02B4C" w:rsidRDefault="00B02B4C" w:rsidP="00277632">
            <w:pPr>
              <w:spacing w:after="0" w:line="240" w:lineRule="auto"/>
              <w:jc w:val="right"/>
            </w:pPr>
            <w:r>
              <w:t>125</w:t>
            </w:r>
          </w:p>
        </w:tc>
      </w:tr>
      <w:tr w:rsidR="00B02B4C" w:rsidTr="00277632">
        <w:trPr>
          <w:trHeight w:val="432"/>
        </w:trPr>
        <w:tc>
          <w:tcPr>
            <w:tcW w:w="0" w:type="auto"/>
            <w:vAlign w:val="center"/>
          </w:tcPr>
          <w:p w:rsidR="00B02B4C" w:rsidRDefault="00B02B4C" w:rsidP="00277632">
            <w:pPr>
              <w:spacing w:after="0" w:line="240" w:lineRule="auto"/>
            </w:pPr>
            <w:r>
              <w:t>3</w:t>
            </w:r>
          </w:p>
        </w:tc>
        <w:tc>
          <w:tcPr>
            <w:tcW w:w="0" w:type="auto"/>
            <w:vAlign w:val="center"/>
          </w:tcPr>
          <w:p w:rsidR="00B02B4C" w:rsidRDefault="00B02B4C" w:rsidP="00277632">
            <w:pPr>
              <w:spacing w:after="0" w:line="240" w:lineRule="auto"/>
              <w:jc w:val="right"/>
            </w:pPr>
            <w:r>
              <w:t>Juvenile Justice Involved Youth</w:t>
            </w:r>
          </w:p>
        </w:tc>
        <w:tc>
          <w:tcPr>
            <w:tcW w:w="0" w:type="auto"/>
            <w:vAlign w:val="center"/>
          </w:tcPr>
          <w:p w:rsidR="00B02B4C" w:rsidRDefault="00B02B4C" w:rsidP="00277632">
            <w:pPr>
              <w:spacing w:after="0" w:line="240" w:lineRule="auto"/>
              <w:jc w:val="right"/>
            </w:pPr>
            <w:r>
              <w:t>19.83%</w:t>
            </w:r>
          </w:p>
        </w:tc>
        <w:tc>
          <w:tcPr>
            <w:tcW w:w="0" w:type="auto"/>
            <w:vAlign w:val="center"/>
          </w:tcPr>
          <w:p w:rsidR="00B02B4C" w:rsidRDefault="00B02B4C" w:rsidP="00277632">
            <w:pPr>
              <w:spacing w:after="0" w:line="240" w:lineRule="auto"/>
              <w:jc w:val="right"/>
            </w:pPr>
            <w:r>
              <w:t>24</w:t>
            </w:r>
          </w:p>
        </w:tc>
        <w:tc>
          <w:tcPr>
            <w:tcW w:w="0" w:type="auto"/>
            <w:vAlign w:val="center"/>
          </w:tcPr>
          <w:p w:rsidR="00B02B4C" w:rsidRDefault="00B02B4C" w:rsidP="00277632">
            <w:pPr>
              <w:spacing w:after="0" w:line="240" w:lineRule="auto"/>
              <w:jc w:val="right"/>
            </w:pPr>
            <w:r>
              <w:t>23.14%</w:t>
            </w:r>
          </w:p>
        </w:tc>
        <w:tc>
          <w:tcPr>
            <w:tcW w:w="0" w:type="auto"/>
            <w:vAlign w:val="center"/>
          </w:tcPr>
          <w:p w:rsidR="00B02B4C" w:rsidRDefault="00B02B4C" w:rsidP="00277632">
            <w:pPr>
              <w:spacing w:after="0" w:line="240" w:lineRule="auto"/>
              <w:jc w:val="right"/>
            </w:pPr>
            <w:r>
              <w:t>28</w:t>
            </w:r>
          </w:p>
        </w:tc>
        <w:tc>
          <w:tcPr>
            <w:tcW w:w="0" w:type="auto"/>
            <w:vAlign w:val="center"/>
          </w:tcPr>
          <w:p w:rsidR="00B02B4C" w:rsidRDefault="00B02B4C" w:rsidP="00277632">
            <w:pPr>
              <w:spacing w:after="0" w:line="240" w:lineRule="auto"/>
              <w:jc w:val="right"/>
            </w:pPr>
            <w:r>
              <w:t>29.75%</w:t>
            </w:r>
          </w:p>
        </w:tc>
        <w:tc>
          <w:tcPr>
            <w:tcW w:w="0" w:type="auto"/>
            <w:vAlign w:val="center"/>
          </w:tcPr>
          <w:p w:rsidR="00B02B4C" w:rsidRDefault="00B02B4C" w:rsidP="00277632">
            <w:pPr>
              <w:spacing w:after="0" w:line="240" w:lineRule="auto"/>
              <w:jc w:val="right"/>
            </w:pPr>
            <w:r>
              <w:t>36</w:t>
            </w:r>
          </w:p>
        </w:tc>
        <w:tc>
          <w:tcPr>
            <w:tcW w:w="0" w:type="auto"/>
            <w:vAlign w:val="center"/>
          </w:tcPr>
          <w:p w:rsidR="00B02B4C" w:rsidRDefault="00B02B4C" w:rsidP="00277632">
            <w:pPr>
              <w:spacing w:after="0" w:line="240" w:lineRule="auto"/>
              <w:jc w:val="right"/>
            </w:pPr>
            <w:r>
              <w:t>27.27%</w:t>
            </w:r>
          </w:p>
        </w:tc>
        <w:tc>
          <w:tcPr>
            <w:tcW w:w="0" w:type="auto"/>
            <w:vAlign w:val="center"/>
          </w:tcPr>
          <w:p w:rsidR="00B02B4C" w:rsidRDefault="00B02B4C" w:rsidP="00277632">
            <w:pPr>
              <w:spacing w:after="0" w:line="240" w:lineRule="auto"/>
              <w:jc w:val="right"/>
            </w:pPr>
            <w:r>
              <w:t>33</w:t>
            </w:r>
          </w:p>
        </w:tc>
        <w:tc>
          <w:tcPr>
            <w:tcW w:w="0" w:type="auto"/>
            <w:vAlign w:val="center"/>
          </w:tcPr>
          <w:p w:rsidR="00B02B4C" w:rsidRDefault="00B02B4C" w:rsidP="00277632">
            <w:pPr>
              <w:spacing w:after="0" w:line="240" w:lineRule="auto"/>
              <w:jc w:val="right"/>
            </w:pPr>
            <w:r>
              <w:t>121</w:t>
            </w:r>
          </w:p>
        </w:tc>
      </w:tr>
      <w:tr w:rsidR="00B02B4C" w:rsidTr="00277632">
        <w:trPr>
          <w:trHeight w:val="432"/>
        </w:trPr>
        <w:tc>
          <w:tcPr>
            <w:tcW w:w="0" w:type="auto"/>
            <w:vAlign w:val="center"/>
          </w:tcPr>
          <w:p w:rsidR="00B02B4C" w:rsidRDefault="00B02B4C" w:rsidP="00277632">
            <w:pPr>
              <w:spacing w:after="0" w:line="240" w:lineRule="auto"/>
            </w:pPr>
            <w:r>
              <w:t>4</w:t>
            </w:r>
          </w:p>
        </w:tc>
        <w:tc>
          <w:tcPr>
            <w:tcW w:w="0" w:type="auto"/>
            <w:vAlign w:val="center"/>
          </w:tcPr>
          <w:p w:rsidR="00B02B4C" w:rsidRDefault="00B02B4C" w:rsidP="00277632">
            <w:pPr>
              <w:spacing w:after="0" w:line="240" w:lineRule="auto"/>
              <w:jc w:val="right"/>
            </w:pPr>
            <w:r>
              <w:t>Military-Connected Youth</w:t>
            </w:r>
          </w:p>
        </w:tc>
        <w:tc>
          <w:tcPr>
            <w:tcW w:w="0" w:type="auto"/>
            <w:vAlign w:val="center"/>
          </w:tcPr>
          <w:p w:rsidR="00B02B4C" w:rsidRDefault="00B02B4C" w:rsidP="00277632">
            <w:pPr>
              <w:spacing w:after="0" w:line="240" w:lineRule="auto"/>
              <w:jc w:val="right"/>
            </w:pPr>
            <w:r>
              <w:t>13.33%</w:t>
            </w:r>
          </w:p>
        </w:tc>
        <w:tc>
          <w:tcPr>
            <w:tcW w:w="0" w:type="auto"/>
            <w:vAlign w:val="center"/>
          </w:tcPr>
          <w:p w:rsidR="00B02B4C" w:rsidRDefault="00B02B4C" w:rsidP="00277632">
            <w:pPr>
              <w:spacing w:after="0" w:line="240" w:lineRule="auto"/>
              <w:jc w:val="right"/>
            </w:pPr>
            <w:r>
              <w:t>10</w:t>
            </w:r>
          </w:p>
        </w:tc>
        <w:tc>
          <w:tcPr>
            <w:tcW w:w="0" w:type="auto"/>
            <w:vAlign w:val="center"/>
          </w:tcPr>
          <w:p w:rsidR="00B02B4C" w:rsidRDefault="00B02B4C" w:rsidP="00277632">
            <w:pPr>
              <w:spacing w:after="0" w:line="240" w:lineRule="auto"/>
              <w:jc w:val="right"/>
            </w:pPr>
            <w:r>
              <w:t>44.00%</w:t>
            </w:r>
          </w:p>
        </w:tc>
        <w:tc>
          <w:tcPr>
            <w:tcW w:w="0" w:type="auto"/>
            <w:vAlign w:val="center"/>
          </w:tcPr>
          <w:p w:rsidR="00B02B4C" w:rsidRDefault="00B02B4C" w:rsidP="00277632">
            <w:pPr>
              <w:spacing w:after="0" w:line="240" w:lineRule="auto"/>
              <w:jc w:val="right"/>
            </w:pPr>
            <w:r>
              <w:t>33</w:t>
            </w:r>
          </w:p>
        </w:tc>
        <w:tc>
          <w:tcPr>
            <w:tcW w:w="0" w:type="auto"/>
            <w:vAlign w:val="center"/>
          </w:tcPr>
          <w:p w:rsidR="00B02B4C" w:rsidRDefault="00B02B4C" w:rsidP="00277632">
            <w:pPr>
              <w:spacing w:after="0" w:line="240" w:lineRule="auto"/>
              <w:jc w:val="right"/>
            </w:pPr>
            <w:r>
              <w:t>21.33%</w:t>
            </w:r>
          </w:p>
        </w:tc>
        <w:tc>
          <w:tcPr>
            <w:tcW w:w="0" w:type="auto"/>
            <w:vAlign w:val="center"/>
          </w:tcPr>
          <w:p w:rsidR="00B02B4C" w:rsidRDefault="00B02B4C" w:rsidP="00277632">
            <w:pPr>
              <w:spacing w:after="0" w:line="240" w:lineRule="auto"/>
              <w:jc w:val="right"/>
            </w:pPr>
            <w:r>
              <w:t>16</w:t>
            </w:r>
          </w:p>
        </w:tc>
        <w:tc>
          <w:tcPr>
            <w:tcW w:w="0" w:type="auto"/>
            <w:vAlign w:val="center"/>
          </w:tcPr>
          <w:p w:rsidR="00B02B4C" w:rsidRDefault="00B02B4C" w:rsidP="00277632">
            <w:pPr>
              <w:spacing w:after="0" w:line="240" w:lineRule="auto"/>
              <w:jc w:val="right"/>
            </w:pPr>
            <w:r>
              <w:t>21.33%</w:t>
            </w:r>
          </w:p>
        </w:tc>
        <w:tc>
          <w:tcPr>
            <w:tcW w:w="0" w:type="auto"/>
            <w:vAlign w:val="center"/>
          </w:tcPr>
          <w:p w:rsidR="00B02B4C" w:rsidRDefault="00B02B4C" w:rsidP="00277632">
            <w:pPr>
              <w:spacing w:after="0" w:line="240" w:lineRule="auto"/>
              <w:jc w:val="right"/>
            </w:pPr>
            <w:r>
              <w:t>16</w:t>
            </w:r>
          </w:p>
        </w:tc>
        <w:tc>
          <w:tcPr>
            <w:tcW w:w="0" w:type="auto"/>
            <w:vAlign w:val="center"/>
          </w:tcPr>
          <w:p w:rsidR="00B02B4C" w:rsidRDefault="00B02B4C" w:rsidP="00277632">
            <w:pPr>
              <w:spacing w:after="0" w:line="240" w:lineRule="auto"/>
              <w:jc w:val="right"/>
            </w:pPr>
            <w:r>
              <w:t>75</w:t>
            </w:r>
          </w:p>
        </w:tc>
      </w:tr>
      <w:tr w:rsidR="00B02B4C" w:rsidTr="00277632">
        <w:trPr>
          <w:trHeight w:val="432"/>
        </w:trPr>
        <w:tc>
          <w:tcPr>
            <w:tcW w:w="0" w:type="auto"/>
            <w:vAlign w:val="center"/>
          </w:tcPr>
          <w:p w:rsidR="00B02B4C" w:rsidRDefault="00B02B4C" w:rsidP="00277632">
            <w:pPr>
              <w:spacing w:after="0" w:line="240" w:lineRule="auto"/>
            </w:pPr>
            <w:r>
              <w:t>5</w:t>
            </w:r>
          </w:p>
        </w:tc>
        <w:tc>
          <w:tcPr>
            <w:tcW w:w="0" w:type="auto"/>
            <w:vAlign w:val="center"/>
          </w:tcPr>
          <w:p w:rsidR="00B02B4C" w:rsidRDefault="00B02B4C" w:rsidP="00277632">
            <w:pPr>
              <w:spacing w:after="0" w:line="240" w:lineRule="auto"/>
              <w:jc w:val="right"/>
            </w:pPr>
            <w:r>
              <w:t>Homeless Youth</w:t>
            </w:r>
          </w:p>
        </w:tc>
        <w:tc>
          <w:tcPr>
            <w:tcW w:w="0" w:type="auto"/>
            <w:vAlign w:val="center"/>
          </w:tcPr>
          <w:p w:rsidR="00B02B4C" w:rsidRDefault="00B02B4C" w:rsidP="00277632">
            <w:pPr>
              <w:spacing w:after="0" w:line="240" w:lineRule="auto"/>
              <w:jc w:val="right"/>
            </w:pPr>
            <w:r>
              <w:t>20.74%</w:t>
            </w:r>
          </w:p>
        </w:tc>
        <w:tc>
          <w:tcPr>
            <w:tcW w:w="0" w:type="auto"/>
            <w:vAlign w:val="center"/>
          </w:tcPr>
          <w:p w:rsidR="00B02B4C" w:rsidRDefault="00B02B4C" w:rsidP="00277632">
            <w:pPr>
              <w:spacing w:after="0" w:line="240" w:lineRule="auto"/>
              <w:jc w:val="right"/>
            </w:pPr>
            <w:r>
              <w:t>28</w:t>
            </w:r>
          </w:p>
        </w:tc>
        <w:tc>
          <w:tcPr>
            <w:tcW w:w="0" w:type="auto"/>
            <w:vAlign w:val="center"/>
          </w:tcPr>
          <w:p w:rsidR="00B02B4C" w:rsidRDefault="00B02B4C" w:rsidP="00277632">
            <w:pPr>
              <w:spacing w:after="0" w:line="240" w:lineRule="auto"/>
              <w:jc w:val="right"/>
            </w:pPr>
            <w:r>
              <w:t>32.59%</w:t>
            </w:r>
          </w:p>
        </w:tc>
        <w:tc>
          <w:tcPr>
            <w:tcW w:w="0" w:type="auto"/>
            <w:vAlign w:val="center"/>
          </w:tcPr>
          <w:p w:rsidR="00B02B4C" w:rsidRDefault="00B02B4C" w:rsidP="00277632">
            <w:pPr>
              <w:spacing w:after="0" w:line="240" w:lineRule="auto"/>
              <w:jc w:val="right"/>
            </w:pPr>
            <w:r>
              <w:t>44</w:t>
            </w:r>
          </w:p>
        </w:tc>
        <w:tc>
          <w:tcPr>
            <w:tcW w:w="0" w:type="auto"/>
            <w:vAlign w:val="center"/>
          </w:tcPr>
          <w:p w:rsidR="00B02B4C" w:rsidRDefault="00B02B4C" w:rsidP="00277632">
            <w:pPr>
              <w:spacing w:after="0" w:line="240" w:lineRule="auto"/>
              <w:jc w:val="right"/>
            </w:pPr>
            <w:r>
              <w:t>26.67%</w:t>
            </w:r>
          </w:p>
        </w:tc>
        <w:tc>
          <w:tcPr>
            <w:tcW w:w="0" w:type="auto"/>
            <w:vAlign w:val="center"/>
          </w:tcPr>
          <w:p w:rsidR="00B02B4C" w:rsidRDefault="00B02B4C" w:rsidP="00277632">
            <w:pPr>
              <w:spacing w:after="0" w:line="240" w:lineRule="auto"/>
              <w:jc w:val="right"/>
            </w:pPr>
            <w:r>
              <w:t>36</w:t>
            </w:r>
          </w:p>
        </w:tc>
        <w:tc>
          <w:tcPr>
            <w:tcW w:w="0" w:type="auto"/>
            <w:vAlign w:val="center"/>
          </w:tcPr>
          <w:p w:rsidR="00B02B4C" w:rsidRDefault="00B02B4C" w:rsidP="00277632">
            <w:pPr>
              <w:spacing w:after="0" w:line="240" w:lineRule="auto"/>
              <w:jc w:val="right"/>
            </w:pPr>
            <w:r>
              <w:t>20.00%</w:t>
            </w:r>
          </w:p>
        </w:tc>
        <w:tc>
          <w:tcPr>
            <w:tcW w:w="0" w:type="auto"/>
            <w:vAlign w:val="center"/>
          </w:tcPr>
          <w:p w:rsidR="00B02B4C" w:rsidRDefault="00B02B4C" w:rsidP="00277632">
            <w:pPr>
              <w:spacing w:after="0" w:line="240" w:lineRule="auto"/>
              <w:jc w:val="right"/>
            </w:pPr>
            <w:r>
              <w:t>27</w:t>
            </w:r>
          </w:p>
        </w:tc>
        <w:tc>
          <w:tcPr>
            <w:tcW w:w="0" w:type="auto"/>
            <w:vAlign w:val="center"/>
          </w:tcPr>
          <w:p w:rsidR="00B02B4C" w:rsidRDefault="00B02B4C" w:rsidP="00277632">
            <w:pPr>
              <w:spacing w:after="0" w:line="240" w:lineRule="auto"/>
              <w:jc w:val="right"/>
            </w:pPr>
            <w:r>
              <w:t>135</w:t>
            </w:r>
          </w:p>
        </w:tc>
      </w:tr>
      <w:tr w:rsidR="00B02B4C" w:rsidTr="00277632">
        <w:trPr>
          <w:trHeight w:val="432"/>
        </w:trPr>
        <w:tc>
          <w:tcPr>
            <w:tcW w:w="0" w:type="auto"/>
            <w:vAlign w:val="center"/>
          </w:tcPr>
          <w:p w:rsidR="00B02B4C" w:rsidRDefault="00B02B4C" w:rsidP="00277632">
            <w:pPr>
              <w:spacing w:after="0" w:line="240" w:lineRule="auto"/>
            </w:pPr>
            <w:r>
              <w:t>6</w:t>
            </w:r>
          </w:p>
        </w:tc>
        <w:tc>
          <w:tcPr>
            <w:tcW w:w="0" w:type="auto"/>
            <w:vAlign w:val="center"/>
          </w:tcPr>
          <w:p w:rsidR="00B02B4C" w:rsidRDefault="00B02B4C" w:rsidP="00277632">
            <w:pPr>
              <w:spacing w:after="0" w:line="240" w:lineRule="auto"/>
              <w:jc w:val="right"/>
            </w:pPr>
            <w:r>
              <w:t>LGBTQ+ Youth</w:t>
            </w:r>
          </w:p>
        </w:tc>
        <w:tc>
          <w:tcPr>
            <w:tcW w:w="0" w:type="auto"/>
            <w:vAlign w:val="center"/>
          </w:tcPr>
          <w:p w:rsidR="00B02B4C" w:rsidRDefault="00B02B4C" w:rsidP="00277632">
            <w:pPr>
              <w:spacing w:after="0" w:line="240" w:lineRule="auto"/>
              <w:jc w:val="right"/>
            </w:pPr>
            <w:r>
              <w:t>22.58%</w:t>
            </w:r>
          </w:p>
        </w:tc>
        <w:tc>
          <w:tcPr>
            <w:tcW w:w="0" w:type="auto"/>
            <w:vAlign w:val="center"/>
          </w:tcPr>
          <w:p w:rsidR="00B02B4C" w:rsidRDefault="00B02B4C" w:rsidP="00277632">
            <w:pPr>
              <w:spacing w:after="0" w:line="240" w:lineRule="auto"/>
              <w:jc w:val="right"/>
            </w:pPr>
            <w:r>
              <w:t>28</w:t>
            </w:r>
          </w:p>
        </w:tc>
        <w:tc>
          <w:tcPr>
            <w:tcW w:w="0" w:type="auto"/>
            <w:vAlign w:val="center"/>
          </w:tcPr>
          <w:p w:rsidR="00B02B4C" w:rsidRDefault="00B02B4C" w:rsidP="00277632">
            <w:pPr>
              <w:spacing w:after="0" w:line="240" w:lineRule="auto"/>
              <w:jc w:val="right"/>
            </w:pPr>
            <w:r>
              <w:t>32.26%</w:t>
            </w:r>
          </w:p>
        </w:tc>
        <w:tc>
          <w:tcPr>
            <w:tcW w:w="0" w:type="auto"/>
            <w:vAlign w:val="center"/>
          </w:tcPr>
          <w:p w:rsidR="00B02B4C" w:rsidRDefault="00B02B4C" w:rsidP="00277632">
            <w:pPr>
              <w:spacing w:after="0" w:line="240" w:lineRule="auto"/>
              <w:jc w:val="right"/>
            </w:pPr>
            <w:r>
              <w:t>40</w:t>
            </w:r>
          </w:p>
        </w:tc>
        <w:tc>
          <w:tcPr>
            <w:tcW w:w="0" w:type="auto"/>
            <w:vAlign w:val="center"/>
          </w:tcPr>
          <w:p w:rsidR="00B02B4C" w:rsidRDefault="00B02B4C" w:rsidP="00277632">
            <w:pPr>
              <w:spacing w:after="0" w:line="240" w:lineRule="auto"/>
              <w:jc w:val="right"/>
            </w:pPr>
            <w:r>
              <w:t>25.00%</w:t>
            </w:r>
          </w:p>
        </w:tc>
        <w:tc>
          <w:tcPr>
            <w:tcW w:w="0" w:type="auto"/>
            <w:vAlign w:val="center"/>
          </w:tcPr>
          <w:p w:rsidR="00B02B4C" w:rsidRDefault="00B02B4C" w:rsidP="00277632">
            <w:pPr>
              <w:spacing w:after="0" w:line="240" w:lineRule="auto"/>
              <w:jc w:val="right"/>
            </w:pPr>
            <w:r>
              <w:t>31</w:t>
            </w:r>
          </w:p>
        </w:tc>
        <w:tc>
          <w:tcPr>
            <w:tcW w:w="0" w:type="auto"/>
            <w:vAlign w:val="center"/>
          </w:tcPr>
          <w:p w:rsidR="00B02B4C" w:rsidRDefault="00B02B4C" w:rsidP="00277632">
            <w:pPr>
              <w:spacing w:after="0" w:line="240" w:lineRule="auto"/>
              <w:jc w:val="right"/>
            </w:pPr>
            <w:r>
              <w:t>20.16%</w:t>
            </w:r>
          </w:p>
        </w:tc>
        <w:tc>
          <w:tcPr>
            <w:tcW w:w="0" w:type="auto"/>
            <w:vAlign w:val="center"/>
          </w:tcPr>
          <w:p w:rsidR="00B02B4C" w:rsidRDefault="00B02B4C" w:rsidP="00277632">
            <w:pPr>
              <w:spacing w:after="0" w:line="240" w:lineRule="auto"/>
              <w:jc w:val="right"/>
            </w:pPr>
            <w:r>
              <w:t>25</w:t>
            </w:r>
          </w:p>
        </w:tc>
        <w:tc>
          <w:tcPr>
            <w:tcW w:w="0" w:type="auto"/>
            <w:vAlign w:val="center"/>
          </w:tcPr>
          <w:p w:rsidR="00B02B4C" w:rsidRDefault="00B02B4C" w:rsidP="00277632">
            <w:pPr>
              <w:spacing w:after="0" w:line="240" w:lineRule="auto"/>
              <w:jc w:val="right"/>
            </w:pPr>
            <w:r>
              <w:t>124</w:t>
            </w:r>
          </w:p>
        </w:tc>
      </w:tr>
      <w:tr w:rsidR="00B02B4C" w:rsidTr="00277632">
        <w:trPr>
          <w:trHeight w:val="432"/>
        </w:trPr>
        <w:tc>
          <w:tcPr>
            <w:tcW w:w="0" w:type="auto"/>
            <w:vAlign w:val="center"/>
          </w:tcPr>
          <w:p w:rsidR="00B02B4C" w:rsidRDefault="00B02B4C" w:rsidP="00277632">
            <w:pPr>
              <w:spacing w:after="0" w:line="240" w:lineRule="auto"/>
            </w:pPr>
            <w:r>
              <w:t>7</w:t>
            </w:r>
          </w:p>
        </w:tc>
        <w:tc>
          <w:tcPr>
            <w:tcW w:w="0" w:type="auto"/>
            <w:vAlign w:val="center"/>
          </w:tcPr>
          <w:p w:rsidR="00B02B4C" w:rsidRDefault="00B02B4C" w:rsidP="00277632">
            <w:pPr>
              <w:spacing w:after="0" w:line="240" w:lineRule="auto"/>
              <w:jc w:val="right"/>
            </w:pPr>
            <w:r>
              <w:t>Youth with Mental Health Impairments</w:t>
            </w:r>
          </w:p>
        </w:tc>
        <w:tc>
          <w:tcPr>
            <w:tcW w:w="0" w:type="auto"/>
            <w:vAlign w:val="center"/>
          </w:tcPr>
          <w:p w:rsidR="00B02B4C" w:rsidRDefault="00B02B4C" w:rsidP="00277632">
            <w:pPr>
              <w:spacing w:after="0" w:line="240" w:lineRule="auto"/>
              <w:jc w:val="right"/>
            </w:pPr>
            <w:r>
              <w:t>24.03%</w:t>
            </w:r>
          </w:p>
        </w:tc>
        <w:tc>
          <w:tcPr>
            <w:tcW w:w="0" w:type="auto"/>
            <w:vAlign w:val="center"/>
          </w:tcPr>
          <w:p w:rsidR="00B02B4C" w:rsidRDefault="00B02B4C" w:rsidP="00277632">
            <w:pPr>
              <w:spacing w:after="0" w:line="240" w:lineRule="auto"/>
              <w:jc w:val="right"/>
            </w:pPr>
            <w:r>
              <w:t>31</w:t>
            </w:r>
          </w:p>
        </w:tc>
        <w:tc>
          <w:tcPr>
            <w:tcW w:w="0" w:type="auto"/>
            <w:vAlign w:val="center"/>
          </w:tcPr>
          <w:p w:rsidR="00B02B4C" w:rsidRDefault="00B02B4C" w:rsidP="00277632">
            <w:pPr>
              <w:spacing w:after="0" w:line="240" w:lineRule="auto"/>
              <w:jc w:val="right"/>
            </w:pPr>
            <w:r>
              <w:t>18.60%</w:t>
            </w:r>
          </w:p>
        </w:tc>
        <w:tc>
          <w:tcPr>
            <w:tcW w:w="0" w:type="auto"/>
            <w:vAlign w:val="center"/>
          </w:tcPr>
          <w:p w:rsidR="00B02B4C" w:rsidRDefault="00B02B4C" w:rsidP="00277632">
            <w:pPr>
              <w:spacing w:after="0" w:line="240" w:lineRule="auto"/>
              <w:jc w:val="right"/>
            </w:pPr>
            <w:r>
              <w:t>24</w:t>
            </w:r>
          </w:p>
        </w:tc>
        <w:tc>
          <w:tcPr>
            <w:tcW w:w="0" w:type="auto"/>
            <w:vAlign w:val="center"/>
          </w:tcPr>
          <w:p w:rsidR="00B02B4C" w:rsidRDefault="00B02B4C" w:rsidP="00277632">
            <w:pPr>
              <w:spacing w:after="0" w:line="240" w:lineRule="auto"/>
              <w:jc w:val="right"/>
            </w:pPr>
            <w:r>
              <w:t>27.13%</w:t>
            </w:r>
          </w:p>
        </w:tc>
        <w:tc>
          <w:tcPr>
            <w:tcW w:w="0" w:type="auto"/>
            <w:vAlign w:val="center"/>
          </w:tcPr>
          <w:p w:rsidR="00B02B4C" w:rsidRDefault="00B02B4C" w:rsidP="00277632">
            <w:pPr>
              <w:spacing w:after="0" w:line="240" w:lineRule="auto"/>
              <w:jc w:val="right"/>
            </w:pPr>
            <w:r>
              <w:t>35</w:t>
            </w:r>
          </w:p>
        </w:tc>
        <w:tc>
          <w:tcPr>
            <w:tcW w:w="0" w:type="auto"/>
            <w:vAlign w:val="center"/>
          </w:tcPr>
          <w:p w:rsidR="00B02B4C" w:rsidRDefault="00B02B4C" w:rsidP="00277632">
            <w:pPr>
              <w:spacing w:after="0" w:line="240" w:lineRule="auto"/>
              <w:jc w:val="right"/>
            </w:pPr>
            <w:r>
              <w:t>30.23%</w:t>
            </w:r>
          </w:p>
        </w:tc>
        <w:tc>
          <w:tcPr>
            <w:tcW w:w="0" w:type="auto"/>
            <w:vAlign w:val="center"/>
          </w:tcPr>
          <w:p w:rsidR="00B02B4C" w:rsidRDefault="00B02B4C" w:rsidP="00277632">
            <w:pPr>
              <w:spacing w:after="0" w:line="240" w:lineRule="auto"/>
              <w:jc w:val="right"/>
            </w:pPr>
            <w:r>
              <w:t>39</w:t>
            </w:r>
          </w:p>
        </w:tc>
        <w:tc>
          <w:tcPr>
            <w:tcW w:w="0" w:type="auto"/>
            <w:vAlign w:val="center"/>
          </w:tcPr>
          <w:p w:rsidR="00B02B4C" w:rsidRDefault="00B02B4C" w:rsidP="00277632">
            <w:pPr>
              <w:spacing w:after="0" w:line="240" w:lineRule="auto"/>
              <w:jc w:val="right"/>
            </w:pPr>
            <w:r>
              <w:t>129</w:t>
            </w:r>
          </w:p>
        </w:tc>
      </w:tr>
      <w:tr w:rsidR="00B02B4C" w:rsidTr="00277632">
        <w:trPr>
          <w:trHeight w:val="432"/>
        </w:trPr>
        <w:tc>
          <w:tcPr>
            <w:tcW w:w="0" w:type="auto"/>
            <w:vAlign w:val="center"/>
          </w:tcPr>
          <w:p w:rsidR="00B02B4C" w:rsidRDefault="00B02B4C" w:rsidP="00277632">
            <w:pPr>
              <w:spacing w:after="0" w:line="240" w:lineRule="auto"/>
            </w:pPr>
            <w:r>
              <w:t>8</w:t>
            </w:r>
          </w:p>
        </w:tc>
        <w:tc>
          <w:tcPr>
            <w:tcW w:w="0" w:type="auto"/>
            <w:vAlign w:val="center"/>
          </w:tcPr>
          <w:p w:rsidR="00B02B4C" w:rsidRDefault="00B02B4C" w:rsidP="00277632">
            <w:pPr>
              <w:spacing w:after="0" w:line="240" w:lineRule="auto"/>
              <w:jc w:val="right"/>
            </w:pPr>
            <w:r>
              <w:t>Youth with Substance Abuse Impairments</w:t>
            </w:r>
          </w:p>
        </w:tc>
        <w:tc>
          <w:tcPr>
            <w:tcW w:w="0" w:type="auto"/>
            <w:vAlign w:val="center"/>
          </w:tcPr>
          <w:p w:rsidR="00B02B4C" w:rsidRDefault="00B02B4C" w:rsidP="00277632">
            <w:pPr>
              <w:spacing w:after="0" w:line="240" w:lineRule="auto"/>
              <w:jc w:val="right"/>
            </w:pPr>
            <w:r>
              <w:t>23.26%</w:t>
            </w:r>
          </w:p>
        </w:tc>
        <w:tc>
          <w:tcPr>
            <w:tcW w:w="0" w:type="auto"/>
            <w:vAlign w:val="center"/>
          </w:tcPr>
          <w:p w:rsidR="00B02B4C" w:rsidRDefault="00B02B4C" w:rsidP="00277632">
            <w:pPr>
              <w:spacing w:after="0" w:line="240" w:lineRule="auto"/>
              <w:jc w:val="right"/>
            </w:pPr>
            <w:r>
              <w:t>30</w:t>
            </w:r>
          </w:p>
        </w:tc>
        <w:tc>
          <w:tcPr>
            <w:tcW w:w="0" w:type="auto"/>
            <w:vAlign w:val="center"/>
          </w:tcPr>
          <w:p w:rsidR="00B02B4C" w:rsidRDefault="00B02B4C" w:rsidP="00277632">
            <w:pPr>
              <w:spacing w:after="0" w:line="240" w:lineRule="auto"/>
              <w:jc w:val="right"/>
            </w:pPr>
            <w:r>
              <w:t>21.71%</w:t>
            </w:r>
          </w:p>
        </w:tc>
        <w:tc>
          <w:tcPr>
            <w:tcW w:w="0" w:type="auto"/>
            <w:vAlign w:val="center"/>
          </w:tcPr>
          <w:p w:rsidR="00B02B4C" w:rsidRDefault="00B02B4C" w:rsidP="00277632">
            <w:pPr>
              <w:spacing w:after="0" w:line="240" w:lineRule="auto"/>
              <w:jc w:val="right"/>
            </w:pPr>
            <w:r>
              <w:t>28</w:t>
            </w:r>
          </w:p>
        </w:tc>
        <w:tc>
          <w:tcPr>
            <w:tcW w:w="0" w:type="auto"/>
            <w:vAlign w:val="center"/>
          </w:tcPr>
          <w:p w:rsidR="00B02B4C" w:rsidRDefault="00B02B4C" w:rsidP="00277632">
            <w:pPr>
              <w:spacing w:after="0" w:line="240" w:lineRule="auto"/>
              <w:jc w:val="right"/>
            </w:pPr>
            <w:r>
              <w:t>24.81%</w:t>
            </w:r>
          </w:p>
        </w:tc>
        <w:tc>
          <w:tcPr>
            <w:tcW w:w="0" w:type="auto"/>
            <w:vAlign w:val="center"/>
          </w:tcPr>
          <w:p w:rsidR="00B02B4C" w:rsidRDefault="00B02B4C" w:rsidP="00277632">
            <w:pPr>
              <w:spacing w:after="0" w:line="240" w:lineRule="auto"/>
              <w:jc w:val="right"/>
            </w:pPr>
            <w:r>
              <w:t>32</w:t>
            </w:r>
          </w:p>
        </w:tc>
        <w:tc>
          <w:tcPr>
            <w:tcW w:w="0" w:type="auto"/>
            <w:vAlign w:val="center"/>
          </w:tcPr>
          <w:p w:rsidR="00B02B4C" w:rsidRDefault="00B02B4C" w:rsidP="00277632">
            <w:pPr>
              <w:spacing w:after="0" w:line="240" w:lineRule="auto"/>
              <w:jc w:val="right"/>
            </w:pPr>
            <w:r>
              <w:t>30.23%</w:t>
            </w:r>
          </w:p>
        </w:tc>
        <w:tc>
          <w:tcPr>
            <w:tcW w:w="0" w:type="auto"/>
            <w:vAlign w:val="center"/>
          </w:tcPr>
          <w:p w:rsidR="00B02B4C" w:rsidRDefault="00B02B4C" w:rsidP="00277632">
            <w:pPr>
              <w:spacing w:after="0" w:line="240" w:lineRule="auto"/>
              <w:jc w:val="right"/>
            </w:pPr>
            <w:r>
              <w:t>39</w:t>
            </w:r>
          </w:p>
        </w:tc>
        <w:tc>
          <w:tcPr>
            <w:tcW w:w="0" w:type="auto"/>
            <w:vAlign w:val="center"/>
          </w:tcPr>
          <w:p w:rsidR="00B02B4C" w:rsidRDefault="00B02B4C" w:rsidP="00277632">
            <w:pPr>
              <w:spacing w:after="0" w:line="240" w:lineRule="auto"/>
              <w:jc w:val="right"/>
            </w:pPr>
            <w:r>
              <w:t>129</w:t>
            </w:r>
          </w:p>
        </w:tc>
      </w:tr>
    </w:tbl>
    <w:p w:rsidR="00B02B4C" w:rsidRDefault="00B02B4C" w:rsidP="00B02B4C"/>
    <w:p w:rsidR="00A02F19" w:rsidRDefault="00A02F19"/>
    <w:sectPr w:rsidR="00A02F19" w:rsidSect="00A02F19">
      <w:footerReference w:type="default" r:id="rId30"/>
      <w:pgSz w:w="12240" w:h="15840"/>
      <w:pgMar w:top="900" w:right="900" w:bottom="90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24F" w:rsidRDefault="00CF524F" w:rsidP="005D7365">
      <w:pPr>
        <w:spacing w:after="0" w:line="240" w:lineRule="auto"/>
      </w:pPr>
      <w:r>
        <w:separator/>
      </w:r>
    </w:p>
  </w:endnote>
  <w:endnote w:type="continuationSeparator" w:id="0">
    <w:p w:rsidR="00CF524F" w:rsidRDefault="00CF524F" w:rsidP="005D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842502"/>
      <w:docPartObj>
        <w:docPartGallery w:val="Page Numbers (Bottom of Page)"/>
        <w:docPartUnique/>
      </w:docPartObj>
    </w:sdtPr>
    <w:sdtEndPr>
      <w:rPr>
        <w:noProof/>
      </w:rPr>
    </w:sdtEndPr>
    <w:sdtContent>
      <w:p w:rsidR="00277632" w:rsidRDefault="00277632">
        <w:pPr>
          <w:pStyle w:val="Footer"/>
          <w:jc w:val="center"/>
        </w:pPr>
        <w:r>
          <w:fldChar w:fldCharType="begin"/>
        </w:r>
        <w:r>
          <w:instrText xml:space="preserve"> PAGE   \* MERGEFORMAT </w:instrText>
        </w:r>
        <w:r>
          <w:fldChar w:fldCharType="separate"/>
        </w:r>
        <w:r w:rsidR="001A4F3D">
          <w:rPr>
            <w:noProof/>
          </w:rPr>
          <w:t>22</w:t>
        </w:r>
        <w:r>
          <w:rPr>
            <w:noProof/>
          </w:rPr>
          <w:fldChar w:fldCharType="end"/>
        </w:r>
      </w:p>
    </w:sdtContent>
  </w:sdt>
  <w:p w:rsidR="00277632" w:rsidRDefault="00277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24F" w:rsidRDefault="00CF524F" w:rsidP="005D7365">
      <w:pPr>
        <w:spacing w:after="0" w:line="240" w:lineRule="auto"/>
      </w:pPr>
      <w:r>
        <w:separator/>
      </w:r>
    </w:p>
  </w:footnote>
  <w:footnote w:type="continuationSeparator" w:id="0">
    <w:p w:rsidR="00CF524F" w:rsidRDefault="00CF524F" w:rsidP="005D73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F2"/>
    <w:rsid w:val="00057F6A"/>
    <w:rsid w:val="001A4F3D"/>
    <w:rsid w:val="001C066B"/>
    <w:rsid w:val="001D7F76"/>
    <w:rsid w:val="00277632"/>
    <w:rsid w:val="00380ACC"/>
    <w:rsid w:val="005D7365"/>
    <w:rsid w:val="007B284F"/>
    <w:rsid w:val="00A02F19"/>
    <w:rsid w:val="00A94AF2"/>
    <w:rsid w:val="00B02B4C"/>
    <w:rsid w:val="00CF524F"/>
    <w:rsid w:val="00E74414"/>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4576"/>
  <w15:docId w15:val="{9BB6AFA2-65C2-4638-8835-6BAAED69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365"/>
  </w:style>
  <w:style w:type="paragraph" w:styleId="Footer">
    <w:name w:val="footer"/>
    <w:basedOn w:val="Normal"/>
    <w:link w:val="FooterChar"/>
    <w:uiPriority w:val="99"/>
    <w:unhideWhenUsed/>
    <w:rsid w:val="005D7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365"/>
  </w:style>
  <w:style w:type="paragraph" w:styleId="NoSpacing">
    <w:name w:val="No Spacing"/>
    <w:uiPriority w:val="1"/>
    <w:qFormat/>
    <w:rsid w:val="005D73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2974</TotalTime>
  <Pages>66</Pages>
  <Words>7871</Words>
  <Characters>44870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52636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Chaz</cp:lastModifiedBy>
  <cp:revision>6</cp:revision>
  <dcterms:created xsi:type="dcterms:W3CDTF">2021-01-16T15:08:00Z</dcterms:created>
  <dcterms:modified xsi:type="dcterms:W3CDTF">2021-03-09T23:58:00Z</dcterms:modified>
</cp:coreProperties>
</file>