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accent6"/>
  <w:body>
    <w:p w14:paraId="48F795C2" w14:textId="57F04F8D" w:rsidR="00A358C2" w:rsidRDefault="00D00B9F" w:rsidP="006221C7">
      <w:pPr>
        <w:ind w:firstLine="720"/>
        <w:rPr>
          <w:rFonts w:ascii="Times New Roman" w:hAnsi="Times New Roman" w:cs="Times New Roman"/>
          <w:sz w:val="24"/>
        </w:rPr>
      </w:pPr>
      <w:r>
        <w:rPr>
          <w:rFonts w:ascii="Times New Roman" w:hAnsi="Times New Roman" w:cs="Times New Roman"/>
          <w:sz w:val="24"/>
        </w:rPr>
        <w:t>The Vocational Rehabilitation Technical Assistance Center for Quality Management (VRTAC-QM) conducted a literature review of effective strategies for managing large caseloads. The purpose of this review is to provide rehabilitation professionals with resources</w:t>
      </w:r>
      <w:r w:rsidR="00A358C2">
        <w:rPr>
          <w:rFonts w:ascii="Times New Roman" w:hAnsi="Times New Roman" w:cs="Times New Roman"/>
          <w:sz w:val="24"/>
        </w:rPr>
        <w:t xml:space="preserve"> and information that will help them manage large caseloads. There is limited information available that is specific to VR, so th</w:t>
      </w:r>
      <w:r w:rsidR="00181776">
        <w:rPr>
          <w:rFonts w:ascii="Times New Roman" w:hAnsi="Times New Roman" w:cs="Times New Roman"/>
          <w:sz w:val="24"/>
        </w:rPr>
        <w:t>is review</w:t>
      </w:r>
      <w:r w:rsidR="00A358C2">
        <w:rPr>
          <w:rFonts w:ascii="Times New Roman" w:hAnsi="Times New Roman" w:cs="Times New Roman"/>
          <w:sz w:val="24"/>
        </w:rPr>
        <w:t xml:space="preserve"> include</w:t>
      </w:r>
      <w:r w:rsidR="00181776">
        <w:rPr>
          <w:rFonts w:ascii="Times New Roman" w:hAnsi="Times New Roman" w:cs="Times New Roman"/>
          <w:sz w:val="24"/>
        </w:rPr>
        <w:t>s</w:t>
      </w:r>
      <w:r w:rsidR="00A358C2">
        <w:rPr>
          <w:rFonts w:ascii="Times New Roman" w:hAnsi="Times New Roman" w:cs="Times New Roman"/>
          <w:sz w:val="24"/>
        </w:rPr>
        <w:t xml:space="preserve"> strategies that have proven effective in other human service fields such as social work and health care. </w:t>
      </w:r>
    </w:p>
    <w:p w14:paraId="07173EA8" w14:textId="2B1B670B" w:rsidR="00D833C2" w:rsidRDefault="00A358C2" w:rsidP="006221C7">
      <w:pPr>
        <w:ind w:firstLine="720"/>
        <w:rPr>
          <w:rFonts w:ascii="Times New Roman" w:hAnsi="Times New Roman" w:cs="Times New Roman"/>
          <w:sz w:val="24"/>
        </w:rPr>
      </w:pPr>
      <w:r>
        <w:rPr>
          <w:rFonts w:ascii="Times New Roman" w:hAnsi="Times New Roman" w:cs="Times New Roman"/>
          <w:sz w:val="24"/>
        </w:rPr>
        <w:t>Following is a summary of the effective strategies. The complete reference list follows and includes scholarly articles and general information available online.  We encourage readers to examine the source articles for in-depth information.</w:t>
      </w:r>
      <w:r w:rsidR="001F5286">
        <w:rPr>
          <w:rFonts w:ascii="Times New Roman" w:hAnsi="Times New Roman" w:cs="Times New Roman"/>
          <w:sz w:val="24"/>
        </w:rPr>
        <w:t xml:space="preserve"> Several of the source articles and research include helpful information about caseload management generally</w:t>
      </w:r>
      <w:r w:rsidR="00181776">
        <w:rPr>
          <w:rFonts w:ascii="Times New Roman" w:hAnsi="Times New Roman" w:cs="Times New Roman"/>
          <w:sz w:val="24"/>
        </w:rPr>
        <w:t>, the benefits of</w:t>
      </w:r>
      <w:r w:rsidR="001F5286">
        <w:rPr>
          <w:rFonts w:ascii="Times New Roman" w:hAnsi="Times New Roman" w:cs="Times New Roman"/>
          <w:sz w:val="24"/>
        </w:rPr>
        <w:t xml:space="preserve"> </w:t>
      </w:r>
      <w:r w:rsidR="00181776">
        <w:rPr>
          <w:rFonts w:ascii="Times New Roman" w:hAnsi="Times New Roman" w:cs="Times New Roman"/>
          <w:sz w:val="24"/>
        </w:rPr>
        <w:t xml:space="preserve">organizations maintaining manageable caseload sizes for staff, </w:t>
      </w:r>
      <w:r w:rsidR="001F5286">
        <w:rPr>
          <w:rFonts w:ascii="Times New Roman" w:hAnsi="Times New Roman" w:cs="Times New Roman"/>
          <w:sz w:val="24"/>
        </w:rPr>
        <w:t>and how to avoid burnout</w:t>
      </w:r>
      <w:r w:rsidR="00181776">
        <w:rPr>
          <w:rFonts w:ascii="Times New Roman" w:hAnsi="Times New Roman" w:cs="Times New Roman"/>
          <w:sz w:val="24"/>
        </w:rPr>
        <w:t>.</w:t>
      </w:r>
      <w:r w:rsidR="001F5286">
        <w:rPr>
          <w:rFonts w:ascii="Times New Roman" w:hAnsi="Times New Roman" w:cs="Times New Roman"/>
          <w:sz w:val="24"/>
        </w:rPr>
        <w:t xml:space="preserve"> </w:t>
      </w:r>
      <w:r w:rsidR="0070340D">
        <w:rPr>
          <w:rFonts w:ascii="Times New Roman" w:hAnsi="Times New Roman" w:cs="Times New Roman"/>
          <w:sz w:val="24"/>
        </w:rPr>
        <w:t>In addition, several articles indicate that maintaining a manageable caseload size is a critical factor in staff retention and reducing the turnover rate.</w:t>
      </w:r>
    </w:p>
    <w:p w14:paraId="6D36EA0E" w14:textId="6ED91FD4" w:rsidR="00A358C2" w:rsidRPr="0048068E" w:rsidRDefault="00181776" w:rsidP="0048068E">
      <w:pPr>
        <w:shd w:val="clear" w:color="auto" w:fill="153056" w:themeFill="accent1" w:themeFillTint="E6"/>
        <w:jc w:val="center"/>
        <w:rPr>
          <w:rFonts w:ascii="Times New Roman" w:hAnsi="Times New Roman" w:cs="Times New Roman"/>
          <w:b/>
          <w:i/>
          <w:sz w:val="32"/>
        </w:rPr>
      </w:pPr>
      <w:r w:rsidRPr="0048068E">
        <w:rPr>
          <w:rFonts w:ascii="Times New Roman" w:hAnsi="Times New Roman" w:cs="Times New Roman"/>
          <w:b/>
          <w:i/>
          <w:sz w:val="32"/>
        </w:rPr>
        <w:t>Summary of e</w:t>
      </w:r>
      <w:r w:rsidR="00A358C2" w:rsidRPr="0048068E">
        <w:rPr>
          <w:rFonts w:ascii="Times New Roman" w:hAnsi="Times New Roman" w:cs="Times New Roman"/>
          <w:b/>
          <w:i/>
          <w:sz w:val="32"/>
        </w:rPr>
        <w:t>ffective strategies for managing large caseloads:</w:t>
      </w:r>
    </w:p>
    <w:p w14:paraId="7BCBDA7A" w14:textId="77777777" w:rsidR="007D5099" w:rsidRPr="007A1837" w:rsidRDefault="00B22FD4" w:rsidP="007A1837">
      <w:pPr>
        <w:numPr>
          <w:ilvl w:val="0"/>
          <w:numId w:val="27"/>
        </w:numPr>
        <w:rPr>
          <w:rFonts w:ascii="Times New Roman" w:hAnsi="Times New Roman" w:cs="Times New Roman"/>
          <w:i/>
          <w:sz w:val="24"/>
        </w:rPr>
      </w:pPr>
      <w:r w:rsidRPr="007A1837">
        <w:rPr>
          <w:rFonts w:ascii="Times New Roman" w:hAnsi="Times New Roman" w:cs="Times New Roman"/>
          <w:sz w:val="24"/>
        </w:rPr>
        <w:t>From Christina Dillahunt-</w:t>
      </w:r>
      <w:proofErr w:type="spellStart"/>
      <w:r w:rsidRPr="007A1837">
        <w:rPr>
          <w:rFonts w:ascii="Times New Roman" w:hAnsi="Times New Roman" w:cs="Times New Roman"/>
          <w:sz w:val="24"/>
        </w:rPr>
        <w:t>Aspillaga’s</w:t>
      </w:r>
      <w:proofErr w:type="spellEnd"/>
      <w:r w:rsidRPr="007A1837">
        <w:rPr>
          <w:rFonts w:ascii="Times New Roman" w:hAnsi="Times New Roman" w:cs="Times New Roman"/>
          <w:sz w:val="24"/>
        </w:rPr>
        <w:t xml:space="preserve"> webcast on </w:t>
      </w:r>
      <w:r w:rsidRPr="007A1837">
        <w:rPr>
          <w:rFonts w:ascii="Times New Roman" w:hAnsi="Times New Roman" w:cs="Times New Roman"/>
          <w:i/>
          <w:sz w:val="24"/>
        </w:rPr>
        <w:t>Effective VR Caseload Management:</w:t>
      </w:r>
    </w:p>
    <w:p w14:paraId="568986E2" w14:textId="77777777" w:rsidR="003A69E6" w:rsidRPr="007A1837" w:rsidRDefault="00B22FD4" w:rsidP="00990D93">
      <w:pPr>
        <w:numPr>
          <w:ilvl w:val="0"/>
          <w:numId w:val="28"/>
        </w:numPr>
        <w:spacing w:after="0"/>
        <w:rPr>
          <w:rFonts w:ascii="Times New Roman" w:hAnsi="Times New Roman" w:cs="Times New Roman"/>
          <w:sz w:val="24"/>
        </w:rPr>
      </w:pPr>
      <w:r w:rsidRPr="007A1837">
        <w:rPr>
          <w:rFonts w:ascii="Times New Roman" w:hAnsi="Times New Roman" w:cs="Times New Roman"/>
          <w:sz w:val="24"/>
        </w:rPr>
        <w:t>Utilize time management principles that include:</w:t>
      </w:r>
    </w:p>
    <w:p w14:paraId="75088303" w14:textId="7A860EFA" w:rsidR="007D5099" w:rsidRPr="007A1837" w:rsidRDefault="00B22FD4" w:rsidP="00E72EE5">
      <w:pPr>
        <w:numPr>
          <w:ilvl w:val="0"/>
          <w:numId w:val="29"/>
        </w:numPr>
        <w:spacing w:before="120" w:after="0"/>
        <w:rPr>
          <w:rFonts w:ascii="Times New Roman" w:hAnsi="Times New Roman" w:cs="Times New Roman"/>
          <w:sz w:val="24"/>
        </w:rPr>
      </w:pPr>
      <w:r w:rsidRPr="007A1837">
        <w:rPr>
          <w:rFonts w:ascii="Times New Roman" w:hAnsi="Times New Roman" w:cs="Times New Roman"/>
          <w:sz w:val="24"/>
        </w:rPr>
        <w:t>Create a system that works for you and adhere to it</w:t>
      </w:r>
      <w:r w:rsidR="007A1837">
        <w:rPr>
          <w:rFonts w:ascii="Times New Roman" w:hAnsi="Times New Roman" w:cs="Times New Roman"/>
          <w:sz w:val="24"/>
        </w:rPr>
        <w:t>;</w:t>
      </w:r>
    </w:p>
    <w:p w14:paraId="6296EE0B" w14:textId="77777777" w:rsidR="007A1837" w:rsidRPr="007A1837" w:rsidRDefault="00B22FD4"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Analyze how much time is required in each task;</w:t>
      </w:r>
    </w:p>
    <w:p w14:paraId="533701D3" w14:textId="77777777" w:rsidR="007A1837" w:rsidRPr="007A1837" w:rsidRDefault="00B22FD4"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Budget/allow for the unexpected;</w:t>
      </w:r>
    </w:p>
    <w:p w14:paraId="004DCFBA" w14:textId="77777777" w:rsidR="007A1837" w:rsidRPr="007A1837" w:rsidRDefault="00B22FD4"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Assess the uncontrollable;</w:t>
      </w:r>
    </w:p>
    <w:p w14:paraId="4426BE67" w14:textId="77777777" w:rsidR="007A1837" w:rsidRPr="007A1837" w:rsidRDefault="00B22FD4"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Delegate and minimize the involvement of routine and repetitive tasks;</w:t>
      </w:r>
    </w:p>
    <w:p w14:paraId="1D63593A" w14:textId="77777777" w:rsidR="007A1837" w:rsidRPr="007A1837" w:rsidRDefault="00B22FD4"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Consolidate similar tasks like email;</w:t>
      </w:r>
    </w:p>
    <w:p w14:paraId="0762C5D7" w14:textId="77777777" w:rsidR="007A1837" w:rsidRPr="007A1837" w:rsidRDefault="00B22FD4"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Use prime time for work;</w:t>
      </w:r>
    </w:p>
    <w:p w14:paraId="734C6C52" w14:textId="77777777" w:rsidR="007A1837" w:rsidRPr="007A1837" w:rsidRDefault="00B22FD4"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Avoid procrastination and identify time wasters; and provide a healthy reward for yourself for reaching your goals and completing your tasks</w:t>
      </w:r>
      <w:r w:rsidR="007A1837" w:rsidRPr="007A1837">
        <w:rPr>
          <w:rFonts w:ascii="Times New Roman" w:hAnsi="Times New Roman" w:cs="Times New Roman"/>
          <w:sz w:val="24"/>
        </w:rPr>
        <w:t>;</w:t>
      </w:r>
    </w:p>
    <w:p w14:paraId="55E46DDD" w14:textId="77777777" w:rsidR="007A1837" w:rsidRPr="007A1837" w:rsidRDefault="007A1837"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Use a calendar such as Outlook;</w:t>
      </w:r>
    </w:p>
    <w:p w14:paraId="37579CAA" w14:textId="77777777" w:rsidR="007A1837" w:rsidRPr="007A1837" w:rsidRDefault="007A1837"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Be sure and schedule time without interruptions to catch-up; and</w:t>
      </w:r>
    </w:p>
    <w:p w14:paraId="3721F662" w14:textId="77777777" w:rsidR="007A1837" w:rsidRPr="007A1837" w:rsidRDefault="007A1837" w:rsidP="00990D93">
      <w:pPr>
        <w:numPr>
          <w:ilvl w:val="0"/>
          <w:numId w:val="29"/>
        </w:numPr>
        <w:spacing w:after="0"/>
        <w:rPr>
          <w:rFonts w:ascii="Times New Roman" w:hAnsi="Times New Roman" w:cs="Times New Roman"/>
          <w:sz w:val="24"/>
        </w:rPr>
      </w:pPr>
      <w:r w:rsidRPr="007A1837">
        <w:rPr>
          <w:rFonts w:ascii="Times New Roman" w:hAnsi="Times New Roman" w:cs="Times New Roman"/>
          <w:sz w:val="24"/>
        </w:rPr>
        <w:t>Allow for five minutes of quiet meditation per day.</w:t>
      </w:r>
    </w:p>
    <w:p w14:paraId="2CF5D22A" w14:textId="77777777" w:rsidR="007A1837" w:rsidRPr="007A1837" w:rsidRDefault="007A1837" w:rsidP="00E72EE5">
      <w:pPr>
        <w:numPr>
          <w:ilvl w:val="0"/>
          <w:numId w:val="28"/>
        </w:numPr>
        <w:spacing w:before="120"/>
        <w:rPr>
          <w:rFonts w:ascii="Times New Roman" w:hAnsi="Times New Roman" w:cs="Times New Roman"/>
          <w:sz w:val="24"/>
        </w:rPr>
      </w:pPr>
      <w:r w:rsidRPr="007A1837">
        <w:rPr>
          <w:rFonts w:ascii="Times New Roman" w:hAnsi="Times New Roman" w:cs="Times New Roman"/>
          <w:sz w:val="24"/>
        </w:rPr>
        <w:t>Reduce the possibility of burnout by:</w:t>
      </w:r>
    </w:p>
    <w:p w14:paraId="6D8C5073" w14:textId="77777777"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Leaving the client and the case at the office;</w:t>
      </w:r>
    </w:p>
    <w:p w14:paraId="3AF738A6" w14:textId="1B669F55"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Try</w:t>
      </w:r>
      <w:r w:rsidR="00D36A17">
        <w:rPr>
          <w:rFonts w:ascii="Times New Roman" w:hAnsi="Times New Roman" w:cs="Times New Roman"/>
          <w:sz w:val="24"/>
        </w:rPr>
        <w:t>ing</w:t>
      </w:r>
      <w:r w:rsidRPr="007A1837">
        <w:rPr>
          <w:rFonts w:ascii="Times New Roman" w:hAnsi="Times New Roman" w:cs="Times New Roman"/>
          <w:sz w:val="24"/>
        </w:rPr>
        <w:t xml:space="preserve"> not to take things personally; </w:t>
      </w:r>
    </w:p>
    <w:p w14:paraId="39450F4C" w14:textId="65D350A1"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Do</w:t>
      </w:r>
      <w:r w:rsidR="00D36A17">
        <w:rPr>
          <w:rFonts w:ascii="Times New Roman" w:hAnsi="Times New Roman" w:cs="Times New Roman"/>
          <w:sz w:val="24"/>
        </w:rPr>
        <w:t>ing</w:t>
      </w:r>
      <w:r w:rsidRPr="007A1837">
        <w:rPr>
          <w:rFonts w:ascii="Times New Roman" w:hAnsi="Times New Roman" w:cs="Times New Roman"/>
          <w:sz w:val="24"/>
        </w:rPr>
        <w:t xml:space="preserve"> your best in every situation; </w:t>
      </w:r>
    </w:p>
    <w:p w14:paraId="2968AC08" w14:textId="32FFDB20"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Ask</w:t>
      </w:r>
      <w:r w:rsidR="00D36A17">
        <w:rPr>
          <w:rFonts w:ascii="Times New Roman" w:hAnsi="Times New Roman" w:cs="Times New Roman"/>
          <w:sz w:val="24"/>
        </w:rPr>
        <w:t>ing</w:t>
      </w:r>
      <w:r w:rsidRPr="007A1837">
        <w:rPr>
          <w:rFonts w:ascii="Times New Roman" w:hAnsi="Times New Roman" w:cs="Times New Roman"/>
          <w:sz w:val="24"/>
        </w:rPr>
        <w:t xml:space="preserve"> for clarification of work roles and realistic goals; seek</w:t>
      </w:r>
      <w:r w:rsidR="00D36A17">
        <w:rPr>
          <w:rFonts w:ascii="Times New Roman" w:hAnsi="Times New Roman" w:cs="Times New Roman"/>
          <w:sz w:val="24"/>
        </w:rPr>
        <w:t>ing</w:t>
      </w:r>
      <w:r w:rsidRPr="007A1837">
        <w:rPr>
          <w:rFonts w:ascii="Times New Roman" w:hAnsi="Times New Roman" w:cs="Times New Roman"/>
          <w:sz w:val="24"/>
        </w:rPr>
        <w:t xml:space="preserve"> advice from supervisors and co-workers;</w:t>
      </w:r>
    </w:p>
    <w:p w14:paraId="2F9C6515" w14:textId="5C016CCA"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Avoid</w:t>
      </w:r>
      <w:r w:rsidR="00D36A17">
        <w:rPr>
          <w:rFonts w:ascii="Times New Roman" w:hAnsi="Times New Roman" w:cs="Times New Roman"/>
          <w:sz w:val="24"/>
        </w:rPr>
        <w:t>ing</w:t>
      </w:r>
      <w:r w:rsidRPr="007A1837">
        <w:rPr>
          <w:rFonts w:ascii="Times New Roman" w:hAnsi="Times New Roman" w:cs="Times New Roman"/>
          <w:sz w:val="24"/>
        </w:rPr>
        <w:t xml:space="preserve"> drama and gossip; </w:t>
      </w:r>
    </w:p>
    <w:p w14:paraId="1DDE969F" w14:textId="1455C31C"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Be</w:t>
      </w:r>
      <w:r w:rsidR="00D36A17">
        <w:rPr>
          <w:rFonts w:ascii="Times New Roman" w:hAnsi="Times New Roman" w:cs="Times New Roman"/>
          <w:sz w:val="24"/>
        </w:rPr>
        <w:t>ing</w:t>
      </w:r>
      <w:r w:rsidRPr="007A1837">
        <w:rPr>
          <w:rFonts w:ascii="Times New Roman" w:hAnsi="Times New Roman" w:cs="Times New Roman"/>
          <w:sz w:val="24"/>
        </w:rPr>
        <w:t xml:space="preserve"> positive and grateful;</w:t>
      </w:r>
    </w:p>
    <w:p w14:paraId="7F4509E1" w14:textId="5A2B4C6C"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Learn</w:t>
      </w:r>
      <w:r w:rsidR="00D36A17">
        <w:rPr>
          <w:rFonts w:ascii="Times New Roman" w:hAnsi="Times New Roman" w:cs="Times New Roman"/>
          <w:sz w:val="24"/>
        </w:rPr>
        <w:t>ing</w:t>
      </w:r>
      <w:r w:rsidRPr="007A1837">
        <w:rPr>
          <w:rFonts w:ascii="Times New Roman" w:hAnsi="Times New Roman" w:cs="Times New Roman"/>
          <w:sz w:val="24"/>
        </w:rPr>
        <w:t xml:space="preserve"> stress management techniques;</w:t>
      </w:r>
    </w:p>
    <w:p w14:paraId="1698FED1" w14:textId="1B07F071"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Learn</w:t>
      </w:r>
      <w:r w:rsidR="00D36A17">
        <w:rPr>
          <w:rFonts w:ascii="Times New Roman" w:hAnsi="Times New Roman" w:cs="Times New Roman"/>
          <w:sz w:val="24"/>
        </w:rPr>
        <w:t>ing</w:t>
      </w:r>
      <w:r w:rsidRPr="007A1837">
        <w:rPr>
          <w:rFonts w:ascii="Times New Roman" w:hAnsi="Times New Roman" w:cs="Times New Roman"/>
          <w:sz w:val="24"/>
        </w:rPr>
        <w:t xml:space="preserve"> meditation techniques;</w:t>
      </w:r>
    </w:p>
    <w:p w14:paraId="067457FE" w14:textId="248D6AB2" w:rsidR="007A1837" w:rsidRPr="007A1837" w:rsidRDefault="00D36A17" w:rsidP="00E72EE5">
      <w:pPr>
        <w:numPr>
          <w:ilvl w:val="0"/>
          <w:numId w:val="30"/>
        </w:numPr>
        <w:spacing w:after="0"/>
        <w:rPr>
          <w:rFonts w:ascii="Times New Roman" w:hAnsi="Times New Roman" w:cs="Times New Roman"/>
          <w:sz w:val="24"/>
        </w:rPr>
      </w:pPr>
      <w:r>
        <w:rPr>
          <w:rFonts w:ascii="Times New Roman" w:hAnsi="Times New Roman" w:cs="Times New Roman"/>
          <w:sz w:val="24"/>
        </w:rPr>
        <w:t>Using</w:t>
      </w:r>
      <w:r w:rsidR="007A1837" w:rsidRPr="007A1837">
        <w:rPr>
          <w:rFonts w:ascii="Times New Roman" w:hAnsi="Times New Roman" w:cs="Times New Roman"/>
          <w:sz w:val="24"/>
        </w:rPr>
        <w:t xml:space="preserve"> vacation time for vacation;</w:t>
      </w:r>
    </w:p>
    <w:p w14:paraId="38606A5D" w14:textId="21FB9F36"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lastRenderedPageBreak/>
        <w:t>Creat</w:t>
      </w:r>
      <w:r w:rsidR="00D36A17">
        <w:rPr>
          <w:rFonts w:ascii="Times New Roman" w:hAnsi="Times New Roman" w:cs="Times New Roman"/>
          <w:sz w:val="24"/>
        </w:rPr>
        <w:t>ing</w:t>
      </w:r>
      <w:r w:rsidRPr="007A1837">
        <w:rPr>
          <w:rFonts w:ascii="Times New Roman" w:hAnsi="Times New Roman" w:cs="Times New Roman"/>
          <w:sz w:val="24"/>
        </w:rPr>
        <w:t xml:space="preserve"> a clean and calm office environment;</w:t>
      </w:r>
    </w:p>
    <w:p w14:paraId="65DD4960" w14:textId="10D61CE3" w:rsidR="007A1837" w:rsidRPr="007A1837" w:rsidRDefault="007A1837" w:rsidP="00E72EE5">
      <w:pPr>
        <w:numPr>
          <w:ilvl w:val="0"/>
          <w:numId w:val="30"/>
        </w:numPr>
        <w:spacing w:after="0"/>
        <w:rPr>
          <w:rFonts w:ascii="Times New Roman" w:hAnsi="Times New Roman" w:cs="Times New Roman"/>
          <w:sz w:val="24"/>
        </w:rPr>
      </w:pPr>
      <w:r w:rsidRPr="007A1837">
        <w:rPr>
          <w:rFonts w:ascii="Times New Roman" w:hAnsi="Times New Roman" w:cs="Times New Roman"/>
          <w:sz w:val="24"/>
        </w:rPr>
        <w:t>Eat</w:t>
      </w:r>
      <w:r w:rsidR="00D36A17">
        <w:rPr>
          <w:rFonts w:ascii="Times New Roman" w:hAnsi="Times New Roman" w:cs="Times New Roman"/>
          <w:sz w:val="24"/>
        </w:rPr>
        <w:t>ing</w:t>
      </w:r>
      <w:r w:rsidRPr="007A1837">
        <w:rPr>
          <w:rFonts w:ascii="Times New Roman" w:hAnsi="Times New Roman" w:cs="Times New Roman"/>
          <w:sz w:val="24"/>
        </w:rPr>
        <w:t xml:space="preserve"> lunch away from the computer screen; and</w:t>
      </w:r>
    </w:p>
    <w:p w14:paraId="7554CEAC" w14:textId="1614E3F9" w:rsidR="003A69E6" w:rsidRDefault="00D36A17" w:rsidP="00E72EE5">
      <w:pPr>
        <w:numPr>
          <w:ilvl w:val="0"/>
          <w:numId w:val="30"/>
        </w:numPr>
        <w:spacing w:after="0"/>
        <w:rPr>
          <w:rFonts w:ascii="Times New Roman" w:hAnsi="Times New Roman" w:cs="Times New Roman"/>
          <w:sz w:val="24"/>
        </w:rPr>
      </w:pPr>
      <w:r>
        <w:rPr>
          <w:rFonts w:ascii="Times New Roman" w:hAnsi="Times New Roman" w:cs="Times New Roman"/>
          <w:sz w:val="24"/>
        </w:rPr>
        <w:t>Creating</w:t>
      </w:r>
      <w:r w:rsidR="007A1837" w:rsidRPr="007A1837">
        <w:rPr>
          <w:rFonts w:ascii="Times New Roman" w:hAnsi="Times New Roman" w:cs="Times New Roman"/>
          <w:sz w:val="24"/>
        </w:rPr>
        <w:t xml:space="preserve"> diversions from stressful aspects of the job that cannot be changed.</w:t>
      </w:r>
    </w:p>
    <w:p w14:paraId="4DD2F3B6" w14:textId="77777777" w:rsidR="00E50DCF" w:rsidRDefault="00E50DCF" w:rsidP="00D36A17">
      <w:pPr>
        <w:pStyle w:val="ListParagraph"/>
        <w:numPr>
          <w:ilvl w:val="0"/>
          <w:numId w:val="27"/>
        </w:numPr>
        <w:spacing w:before="120" w:after="120"/>
        <w:contextualSpacing w:val="0"/>
        <w:rPr>
          <w:rFonts w:ascii="Times New Roman" w:hAnsi="Times New Roman" w:cs="Times New Roman"/>
          <w:sz w:val="24"/>
        </w:rPr>
      </w:pPr>
      <w:r>
        <w:rPr>
          <w:rFonts w:ascii="Times New Roman" w:hAnsi="Times New Roman" w:cs="Times New Roman"/>
          <w:sz w:val="24"/>
        </w:rPr>
        <w:t xml:space="preserve">From </w:t>
      </w:r>
      <w:r w:rsidRPr="00E50DCF">
        <w:rPr>
          <w:rFonts w:ascii="Times New Roman" w:hAnsi="Times New Roman" w:cs="Times New Roman"/>
          <w:i/>
          <w:sz w:val="24"/>
        </w:rPr>
        <w:t>How to Manage Caseloads in Social Work</w:t>
      </w:r>
      <w:r>
        <w:rPr>
          <w:rFonts w:ascii="Times New Roman" w:hAnsi="Times New Roman" w:cs="Times New Roman"/>
          <w:sz w:val="24"/>
        </w:rPr>
        <w:t>:</w:t>
      </w:r>
    </w:p>
    <w:p w14:paraId="385CC556" w14:textId="211D18DB" w:rsidR="00D33FBA" w:rsidRPr="0048068E" w:rsidRDefault="00D33FBA" w:rsidP="0048068E">
      <w:pPr>
        <w:pStyle w:val="ListParagraph"/>
        <w:numPr>
          <w:ilvl w:val="0"/>
          <w:numId w:val="31"/>
        </w:numPr>
        <w:spacing w:after="0"/>
        <w:rPr>
          <w:rFonts w:ascii="Times New Roman" w:hAnsi="Times New Roman" w:cs="Times New Roman"/>
          <w:sz w:val="24"/>
        </w:rPr>
      </w:pPr>
      <w:r w:rsidRPr="0048068E">
        <w:rPr>
          <w:rFonts w:ascii="Times New Roman" w:hAnsi="Times New Roman" w:cs="Times New Roman"/>
          <w:sz w:val="24"/>
        </w:rPr>
        <w:t>Have fixed schedule productivity. If you work from 8-5, do not work beyond that.  This forces you to prioritize work and can help avoid burnout;</w:t>
      </w:r>
    </w:p>
    <w:p w14:paraId="7002E12F" w14:textId="77777777" w:rsidR="00D33FBA" w:rsidRDefault="00D33FBA"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Schedule your day. Decide in advance what you need to get done today.  Make a list and avoid distractions;</w:t>
      </w:r>
    </w:p>
    <w:p w14:paraId="49714B89" w14:textId="43C027B2" w:rsidR="00A358C2" w:rsidRDefault="00D33FBA" w:rsidP="00D51C22">
      <w:pPr>
        <w:pStyle w:val="ListParagraph"/>
        <w:numPr>
          <w:ilvl w:val="0"/>
          <w:numId w:val="31"/>
        </w:numPr>
        <w:spacing w:after="0"/>
        <w:contextualSpacing w:val="0"/>
        <w:rPr>
          <w:rFonts w:ascii="Times New Roman" w:hAnsi="Times New Roman" w:cs="Times New Roman"/>
          <w:sz w:val="24"/>
        </w:rPr>
      </w:pPr>
      <w:r w:rsidRPr="00D33FBA">
        <w:rPr>
          <w:rFonts w:ascii="Times New Roman" w:hAnsi="Times New Roman" w:cs="Times New Roman"/>
          <w:sz w:val="24"/>
        </w:rPr>
        <w:t>Schedule 5-10 minute breaks between tasks. Get up and walk</w:t>
      </w:r>
      <w:r w:rsidR="00D36A17">
        <w:rPr>
          <w:rFonts w:ascii="Times New Roman" w:hAnsi="Times New Roman" w:cs="Times New Roman"/>
          <w:sz w:val="24"/>
        </w:rPr>
        <w:t>,</w:t>
      </w:r>
      <w:r w:rsidRPr="00D33FBA">
        <w:rPr>
          <w:rFonts w:ascii="Times New Roman" w:hAnsi="Times New Roman" w:cs="Times New Roman"/>
          <w:sz w:val="24"/>
        </w:rPr>
        <w:t xml:space="preserve"> if possible</w:t>
      </w:r>
      <w:r w:rsidR="00D36A17">
        <w:rPr>
          <w:rFonts w:ascii="Times New Roman" w:hAnsi="Times New Roman" w:cs="Times New Roman"/>
          <w:sz w:val="24"/>
        </w:rPr>
        <w:t>,</w:t>
      </w:r>
      <w:r w:rsidRPr="00D33FBA">
        <w:rPr>
          <w:rFonts w:ascii="Times New Roman" w:hAnsi="Times New Roman" w:cs="Times New Roman"/>
          <w:sz w:val="24"/>
        </w:rPr>
        <w:t xml:space="preserve"> to increase blood circulation and health:</w:t>
      </w:r>
    </w:p>
    <w:p w14:paraId="351F4676" w14:textId="7EEFBF86" w:rsidR="00D33FBA" w:rsidRDefault="00D33FBA"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Decide what you need to do, should do, and can do. Be realistic;</w:t>
      </w:r>
    </w:p>
    <w:p w14:paraId="4E937209" w14:textId="7C1B92B1" w:rsidR="00D33FBA" w:rsidRDefault="00D33FBA"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 xml:space="preserve">Turn on your email only at fixed times during the day to avoid distractions; </w:t>
      </w:r>
    </w:p>
    <w:p w14:paraId="48D78F74" w14:textId="7A7940DC" w:rsidR="00D33FBA" w:rsidRDefault="00D33FBA"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Schedule meetings at the beginning or the end of the day if possible to reduce interruptions in work flow;</w:t>
      </w:r>
    </w:p>
    <w:p w14:paraId="18BA2834" w14:textId="12E809EF" w:rsidR="00D33FBA" w:rsidRDefault="00D33FBA"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Say no to new projects or work when you are struggling to keep up with your caseload;</w:t>
      </w:r>
    </w:p>
    <w:p w14:paraId="6952D594" w14:textId="3D4C78DE" w:rsidR="00D33FBA" w:rsidRDefault="00D33FBA"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Use the two-minute rule from David Allen. If something takes less than two minutes to complete, rather than slotting it on your to-do list, just do it;</w:t>
      </w:r>
    </w:p>
    <w:p w14:paraId="39C5BCEF" w14:textId="39DA483A" w:rsidR="00D33FBA" w:rsidRDefault="00D33FBA"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Clear things in batches, like handling emails, calls</w:t>
      </w:r>
      <w:r w:rsidR="00D51C22">
        <w:rPr>
          <w:rFonts w:ascii="Times New Roman" w:hAnsi="Times New Roman" w:cs="Times New Roman"/>
          <w:sz w:val="24"/>
        </w:rPr>
        <w:t>, case notes, all at once rather than as they arise;</w:t>
      </w:r>
    </w:p>
    <w:p w14:paraId="0611ABCC" w14:textId="36F902DF" w:rsidR="00D51C22" w:rsidRDefault="00D51C22"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Write great ideas down somewhere rather than trying to remember them later;</w:t>
      </w:r>
    </w:p>
    <w:p w14:paraId="09EFEAA0" w14:textId="5A0DD756" w:rsidR="00D51C22" w:rsidRDefault="00D51C22"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Remove distractions like the Internet when trying to focus;</w:t>
      </w:r>
    </w:p>
    <w:p w14:paraId="600AF2FB" w14:textId="4E8167D8" w:rsidR="00D51C22" w:rsidRDefault="00D51C22"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Ban yourself from distracting websites like Facebook or Instagram until after work;</w:t>
      </w:r>
    </w:p>
    <w:p w14:paraId="55799944" w14:textId="6296ECDC" w:rsidR="00D51C22" w:rsidRDefault="00D51C22"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Put your phone in a place out of your reach; and</w:t>
      </w:r>
    </w:p>
    <w:p w14:paraId="53099F85" w14:textId="382F0A69" w:rsidR="00D51C22" w:rsidRDefault="00D51C22" w:rsidP="00D51C22">
      <w:pPr>
        <w:pStyle w:val="ListParagraph"/>
        <w:numPr>
          <w:ilvl w:val="0"/>
          <w:numId w:val="31"/>
        </w:numPr>
        <w:spacing w:after="0"/>
        <w:contextualSpacing w:val="0"/>
        <w:rPr>
          <w:rFonts w:ascii="Times New Roman" w:hAnsi="Times New Roman" w:cs="Times New Roman"/>
          <w:sz w:val="24"/>
        </w:rPr>
      </w:pPr>
      <w:r>
        <w:rPr>
          <w:rFonts w:ascii="Times New Roman" w:hAnsi="Times New Roman" w:cs="Times New Roman"/>
          <w:sz w:val="24"/>
        </w:rPr>
        <w:t>Listen to classical music, which helps concentration and focus.</w:t>
      </w:r>
    </w:p>
    <w:p w14:paraId="7FAF3210" w14:textId="192B443A" w:rsidR="0048068E" w:rsidRDefault="0048068E" w:rsidP="0048068E">
      <w:pPr>
        <w:pStyle w:val="ListParagraph"/>
        <w:numPr>
          <w:ilvl w:val="0"/>
          <w:numId w:val="27"/>
        </w:numPr>
        <w:spacing w:before="120" w:after="0"/>
        <w:contextualSpacing w:val="0"/>
        <w:rPr>
          <w:rFonts w:ascii="Times New Roman" w:hAnsi="Times New Roman" w:cs="Times New Roman"/>
          <w:sz w:val="24"/>
        </w:rPr>
      </w:pPr>
      <w:r>
        <w:rPr>
          <w:rFonts w:ascii="Times New Roman" w:hAnsi="Times New Roman" w:cs="Times New Roman"/>
          <w:sz w:val="24"/>
        </w:rPr>
        <w:t xml:space="preserve">From Casey Family Program: </w:t>
      </w:r>
      <w:r w:rsidRPr="0048068E">
        <w:rPr>
          <w:rFonts w:ascii="Times New Roman" w:hAnsi="Times New Roman" w:cs="Times New Roman"/>
          <w:i/>
          <w:sz w:val="24"/>
        </w:rPr>
        <w:t>Backlog Reduction: Effective Strategies for Managing the crisis</w:t>
      </w:r>
      <w:r>
        <w:rPr>
          <w:rFonts w:ascii="Times New Roman" w:hAnsi="Times New Roman" w:cs="Times New Roman"/>
          <w:sz w:val="24"/>
        </w:rPr>
        <w:t>:</w:t>
      </w:r>
    </w:p>
    <w:p w14:paraId="2BE5176C" w14:textId="3767C927" w:rsidR="0048068E" w:rsidRDefault="0048068E" w:rsidP="0048068E">
      <w:pPr>
        <w:pStyle w:val="ListParagraph"/>
        <w:spacing w:after="0"/>
        <w:ind w:left="1080"/>
        <w:rPr>
          <w:rFonts w:ascii="Times New Roman" w:hAnsi="Times New Roman" w:cs="Times New Roman"/>
          <w:sz w:val="24"/>
        </w:rPr>
      </w:pPr>
      <w:r>
        <w:rPr>
          <w:rFonts w:ascii="Times New Roman" w:hAnsi="Times New Roman" w:cs="Times New Roman"/>
          <w:sz w:val="24"/>
        </w:rPr>
        <w:t xml:space="preserve">This research and strategy brief identifies steps that organizations can take to help staff reduce the backlog of high caseloads.  These steps and strategies </w:t>
      </w:r>
      <w:r w:rsidR="00D36A17">
        <w:rPr>
          <w:rFonts w:ascii="Times New Roman" w:hAnsi="Times New Roman" w:cs="Times New Roman"/>
          <w:sz w:val="24"/>
        </w:rPr>
        <w:t>are as follows</w:t>
      </w:r>
      <w:r>
        <w:rPr>
          <w:rFonts w:ascii="Times New Roman" w:hAnsi="Times New Roman" w:cs="Times New Roman"/>
          <w:sz w:val="24"/>
        </w:rPr>
        <w:t>:</w:t>
      </w:r>
    </w:p>
    <w:p w14:paraId="5F7E9130" w14:textId="77777777" w:rsidR="0048068E" w:rsidRDefault="0048068E" w:rsidP="0048068E">
      <w:pPr>
        <w:pStyle w:val="ListParagraph"/>
        <w:numPr>
          <w:ilvl w:val="0"/>
          <w:numId w:val="32"/>
        </w:numPr>
        <w:spacing w:before="120" w:after="0"/>
        <w:contextualSpacing w:val="0"/>
        <w:rPr>
          <w:rFonts w:ascii="Times New Roman" w:hAnsi="Times New Roman" w:cs="Times New Roman"/>
          <w:sz w:val="24"/>
        </w:rPr>
      </w:pPr>
      <w:r w:rsidRPr="0048068E">
        <w:rPr>
          <w:rFonts w:ascii="Times New Roman" w:hAnsi="Times New Roman" w:cs="Times New Roman"/>
          <w:sz w:val="24"/>
        </w:rPr>
        <w:t xml:space="preserve">Specific leadership strategies include: </w:t>
      </w:r>
    </w:p>
    <w:p w14:paraId="42FFE06C" w14:textId="27C3EF39" w:rsidR="0048068E" w:rsidRPr="0048068E" w:rsidRDefault="0048068E" w:rsidP="0048068E">
      <w:pPr>
        <w:pStyle w:val="ListParagraph"/>
        <w:numPr>
          <w:ilvl w:val="0"/>
          <w:numId w:val="36"/>
        </w:numPr>
        <w:rPr>
          <w:rFonts w:ascii="Times New Roman" w:hAnsi="Times New Roman" w:cs="Times New Roman"/>
          <w:sz w:val="24"/>
        </w:rPr>
      </w:pPr>
      <w:r w:rsidRPr="0048068E">
        <w:rPr>
          <w:rFonts w:ascii="Times New Roman" w:hAnsi="Times New Roman" w:cs="Times New Roman"/>
          <w:sz w:val="24"/>
        </w:rPr>
        <w:t xml:space="preserve">Clear leadership ownership and personal investment in reducing the backlog </w:t>
      </w:r>
    </w:p>
    <w:p w14:paraId="6D5160C1" w14:textId="31C8324D" w:rsidR="0048068E" w:rsidRPr="0048068E" w:rsidRDefault="0048068E" w:rsidP="0048068E">
      <w:pPr>
        <w:pStyle w:val="ListParagraph"/>
        <w:numPr>
          <w:ilvl w:val="0"/>
          <w:numId w:val="36"/>
        </w:numPr>
        <w:spacing w:after="0"/>
        <w:rPr>
          <w:rFonts w:ascii="Times New Roman" w:hAnsi="Times New Roman" w:cs="Times New Roman"/>
          <w:sz w:val="24"/>
        </w:rPr>
      </w:pPr>
      <w:r w:rsidRPr="0048068E">
        <w:rPr>
          <w:rFonts w:ascii="Times New Roman" w:hAnsi="Times New Roman" w:cs="Times New Roman"/>
          <w:sz w:val="24"/>
        </w:rPr>
        <w:t xml:space="preserve">Messaging to create unity and clarity of message toward shared goals </w:t>
      </w:r>
    </w:p>
    <w:p w14:paraId="38F82A01" w14:textId="66351E2B" w:rsidR="0048068E" w:rsidRPr="0048068E" w:rsidRDefault="0048068E" w:rsidP="0048068E">
      <w:pPr>
        <w:pStyle w:val="ListParagraph"/>
        <w:numPr>
          <w:ilvl w:val="0"/>
          <w:numId w:val="36"/>
        </w:numPr>
        <w:spacing w:after="120"/>
        <w:contextualSpacing w:val="0"/>
        <w:rPr>
          <w:rFonts w:ascii="Times New Roman" w:hAnsi="Times New Roman" w:cs="Times New Roman"/>
          <w:sz w:val="24"/>
        </w:rPr>
      </w:pPr>
      <w:r w:rsidRPr="0048068E">
        <w:rPr>
          <w:rFonts w:ascii="Times New Roman" w:hAnsi="Times New Roman" w:cs="Times New Roman"/>
          <w:sz w:val="24"/>
        </w:rPr>
        <w:t>“All hands on deck” efforts to generate commitment and energy throughout every level and unit of the organizat</w:t>
      </w:r>
      <w:r>
        <w:rPr>
          <w:rFonts w:ascii="Times New Roman" w:hAnsi="Times New Roman" w:cs="Times New Roman"/>
          <w:sz w:val="24"/>
        </w:rPr>
        <w:t>i</w:t>
      </w:r>
      <w:r w:rsidRPr="0048068E">
        <w:rPr>
          <w:rFonts w:ascii="Times New Roman" w:hAnsi="Times New Roman" w:cs="Times New Roman"/>
          <w:sz w:val="24"/>
        </w:rPr>
        <w:t xml:space="preserve">on </w:t>
      </w:r>
    </w:p>
    <w:p w14:paraId="23703A56" w14:textId="1F0083FD" w:rsidR="0048068E" w:rsidRPr="0048068E" w:rsidRDefault="0048068E" w:rsidP="0048068E">
      <w:pPr>
        <w:pStyle w:val="ListParagraph"/>
        <w:numPr>
          <w:ilvl w:val="0"/>
          <w:numId w:val="32"/>
        </w:numPr>
        <w:spacing w:before="120" w:after="0"/>
        <w:contextualSpacing w:val="0"/>
        <w:rPr>
          <w:rFonts w:ascii="Times New Roman" w:hAnsi="Times New Roman" w:cs="Times New Roman"/>
          <w:sz w:val="24"/>
        </w:rPr>
      </w:pPr>
      <w:r w:rsidRPr="0048068E">
        <w:rPr>
          <w:rFonts w:ascii="Times New Roman" w:hAnsi="Times New Roman" w:cs="Times New Roman"/>
          <w:sz w:val="24"/>
        </w:rPr>
        <w:t xml:space="preserve">Strategies to increase workforce supply include: </w:t>
      </w:r>
    </w:p>
    <w:p w14:paraId="237AC425" w14:textId="692E2E06" w:rsidR="0048068E" w:rsidRPr="0048068E" w:rsidRDefault="0048068E" w:rsidP="0048068E">
      <w:pPr>
        <w:pStyle w:val="ListParagraph"/>
        <w:numPr>
          <w:ilvl w:val="0"/>
          <w:numId w:val="37"/>
        </w:numPr>
        <w:spacing w:after="0"/>
        <w:rPr>
          <w:rFonts w:ascii="Times New Roman" w:hAnsi="Times New Roman" w:cs="Times New Roman"/>
          <w:sz w:val="24"/>
        </w:rPr>
      </w:pPr>
      <w:r w:rsidRPr="0048068E">
        <w:rPr>
          <w:rFonts w:ascii="Times New Roman" w:hAnsi="Times New Roman" w:cs="Times New Roman"/>
          <w:sz w:val="24"/>
        </w:rPr>
        <w:t xml:space="preserve">New staff positions </w:t>
      </w:r>
    </w:p>
    <w:p w14:paraId="37C37D2F" w14:textId="5C643762" w:rsidR="0048068E" w:rsidRPr="0048068E" w:rsidRDefault="0048068E" w:rsidP="0048068E">
      <w:pPr>
        <w:pStyle w:val="ListParagraph"/>
        <w:numPr>
          <w:ilvl w:val="0"/>
          <w:numId w:val="37"/>
        </w:numPr>
        <w:spacing w:after="0"/>
        <w:rPr>
          <w:rFonts w:ascii="Times New Roman" w:hAnsi="Times New Roman" w:cs="Times New Roman"/>
          <w:sz w:val="24"/>
        </w:rPr>
      </w:pPr>
      <w:r w:rsidRPr="0048068E">
        <w:rPr>
          <w:rFonts w:ascii="Times New Roman" w:hAnsi="Times New Roman" w:cs="Times New Roman"/>
          <w:sz w:val="24"/>
        </w:rPr>
        <w:t xml:space="preserve">Targeted staff redeployments </w:t>
      </w:r>
    </w:p>
    <w:p w14:paraId="61A64153" w14:textId="707F8385" w:rsidR="0048068E" w:rsidRPr="0048068E" w:rsidRDefault="0048068E" w:rsidP="0048068E">
      <w:pPr>
        <w:pStyle w:val="ListParagraph"/>
        <w:numPr>
          <w:ilvl w:val="0"/>
          <w:numId w:val="37"/>
        </w:numPr>
        <w:spacing w:after="0"/>
        <w:rPr>
          <w:rFonts w:ascii="Times New Roman" w:hAnsi="Times New Roman" w:cs="Times New Roman"/>
          <w:sz w:val="24"/>
        </w:rPr>
      </w:pPr>
      <w:r w:rsidRPr="0048068E">
        <w:rPr>
          <w:rFonts w:ascii="Times New Roman" w:hAnsi="Times New Roman" w:cs="Times New Roman"/>
          <w:sz w:val="24"/>
        </w:rPr>
        <w:t xml:space="preserve">Paid overtime </w:t>
      </w:r>
    </w:p>
    <w:p w14:paraId="4224F168" w14:textId="63F9A590" w:rsidR="0048068E" w:rsidRPr="0048068E" w:rsidRDefault="0048068E" w:rsidP="0048068E">
      <w:pPr>
        <w:pStyle w:val="ListParagraph"/>
        <w:numPr>
          <w:ilvl w:val="0"/>
          <w:numId w:val="37"/>
        </w:numPr>
        <w:spacing w:after="0"/>
        <w:rPr>
          <w:rFonts w:ascii="Times New Roman" w:hAnsi="Times New Roman" w:cs="Times New Roman"/>
          <w:sz w:val="24"/>
        </w:rPr>
      </w:pPr>
      <w:r w:rsidRPr="0048068E">
        <w:rPr>
          <w:rFonts w:ascii="Times New Roman" w:hAnsi="Times New Roman" w:cs="Times New Roman"/>
          <w:sz w:val="24"/>
        </w:rPr>
        <w:t xml:space="preserve">Expedited hiring and on-boarding processes </w:t>
      </w:r>
    </w:p>
    <w:p w14:paraId="1E4DFDF9" w14:textId="597670E2" w:rsidR="0048068E" w:rsidRPr="0048068E" w:rsidRDefault="0048068E" w:rsidP="0048068E">
      <w:pPr>
        <w:pStyle w:val="ListParagraph"/>
        <w:numPr>
          <w:ilvl w:val="0"/>
          <w:numId w:val="37"/>
        </w:numPr>
        <w:spacing w:after="0"/>
        <w:rPr>
          <w:rFonts w:ascii="Times New Roman" w:hAnsi="Times New Roman" w:cs="Times New Roman"/>
          <w:sz w:val="24"/>
        </w:rPr>
      </w:pPr>
      <w:r w:rsidRPr="0048068E">
        <w:rPr>
          <w:rFonts w:ascii="Times New Roman" w:hAnsi="Times New Roman" w:cs="Times New Roman"/>
          <w:sz w:val="24"/>
        </w:rPr>
        <w:t xml:space="preserve">Contracting with private providers </w:t>
      </w:r>
    </w:p>
    <w:p w14:paraId="3114EF1B" w14:textId="09184013" w:rsidR="0048068E" w:rsidRPr="0048068E" w:rsidRDefault="0048068E" w:rsidP="0048068E">
      <w:pPr>
        <w:pStyle w:val="ListParagraph"/>
        <w:numPr>
          <w:ilvl w:val="0"/>
          <w:numId w:val="37"/>
        </w:numPr>
        <w:spacing w:after="120"/>
        <w:contextualSpacing w:val="0"/>
        <w:rPr>
          <w:rFonts w:ascii="Times New Roman" w:hAnsi="Times New Roman" w:cs="Times New Roman"/>
          <w:sz w:val="24"/>
        </w:rPr>
      </w:pPr>
      <w:r w:rsidRPr="0048068E">
        <w:rPr>
          <w:rFonts w:ascii="Times New Roman" w:hAnsi="Times New Roman" w:cs="Times New Roman"/>
          <w:sz w:val="24"/>
        </w:rPr>
        <w:lastRenderedPageBreak/>
        <w:t xml:space="preserve">Use of temporary staff </w:t>
      </w:r>
    </w:p>
    <w:p w14:paraId="417A065B" w14:textId="1D614AB7" w:rsidR="0048068E" w:rsidRPr="0048068E" w:rsidRDefault="0048068E" w:rsidP="0048068E">
      <w:pPr>
        <w:pStyle w:val="ListParagraph"/>
        <w:numPr>
          <w:ilvl w:val="0"/>
          <w:numId w:val="32"/>
        </w:numPr>
        <w:spacing w:before="120" w:after="0"/>
        <w:contextualSpacing w:val="0"/>
        <w:rPr>
          <w:rFonts w:ascii="Times New Roman" w:hAnsi="Times New Roman" w:cs="Times New Roman"/>
          <w:sz w:val="24"/>
        </w:rPr>
      </w:pPr>
      <w:r w:rsidRPr="0048068E">
        <w:rPr>
          <w:rFonts w:ascii="Times New Roman" w:hAnsi="Times New Roman" w:cs="Times New Roman"/>
          <w:sz w:val="24"/>
        </w:rPr>
        <w:t xml:space="preserve">Strategies to develop more efficient infrastructure and streamlined operations include: </w:t>
      </w:r>
    </w:p>
    <w:p w14:paraId="0152AA27" w14:textId="53789396" w:rsidR="0048068E" w:rsidRPr="0048068E" w:rsidRDefault="0048068E" w:rsidP="0048068E">
      <w:pPr>
        <w:pStyle w:val="ListParagraph"/>
        <w:numPr>
          <w:ilvl w:val="0"/>
          <w:numId w:val="38"/>
        </w:numPr>
        <w:spacing w:after="0"/>
        <w:rPr>
          <w:rFonts w:ascii="Times New Roman" w:hAnsi="Times New Roman" w:cs="Times New Roman"/>
          <w:sz w:val="24"/>
        </w:rPr>
      </w:pPr>
      <w:r w:rsidRPr="0048068E">
        <w:rPr>
          <w:rFonts w:ascii="Times New Roman" w:hAnsi="Times New Roman" w:cs="Times New Roman"/>
          <w:sz w:val="24"/>
        </w:rPr>
        <w:t xml:space="preserve">Policy changes such as paperwork reduction </w:t>
      </w:r>
    </w:p>
    <w:p w14:paraId="5B564C85" w14:textId="157C7873" w:rsidR="0048068E" w:rsidRPr="0048068E" w:rsidRDefault="0048068E" w:rsidP="0048068E">
      <w:pPr>
        <w:pStyle w:val="ListParagraph"/>
        <w:numPr>
          <w:ilvl w:val="0"/>
          <w:numId w:val="38"/>
        </w:numPr>
        <w:spacing w:after="0"/>
        <w:rPr>
          <w:rFonts w:ascii="Times New Roman" w:hAnsi="Times New Roman" w:cs="Times New Roman"/>
          <w:sz w:val="24"/>
        </w:rPr>
      </w:pPr>
      <w:r w:rsidRPr="0048068E">
        <w:rPr>
          <w:rFonts w:ascii="Times New Roman" w:hAnsi="Times New Roman" w:cs="Times New Roman"/>
          <w:sz w:val="24"/>
        </w:rPr>
        <w:t xml:space="preserve">Accountability infrastructure to hold staff and leaders accountable to commitments </w:t>
      </w:r>
    </w:p>
    <w:p w14:paraId="18C2668F" w14:textId="3557D17E" w:rsidR="0048068E" w:rsidRDefault="0048068E" w:rsidP="006221C7">
      <w:pPr>
        <w:pStyle w:val="ListParagraph"/>
        <w:numPr>
          <w:ilvl w:val="0"/>
          <w:numId w:val="38"/>
        </w:numPr>
        <w:contextualSpacing w:val="0"/>
        <w:rPr>
          <w:rFonts w:ascii="Times New Roman" w:hAnsi="Times New Roman" w:cs="Times New Roman"/>
          <w:sz w:val="24"/>
        </w:rPr>
      </w:pPr>
      <w:r w:rsidRPr="0048068E">
        <w:rPr>
          <w:rFonts w:ascii="Times New Roman" w:hAnsi="Times New Roman" w:cs="Times New Roman"/>
          <w:sz w:val="24"/>
        </w:rPr>
        <w:t xml:space="preserve">Improvements to practice such as more consistent supervision </w:t>
      </w:r>
    </w:p>
    <w:p w14:paraId="050CAC37" w14:textId="31D3DF2E" w:rsidR="006221C7" w:rsidRDefault="00D36A17" w:rsidP="006221C7">
      <w:pPr>
        <w:pStyle w:val="ListParagraph"/>
        <w:numPr>
          <w:ilvl w:val="0"/>
          <w:numId w:val="27"/>
        </w:numPr>
        <w:rPr>
          <w:rFonts w:ascii="Times New Roman" w:hAnsi="Times New Roman" w:cs="Times New Roman"/>
          <w:sz w:val="24"/>
        </w:rPr>
      </w:pPr>
      <w:r>
        <w:rPr>
          <w:rFonts w:ascii="Times New Roman" w:hAnsi="Times New Roman" w:cs="Times New Roman"/>
          <w:sz w:val="24"/>
        </w:rPr>
        <w:t xml:space="preserve">From </w:t>
      </w:r>
      <w:proofErr w:type="spellStart"/>
      <w:r>
        <w:rPr>
          <w:rFonts w:ascii="Times New Roman" w:hAnsi="Times New Roman" w:cs="Times New Roman"/>
          <w:sz w:val="24"/>
        </w:rPr>
        <w:t>Franklin</w:t>
      </w:r>
      <w:r w:rsidR="006221C7">
        <w:rPr>
          <w:rFonts w:ascii="Times New Roman" w:hAnsi="Times New Roman" w:cs="Times New Roman"/>
          <w:sz w:val="24"/>
        </w:rPr>
        <w:t>Covey’s</w:t>
      </w:r>
      <w:proofErr w:type="spellEnd"/>
      <w:r w:rsidR="006221C7">
        <w:rPr>
          <w:rFonts w:ascii="Times New Roman" w:hAnsi="Times New Roman" w:cs="Times New Roman"/>
          <w:sz w:val="24"/>
        </w:rPr>
        <w:t xml:space="preserve"> </w:t>
      </w:r>
      <w:r w:rsidR="006221C7" w:rsidRPr="006221C7">
        <w:rPr>
          <w:rFonts w:ascii="Times New Roman" w:hAnsi="Times New Roman" w:cs="Times New Roman"/>
          <w:i/>
          <w:sz w:val="24"/>
        </w:rPr>
        <w:t>First Things First</w:t>
      </w:r>
      <w:r w:rsidR="006221C7">
        <w:rPr>
          <w:rFonts w:ascii="Times New Roman" w:hAnsi="Times New Roman" w:cs="Times New Roman"/>
          <w:sz w:val="24"/>
        </w:rPr>
        <w:t>:</w:t>
      </w:r>
    </w:p>
    <w:p w14:paraId="2F5D06CB" w14:textId="712991A6" w:rsidR="006221C7" w:rsidRDefault="006221C7" w:rsidP="006221C7">
      <w:pPr>
        <w:pStyle w:val="ListParagraph"/>
        <w:numPr>
          <w:ilvl w:val="0"/>
          <w:numId w:val="39"/>
        </w:numPr>
        <w:rPr>
          <w:rFonts w:ascii="Times New Roman" w:hAnsi="Times New Roman" w:cs="Times New Roman"/>
          <w:sz w:val="24"/>
        </w:rPr>
      </w:pPr>
      <w:r>
        <w:rPr>
          <w:rFonts w:ascii="Times New Roman" w:hAnsi="Times New Roman" w:cs="Times New Roman"/>
          <w:sz w:val="24"/>
        </w:rPr>
        <w:t>Effective time management includes the following:</w:t>
      </w:r>
    </w:p>
    <w:p w14:paraId="62C58B8F" w14:textId="20C43AB8" w:rsidR="006221C7" w:rsidRDefault="006221C7" w:rsidP="006221C7">
      <w:pPr>
        <w:pStyle w:val="ListParagraph"/>
        <w:numPr>
          <w:ilvl w:val="0"/>
          <w:numId w:val="40"/>
        </w:numPr>
        <w:rPr>
          <w:rFonts w:ascii="Times New Roman" w:hAnsi="Times New Roman" w:cs="Times New Roman"/>
          <w:sz w:val="24"/>
        </w:rPr>
      </w:pPr>
      <w:r>
        <w:rPr>
          <w:rFonts w:ascii="Times New Roman" w:hAnsi="Times New Roman" w:cs="Times New Roman"/>
          <w:sz w:val="24"/>
        </w:rPr>
        <w:t>Prioritizing;</w:t>
      </w:r>
    </w:p>
    <w:p w14:paraId="7BFC4A4D" w14:textId="221C9875" w:rsidR="006221C7" w:rsidRDefault="006221C7" w:rsidP="006221C7">
      <w:pPr>
        <w:pStyle w:val="ListParagraph"/>
        <w:numPr>
          <w:ilvl w:val="0"/>
          <w:numId w:val="40"/>
        </w:numPr>
        <w:rPr>
          <w:rFonts w:ascii="Times New Roman" w:hAnsi="Times New Roman" w:cs="Times New Roman"/>
          <w:sz w:val="24"/>
        </w:rPr>
      </w:pPr>
      <w:r>
        <w:rPr>
          <w:rFonts w:ascii="Times New Roman" w:hAnsi="Times New Roman" w:cs="Times New Roman"/>
          <w:sz w:val="24"/>
        </w:rPr>
        <w:t>Goal-setting;</w:t>
      </w:r>
    </w:p>
    <w:p w14:paraId="3E1185F6" w14:textId="64AAD95F" w:rsidR="006221C7" w:rsidRDefault="006221C7" w:rsidP="006221C7">
      <w:pPr>
        <w:pStyle w:val="ListParagraph"/>
        <w:numPr>
          <w:ilvl w:val="0"/>
          <w:numId w:val="40"/>
        </w:numPr>
        <w:rPr>
          <w:rFonts w:ascii="Times New Roman" w:hAnsi="Times New Roman" w:cs="Times New Roman"/>
          <w:sz w:val="24"/>
        </w:rPr>
      </w:pPr>
      <w:r>
        <w:rPr>
          <w:rFonts w:ascii="Times New Roman" w:hAnsi="Times New Roman" w:cs="Times New Roman"/>
          <w:sz w:val="24"/>
        </w:rPr>
        <w:t>Structuring the work day and modifying the work environment; and</w:t>
      </w:r>
    </w:p>
    <w:p w14:paraId="0961EBF4" w14:textId="0D0FBBD7" w:rsidR="006221C7" w:rsidRDefault="006221C7" w:rsidP="006221C7">
      <w:pPr>
        <w:pStyle w:val="ListParagraph"/>
        <w:numPr>
          <w:ilvl w:val="0"/>
          <w:numId w:val="40"/>
        </w:numPr>
        <w:contextualSpacing w:val="0"/>
        <w:rPr>
          <w:rFonts w:ascii="Times New Roman" w:hAnsi="Times New Roman" w:cs="Times New Roman"/>
          <w:sz w:val="24"/>
        </w:rPr>
      </w:pPr>
      <w:r w:rsidRPr="006221C7">
        <w:rPr>
          <w:rFonts w:ascii="Times New Roman" w:hAnsi="Times New Roman" w:cs="Times New Roman"/>
          <w:sz w:val="24"/>
        </w:rPr>
        <w:t>Monitoring your behavior</w:t>
      </w:r>
      <w:r>
        <w:rPr>
          <w:rFonts w:ascii="Times New Roman" w:hAnsi="Times New Roman" w:cs="Times New Roman"/>
          <w:sz w:val="24"/>
        </w:rPr>
        <w:t>.</w:t>
      </w:r>
    </w:p>
    <w:p w14:paraId="2FA5EE10" w14:textId="0F7F9197" w:rsidR="006221C7" w:rsidRDefault="006221C7" w:rsidP="006221C7">
      <w:pPr>
        <w:pStyle w:val="ListParagraph"/>
        <w:numPr>
          <w:ilvl w:val="0"/>
          <w:numId w:val="39"/>
        </w:numPr>
        <w:contextualSpacing w:val="0"/>
        <w:rPr>
          <w:rFonts w:ascii="Times New Roman" w:hAnsi="Times New Roman" w:cs="Times New Roman"/>
          <w:sz w:val="24"/>
        </w:rPr>
      </w:pPr>
      <w:r>
        <w:rPr>
          <w:rFonts w:ascii="Times New Roman" w:hAnsi="Times New Roman" w:cs="Times New Roman"/>
          <w:sz w:val="24"/>
        </w:rPr>
        <w:t>Develop quadrants to organize tasks and prioritize work.  These include the following:</w:t>
      </w:r>
    </w:p>
    <w:p w14:paraId="2C00FFAF" w14:textId="58463C29" w:rsidR="006221C7" w:rsidRDefault="006221C7" w:rsidP="006221C7">
      <w:pPr>
        <w:pStyle w:val="ListParagraph"/>
        <w:ind w:left="1440"/>
        <w:rPr>
          <w:rFonts w:ascii="Times New Roman" w:hAnsi="Times New Roman" w:cs="Times New Roman"/>
          <w:sz w:val="24"/>
        </w:rPr>
      </w:pPr>
      <w:r w:rsidRPr="006221C7">
        <w:rPr>
          <w:rFonts w:ascii="Times New Roman" w:hAnsi="Times New Roman" w:cs="Times New Roman"/>
          <w:noProof/>
          <w:sz w:val="24"/>
        </w:rPr>
        <w:drawing>
          <wp:inline distT="0" distB="0" distL="0" distR="0" wp14:anchorId="4FB0A6DF" wp14:editId="4FD46FF2">
            <wp:extent cx="2525634" cy="2363438"/>
            <wp:effectExtent l="0" t="0" r="8255" b="0"/>
            <wp:docPr id="1026" name="Picture 2" descr="Image result for time management quadrants" title="Covey's time management quadrant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time management quadra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4562" cy="2409224"/>
                    </a:xfrm>
                    <a:prstGeom prst="rect">
                      <a:avLst/>
                    </a:prstGeom>
                    <a:noFill/>
                    <a:extLst/>
                  </pic:spPr>
                </pic:pic>
              </a:graphicData>
            </a:graphic>
          </wp:inline>
        </w:drawing>
      </w:r>
    </w:p>
    <w:p w14:paraId="3A12F96B" w14:textId="5C359B4D" w:rsidR="00AB7B34" w:rsidRDefault="006221C7" w:rsidP="00AB7B34">
      <w:pPr>
        <w:rPr>
          <w:rFonts w:ascii="Times New Roman" w:hAnsi="Times New Roman" w:cs="Times New Roman"/>
          <w:sz w:val="24"/>
        </w:rPr>
      </w:pPr>
      <w:r>
        <w:rPr>
          <w:rFonts w:ascii="Times New Roman" w:hAnsi="Times New Roman" w:cs="Times New Roman"/>
          <w:sz w:val="24"/>
        </w:rPr>
        <w:t>We hope this summary has been helpful for you.  Please take the time to review some of the full articles in the reference list below.  This list was compiled by VRTAC-QM Res</w:t>
      </w:r>
      <w:bookmarkStart w:id="0" w:name="_GoBack"/>
      <w:bookmarkEnd w:id="0"/>
      <w:r>
        <w:rPr>
          <w:rFonts w:ascii="Times New Roman" w:hAnsi="Times New Roman" w:cs="Times New Roman"/>
          <w:sz w:val="24"/>
        </w:rPr>
        <w:t>earch Specialist II Melissa Kronberger.</w:t>
      </w:r>
    </w:p>
    <w:p w14:paraId="0F93B79C" w14:textId="77777777" w:rsidR="00AB7B34" w:rsidRDefault="00AB7B34">
      <w:pPr>
        <w:rPr>
          <w:rFonts w:ascii="Times New Roman" w:hAnsi="Times New Roman" w:cs="Times New Roman"/>
          <w:sz w:val="24"/>
        </w:rPr>
      </w:pPr>
      <w:r>
        <w:rPr>
          <w:rFonts w:ascii="Times New Roman" w:hAnsi="Times New Roman" w:cs="Times New Roman"/>
          <w:sz w:val="24"/>
        </w:rPr>
        <w:br w:type="page"/>
      </w:r>
    </w:p>
    <w:p w14:paraId="7B7EC169" w14:textId="77777777" w:rsidR="00AB7B34" w:rsidRPr="00492223" w:rsidRDefault="00AB7B34" w:rsidP="00AB7B34">
      <w:pPr>
        <w:pStyle w:val="Heading2"/>
        <w:spacing w:before="245" w:after="105"/>
        <w:jc w:val="center"/>
        <w:rPr>
          <w:rFonts w:ascii="Times New Roman" w:hAnsi="Times New Roman" w:cs="Times New Roman"/>
          <w:color w:val="0D1D34" w:themeColor="text1"/>
          <w:sz w:val="24"/>
          <w:szCs w:val="24"/>
        </w:rPr>
      </w:pPr>
      <w:r>
        <w:rPr>
          <w:rFonts w:ascii="Times New Roman" w:hAnsi="Times New Roman" w:cs="Times New Roman"/>
          <w:color w:val="0D1D34" w:themeColor="text1"/>
          <w:sz w:val="24"/>
          <w:szCs w:val="24"/>
        </w:rPr>
        <w:lastRenderedPageBreak/>
        <w:t>References</w:t>
      </w:r>
    </w:p>
    <w:p w14:paraId="48CED5FA" w14:textId="77777777" w:rsidR="00AB7B34" w:rsidRPr="00492223" w:rsidRDefault="00AB7B34" w:rsidP="00AB7B34">
      <w:pPr>
        <w:pStyle w:val="Heading2"/>
        <w:spacing w:before="245" w:after="115"/>
        <w:rPr>
          <w:rFonts w:ascii="Times New Roman" w:hAnsi="Times New Roman" w:cs="Times New Roman"/>
          <w:b/>
          <w:bCs/>
          <w:color w:val="0D1D34" w:themeColor="text1"/>
          <w:sz w:val="24"/>
          <w:szCs w:val="24"/>
        </w:rPr>
      </w:pPr>
      <w:r w:rsidRPr="00492223">
        <w:rPr>
          <w:rFonts w:ascii="Times New Roman" w:hAnsi="Times New Roman" w:cs="Times New Roman"/>
          <w:bCs/>
          <w:color w:val="0D1D34" w:themeColor="text1"/>
          <w:sz w:val="24"/>
          <w:szCs w:val="24"/>
        </w:rPr>
        <w:t xml:space="preserve">American Federation of State, County &amp; Municipal Employees (2016, June). </w:t>
      </w:r>
      <w:r w:rsidRPr="00492223">
        <w:rPr>
          <w:rFonts w:ascii="Times New Roman" w:hAnsi="Times New Roman" w:cs="Times New Roman"/>
          <w:bCs/>
          <w:i/>
          <w:iCs/>
          <w:color w:val="0D1D34" w:themeColor="text1"/>
          <w:sz w:val="24"/>
          <w:szCs w:val="24"/>
        </w:rPr>
        <w:t>Cost savings from reasonable child welfare workloads.</w:t>
      </w:r>
      <w:r w:rsidRPr="00492223">
        <w:rPr>
          <w:rFonts w:ascii="Times New Roman" w:hAnsi="Times New Roman" w:cs="Times New Roman"/>
          <w:bCs/>
          <w:color w:val="0D1D34" w:themeColor="text1"/>
          <w:sz w:val="24"/>
          <w:szCs w:val="24"/>
        </w:rPr>
        <w:t> </w:t>
      </w:r>
      <w:hyperlink r:id="rId8" w:history="1">
        <w:r w:rsidRPr="00492223">
          <w:rPr>
            <w:rStyle w:val="Hyperlink"/>
            <w:rFonts w:ascii="Times New Roman" w:hAnsi="Times New Roman" w:cs="Times New Roman"/>
            <w:bCs/>
            <w:sz w:val="24"/>
            <w:szCs w:val="24"/>
          </w:rPr>
          <w:t>https://afscmestaff.org/wp-content/uploads/2016/12/Cost-Savings-from-Lower-Caseloads-FINAL.pdf</w:t>
        </w:r>
      </w:hyperlink>
      <w:r w:rsidRPr="00492223">
        <w:rPr>
          <w:rFonts w:ascii="Times New Roman" w:hAnsi="Times New Roman" w:cs="Times New Roman"/>
          <w:bCs/>
          <w:color w:val="0D1D34" w:themeColor="text1"/>
          <w:sz w:val="24"/>
          <w:szCs w:val="24"/>
        </w:rPr>
        <w:t xml:space="preserve"> </w:t>
      </w:r>
    </w:p>
    <w:p w14:paraId="41F3A2F9" w14:textId="77777777" w:rsidR="00AB7B34" w:rsidRPr="00492223" w:rsidRDefault="00AB7B34" w:rsidP="00AB7B34">
      <w:pPr>
        <w:pStyle w:val="Heading2"/>
        <w:spacing w:before="245" w:after="115"/>
        <w:ind w:left="720"/>
        <w:rPr>
          <w:rFonts w:ascii="Times New Roman" w:hAnsi="Times New Roman" w:cs="Times New Roman"/>
          <w:b/>
          <w:bCs/>
          <w:color w:val="0D1D34" w:themeColor="text1"/>
          <w:sz w:val="24"/>
          <w:szCs w:val="24"/>
        </w:rPr>
      </w:pPr>
      <w:r w:rsidRPr="00492223">
        <w:rPr>
          <w:rFonts w:ascii="Times New Roman" w:hAnsi="Times New Roman" w:cs="Times New Roman"/>
          <w:bCs/>
          <w:color w:val="0D1D34" w:themeColor="text1"/>
          <w:sz w:val="24"/>
          <w:szCs w:val="24"/>
        </w:rPr>
        <w:t xml:space="preserve">1. The article discusses how when workers have reasonable caseloads that child welfare goals would be met. </w:t>
      </w:r>
    </w:p>
    <w:p w14:paraId="3AC00B6A" w14:textId="77777777" w:rsidR="00AB7B34" w:rsidRPr="00492223" w:rsidRDefault="00AB7B34" w:rsidP="00AB7B34">
      <w:pPr>
        <w:spacing w:before="245" w:after="115"/>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 xml:space="preserve">American Speech-Language-Hearing Association. (2020). </w:t>
      </w:r>
      <w:r w:rsidRPr="00492223">
        <w:rPr>
          <w:rFonts w:ascii="Times New Roman" w:hAnsi="Times New Roman" w:cs="Times New Roman"/>
          <w:bCs/>
          <w:i/>
          <w:iCs/>
          <w:color w:val="0D1D34" w:themeColor="text1"/>
          <w:sz w:val="24"/>
          <w:szCs w:val="24"/>
        </w:rPr>
        <w:t>Caseload/Workload</w:t>
      </w:r>
      <w:r w:rsidRPr="00492223">
        <w:rPr>
          <w:rFonts w:ascii="Times New Roman" w:hAnsi="Times New Roman" w:cs="Times New Roman"/>
          <w:bCs/>
          <w:color w:val="0D1D34" w:themeColor="text1"/>
          <w:sz w:val="24"/>
          <w:szCs w:val="24"/>
        </w:rPr>
        <w:t xml:space="preserve"> (Practice Portal). </w:t>
      </w:r>
      <w:hyperlink r:id="rId9" w:anchor="collapse_3" w:history="1">
        <w:r w:rsidRPr="00492223">
          <w:rPr>
            <w:rStyle w:val="Hyperlink"/>
            <w:rFonts w:ascii="Times New Roman" w:hAnsi="Times New Roman" w:cs="Times New Roman"/>
            <w:bCs/>
            <w:sz w:val="24"/>
            <w:szCs w:val="24"/>
          </w:rPr>
          <w:t>https://www.asha.org/practice-portal/professional-issues/Caseload-and-Workload/#collapse_3</w:t>
        </w:r>
      </w:hyperlink>
      <w:r w:rsidRPr="00492223">
        <w:rPr>
          <w:rFonts w:ascii="Times New Roman" w:hAnsi="Times New Roman" w:cs="Times New Roman"/>
          <w:bCs/>
          <w:color w:val="0D1D34" w:themeColor="text1"/>
          <w:sz w:val="24"/>
          <w:szCs w:val="24"/>
        </w:rPr>
        <w:t xml:space="preserve"> </w:t>
      </w:r>
    </w:p>
    <w:p w14:paraId="7482BCFE" w14:textId="77777777" w:rsidR="00AB7B34" w:rsidRPr="00492223" w:rsidRDefault="00AB7B34" w:rsidP="00AB7B34">
      <w:pPr>
        <w:spacing w:before="245" w:after="115"/>
        <w:ind w:left="720"/>
        <w:rPr>
          <w:rFonts w:ascii="Times New Roman" w:hAnsi="Times New Roman" w:cs="Times New Roman"/>
          <w:b/>
          <w:color w:val="0D1D34" w:themeColor="text1"/>
          <w:sz w:val="24"/>
          <w:szCs w:val="24"/>
        </w:rPr>
      </w:pPr>
      <w:r w:rsidRPr="00492223">
        <w:rPr>
          <w:rFonts w:ascii="Times New Roman" w:hAnsi="Times New Roman" w:cs="Times New Roman"/>
          <w:bCs/>
          <w:color w:val="0D1D34" w:themeColor="text1"/>
          <w:sz w:val="24"/>
          <w:szCs w:val="24"/>
        </w:rPr>
        <w:t xml:space="preserve">1. Article discusses caseload and workload issues of speech language pathologists. Includes a variety of strategies and ideas for managing caseloads. </w:t>
      </w:r>
    </w:p>
    <w:p w14:paraId="56995428" w14:textId="77777777" w:rsidR="00AB7B34" w:rsidRPr="00492223" w:rsidRDefault="00AB7B34" w:rsidP="00AB7B34">
      <w:pPr>
        <w:pStyle w:val="Heading2"/>
        <w:spacing w:before="245" w:after="115"/>
        <w:rPr>
          <w:rFonts w:ascii="Times New Roman" w:hAnsi="Times New Roman" w:cs="Times New Roman"/>
          <w:b/>
          <w:bCs/>
          <w:color w:val="0D1D34" w:themeColor="text1"/>
          <w:sz w:val="24"/>
          <w:szCs w:val="24"/>
        </w:rPr>
      </w:pPr>
      <w:r w:rsidRPr="00492223">
        <w:rPr>
          <w:rFonts w:ascii="Times New Roman" w:hAnsi="Times New Roman" w:cs="Times New Roman"/>
          <w:bCs/>
          <w:color w:val="0D1D34" w:themeColor="text1"/>
          <w:sz w:val="24"/>
          <w:szCs w:val="24"/>
        </w:rPr>
        <w:t>Agricola, F.T., &amp; Hobbs, T.R. (2004). The successful management of caseload stress: A case study. </w:t>
      </w:r>
      <w:r w:rsidRPr="00492223">
        <w:rPr>
          <w:rFonts w:ascii="Times New Roman" w:hAnsi="Times New Roman" w:cs="Times New Roman"/>
          <w:bCs/>
          <w:i/>
          <w:iCs/>
          <w:color w:val="0D1D34" w:themeColor="text1"/>
          <w:sz w:val="24"/>
          <w:szCs w:val="24"/>
        </w:rPr>
        <w:t>Administration and Policy in Mental Health and Mental Health Services Research</w:t>
      </w:r>
      <w:r w:rsidRPr="00492223">
        <w:rPr>
          <w:rFonts w:ascii="Times New Roman" w:hAnsi="Times New Roman" w:cs="Times New Roman"/>
          <w:bCs/>
          <w:color w:val="0D1D34" w:themeColor="text1"/>
          <w:sz w:val="24"/>
          <w:szCs w:val="24"/>
        </w:rPr>
        <w:t>, </w:t>
      </w:r>
      <w:r w:rsidRPr="00492223">
        <w:rPr>
          <w:rFonts w:ascii="Times New Roman" w:hAnsi="Times New Roman" w:cs="Times New Roman"/>
          <w:bCs/>
          <w:i/>
          <w:iCs/>
          <w:color w:val="0D1D34" w:themeColor="text1"/>
          <w:sz w:val="24"/>
          <w:szCs w:val="24"/>
        </w:rPr>
        <w:t>31</w:t>
      </w:r>
      <w:r w:rsidRPr="00492223">
        <w:rPr>
          <w:rFonts w:ascii="Times New Roman" w:hAnsi="Times New Roman" w:cs="Times New Roman"/>
          <w:bCs/>
          <w:color w:val="0D1D34" w:themeColor="text1"/>
          <w:sz w:val="24"/>
          <w:szCs w:val="24"/>
        </w:rPr>
        <w:t xml:space="preserve">(3), 265–267. </w:t>
      </w:r>
      <w:hyperlink r:id="rId10" w:history="1">
        <w:r w:rsidRPr="00492223">
          <w:rPr>
            <w:rStyle w:val="Hyperlink"/>
            <w:rFonts w:ascii="Times New Roman" w:hAnsi="Times New Roman" w:cs="Times New Roman"/>
            <w:bCs/>
            <w:sz w:val="24"/>
            <w:szCs w:val="24"/>
          </w:rPr>
          <w:t>https://doi.org/10.1023/B:APIH.0000018834.81022.98</w:t>
        </w:r>
      </w:hyperlink>
      <w:r w:rsidRPr="00492223">
        <w:rPr>
          <w:rFonts w:ascii="Times New Roman" w:hAnsi="Times New Roman" w:cs="Times New Roman"/>
          <w:bCs/>
          <w:color w:val="0D1D34" w:themeColor="text1"/>
          <w:sz w:val="24"/>
          <w:szCs w:val="24"/>
        </w:rPr>
        <w:t xml:space="preserve"> </w:t>
      </w:r>
    </w:p>
    <w:p w14:paraId="533E7459" w14:textId="77777777" w:rsidR="00AB7B34" w:rsidRPr="00492223" w:rsidRDefault="00AB7B34" w:rsidP="00AB7B34">
      <w:pPr>
        <w:spacing w:before="245" w:after="115"/>
        <w:ind w:left="720"/>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 xml:space="preserve">1. A case study of how clinical services are switched from an individual practitioner model to a work team model. Tasks are divided among team members. </w:t>
      </w:r>
    </w:p>
    <w:p w14:paraId="1E0250CD" w14:textId="77777777" w:rsidR="00AB7B34" w:rsidRPr="00492223" w:rsidRDefault="00AB7B34" w:rsidP="00AB7B34">
      <w:pPr>
        <w:pStyle w:val="Heading2"/>
        <w:spacing w:before="245" w:after="115"/>
        <w:rPr>
          <w:rFonts w:ascii="Times New Roman" w:hAnsi="Times New Roman" w:cs="Times New Roman"/>
          <w:b/>
          <w:color w:val="0D1D34" w:themeColor="text1"/>
          <w:sz w:val="24"/>
          <w:szCs w:val="24"/>
        </w:rPr>
      </w:pPr>
      <w:r w:rsidRPr="00492223">
        <w:rPr>
          <w:rFonts w:ascii="Times New Roman" w:hAnsi="Times New Roman" w:cs="Times New Roman"/>
          <w:color w:val="0D1D34" w:themeColor="text1"/>
          <w:sz w:val="24"/>
          <w:szCs w:val="24"/>
        </w:rPr>
        <w:t xml:space="preserve">Bailey, R.J., </w:t>
      </w:r>
      <w:proofErr w:type="spellStart"/>
      <w:r w:rsidRPr="00492223">
        <w:rPr>
          <w:rFonts w:ascii="Times New Roman" w:hAnsi="Times New Roman" w:cs="Times New Roman"/>
          <w:color w:val="0D1D34" w:themeColor="text1"/>
          <w:sz w:val="24"/>
          <w:szCs w:val="24"/>
        </w:rPr>
        <w:t>Erekson</w:t>
      </w:r>
      <w:proofErr w:type="spellEnd"/>
      <w:r w:rsidRPr="00492223">
        <w:rPr>
          <w:rFonts w:ascii="Times New Roman" w:hAnsi="Times New Roman" w:cs="Times New Roman"/>
          <w:color w:val="0D1D34" w:themeColor="text1"/>
          <w:sz w:val="24"/>
          <w:szCs w:val="24"/>
        </w:rPr>
        <w:t xml:space="preserve">, D.M., </w:t>
      </w:r>
      <w:proofErr w:type="spellStart"/>
      <w:r w:rsidRPr="00492223">
        <w:rPr>
          <w:rFonts w:ascii="Times New Roman" w:hAnsi="Times New Roman" w:cs="Times New Roman"/>
          <w:color w:val="0D1D34" w:themeColor="text1"/>
          <w:sz w:val="24"/>
          <w:szCs w:val="24"/>
        </w:rPr>
        <w:t>Goates</w:t>
      </w:r>
      <w:proofErr w:type="spellEnd"/>
      <w:r w:rsidRPr="00492223">
        <w:rPr>
          <w:rFonts w:ascii="Times New Roman" w:hAnsi="Times New Roman" w:cs="Times New Roman"/>
          <w:color w:val="0D1D34" w:themeColor="text1"/>
          <w:sz w:val="24"/>
          <w:szCs w:val="24"/>
        </w:rPr>
        <w:t>-Jones, M., Andes, R.M., &amp; Snell, A.N. (2020). Busy therapists: Examining caseload as a potential factor in outcome. </w:t>
      </w:r>
      <w:r w:rsidRPr="00492223">
        <w:rPr>
          <w:rFonts w:ascii="Times New Roman" w:hAnsi="Times New Roman" w:cs="Times New Roman"/>
          <w:i/>
          <w:iCs/>
          <w:color w:val="0D1D34" w:themeColor="text1"/>
          <w:sz w:val="24"/>
          <w:szCs w:val="24"/>
        </w:rPr>
        <w:t>Psychological Services</w:t>
      </w:r>
      <w:r w:rsidRPr="00492223">
        <w:rPr>
          <w:rFonts w:ascii="Times New Roman" w:hAnsi="Times New Roman" w:cs="Times New Roman"/>
          <w:color w:val="0D1D34" w:themeColor="text1"/>
          <w:sz w:val="24"/>
          <w:szCs w:val="24"/>
        </w:rPr>
        <w:t xml:space="preserve">. </w:t>
      </w:r>
      <w:hyperlink r:id="rId11" w:history="1">
        <w:r w:rsidRPr="00492223">
          <w:rPr>
            <w:rStyle w:val="Hyperlink"/>
            <w:rFonts w:ascii="Times New Roman" w:hAnsi="Times New Roman" w:cs="Times New Roman"/>
            <w:sz w:val="24"/>
            <w:szCs w:val="24"/>
          </w:rPr>
          <w:t>https://doi.org/10.1037/ser0000462</w:t>
        </w:r>
      </w:hyperlink>
      <w:r w:rsidRPr="00492223">
        <w:rPr>
          <w:rFonts w:ascii="Times New Roman" w:hAnsi="Times New Roman" w:cs="Times New Roman"/>
          <w:color w:val="0D1D34" w:themeColor="text1"/>
          <w:sz w:val="24"/>
          <w:szCs w:val="24"/>
        </w:rPr>
        <w:t xml:space="preserve"> </w:t>
      </w:r>
    </w:p>
    <w:p w14:paraId="59E2937A" w14:textId="77777777" w:rsidR="00AB7B34" w:rsidRPr="00492223" w:rsidRDefault="00AB7B34" w:rsidP="00AB7B34">
      <w:pPr>
        <w:spacing w:before="245" w:after="115"/>
        <w:ind w:left="720"/>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1. As demand increased for mental health services, especially in university counseling centers, providers have observed increasing numbers of clients. The effect of the increase on therapist caseloads is explored, with a recognition that past research on therapist caseloads lacks direct and fluctuating measures of caseload that reflect practice in naturalistic settings. Results included finding a small, but significant, effect of therapist caseload on outcome, and the finding is discussed in the context of the effect sizes in the literature on therapist effects.</w:t>
      </w:r>
    </w:p>
    <w:p w14:paraId="64408257" w14:textId="77777777" w:rsidR="00AB7B34" w:rsidRPr="00492223" w:rsidRDefault="00AB7B34" w:rsidP="00AB7B34">
      <w:pPr>
        <w:pStyle w:val="Heading2"/>
        <w:spacing w:before="245" w:after="115"/>
        <w:rPr>
          <w:rFonts w:ascii="Times New Roman" w:hAnsi="Times New Roman" w:cs="Times New Roman"/>
          <w:b/>
          <w:color w:val="0D1D34" w:themeColor="text1"/>
          <w:sz w:val="24"/>
          <w:szCs w:val="24"/>
        </w:rPr>
      </w:pPr>
      <w:r w:rsidRPr="00492223">
        <w:rPr>
          <w:rFonts w:ascii="Times New Roman" w:hAnsi="Times New Roman" w:cs="Times New Roman"/>
          <w:color w:val="0D1D34" w:themeColor="text1"/>
          <w:sz w:val="24"/>
          <w:szCs w:val="24"/>
        </w:rPr>
        <w:t xml:space="preserve">Bain, H., &amp; </w:t>
      </w:r>
      <w:proofErr w:type="spellStart"/>
      <w:r w:rsidRPr="00492223">
        <w:rPr>
          <w:rFonts w:ascii="Times New Roman" w:hAnsi="Times New Roman" w:cs="Times New Roman"/>
          <w:color w:val="0D1D34" w:themeColor="text1"/>
          <w:sz w:val="24"/>
          <w:szCs w:val="24"/>
        </w:rPr>
        <w:t>Baguley</w:t>
      </w:r>
      <w:proofErr w:type="spellEnd"/>
      <w:r w:rsidRPr="00492223">
        <w:rPr>
          <w:rFonts w:ascii="Times New Roman" w:hAnsi="Times New Roman" w:cs="Times New Roman"/>
          <w:color w:val="0D1D34" w:themeColor="text1"/>
          <w:sz w:val="24"/>
          <w:szCs w:val="24"/>
        </w:rPr>
        <w:t>, F. (2012). The management of caseloads in district nursing services. </w:t>
      </w:r>
      <w:r w:rsidRPr="00492223">
        <w:rPr>
          <w:rFonts w:ascii="Times New Roman" w:hAnsi="Times New Roman" w:cs="Times New Roman"/>
          <w:i/>
          <w:iCs/>
          <w:color w:val="0D1D34" w:themeColor="text1"/>
          <w:sz w:val="24"/>
          <w:szCs w:val="24"/>
        </w:rPr>
        <w:t>Primary Health Care</w:t>
      </w:r>
      <w:r w:rsidRPr="00492223">
        <w:rPr>
          <w:rFonts w:ascii="Times New Roman" w:hAnsi="Times New Roman" w:cs="Times New Roman"/>
          <w:color w:val="0D1D34" w:themeColor="text1"/>
          <w:sz w:val="24"/>
          <w:szCs w:val="24"/>
        </w:rPr>
        <w:t>, </w:t>
      </w:r>
      <w:r w:rsidRPr="00492223">
        <w:rPr>
          <w:rFonts w:ascii="Times New Roman" w:hAnsi="Times New Roman" w:cs="Times New Roman"/>
          <w:i/>
          <w:iCs/>
          <w:color w:val="0D1D34" w:themeColor="text1"/>
          <w:sz w:val="24"/>
          <w:szCs w:val="24"/>
        </w:rPr>
        <w:t>22</w:t>
      </w:r>
      <w:r w:rsidRPr="00492223">
        <w:rPr>
          <w:rFonts w:ascii="Times New Roman" w:hAnsi="Times New Roman" w:cs="Times New Roman"/>
          <w:color w:val="0D1D34" w:themeColor="text1"/>
          <w:sz w:val="24"/>
          <w:szCs w:val="24"/>
        </w:rPr>
        <w:t xml:space="preserve">(4), 31–38. </w:t>
      </w:r>
      <w:hyperlink r:id="rId12" w:history="1">
        <w:r w:rsidRPr="00492223">
          <w:rPr>
            <w:rStyle w:val="Hyperlink"/>
            <w:rFonts w:ascii="Times New Roman" w:hAnsi="Times New Roman" w:cs="Times New Roman"/>
            <w:sz w:val="24"/>
            <w:szCs w:val="24"/>
          </w:rPr>
          <w:t>https://doi.org/10.7748/phc2012.05.22.4.31.c9075</w:t>
        </w:r>
      </w:hyperlink>
      <w:r w:rsidRPr="00492223">
        <w:rPr>
          <w:rFonts w:ascii="Times New Roman" w:hAnsi="Times New Roman" w:cs="Times New Roman"/>
          <w:color w:val="0D1D34" w:themeColor="text1"/>
          <w:sz w:val="24"/>
          <w:szCs w:val="24"/>
        </w:rPr>
        <w:t xml:space="preserve"> </w:t>
      </w:r>
    </w:p>
    <w:p w14:paraId="19D52756" w14:textId="77777777" w:rsidR="00AB7B34" w:rsidRPr="00492223" w:rsidRDefault="00AB7B34" w:rsidP="00AB7B34">
      <w:pPr>
        <w:spacing w:before="245" w:after="115"/>
        <w:ind w:left="720"/>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1. This article explores the principles of teamwork and the management of caseloads in community nursing. The article explores questions of workload analysis, referral, delegation, skill mix and leadership.</w:t>
      </w:r>
    </w:p>
    <w:p w14:paraId="2152DF04" w14:textId="77777777" w:rsidR="00AB7B34" w:rsidRPr="00492223" w:rsidRDefault="00AB7B34" w:rsidP="00AB7B34">
      <w:pPr>
        <w:spacing w:before="245" w:after="105"/>
        <w:rPr>
          <w:rFonts w:ascii="Times New Roman" w:eastAsia="Times New Roman" w:hAnsi="Times New Roman" w:cs="Times New Roman"/>
          <w:color w:val="0D1D34" w:themeColor="text1"/>
          <w:sz w:val="24"/>
          <w:szCs w:val="24"/>
        </w:rPr>
      </w:pPr>
    </w:p>
    <w:p w14:paraId="03426EF4" w14:textId="77777777" w:rsidR="00AB7B34" w:rsidRPr="00492223" w:rsidRDefault="00AB7B34" w:rsidP="00AB7B34">
      <w:pPr>
        <w:spacing w:before="245" w:after="105"/>
        <w:rPr>
          <w:rFonts w:ascii="Times New Roman" w:hAnsi="Times New Roman" w:cs="Times New Roman"/>
          <w:color w:val="0D1D34" w:themeColor="text1"/>
          <w:sz w:val="24"/>
          <w:szCs w:val="24"/>
        </w:rPr>
      </w:pPr>
      <w:r w:rsidRPr="00492223">
        <w:rPr>
          <w:rFonts w:ascii="Times New Roman" w:eastAsia="Times New Roman" w:hAnsi="Times New Roman" w:cs="Times New Roman"/>
          <w:color w:val="0D1D34" w:themeColor="text1"/>
          <w:sz w:val="24"/>
          <w:szCs w:val="24"/>
        </w:rPr>
        <w:t xml:space="preserve">Casey Family Programs. (2017). </w:t>
      </w:r>
      <w:r w:rsidRPr="00492223">
        <w:rPr>
          <w:rFonts w:ascii="Times New Roman" w:eastAsia="Times New Roman" w:hAnsi="Times New Roman" w:cs="Times New Roman"/>
          <w:i/>
          <w:iCs/>
          <w:color w:val="0D1D34" w:themeColor="text1"/>
          <w:sz w:val="24"/>
          <w:szCs w:val="24"/>
        </w:rPr>
        <w:t xml:space="preserve">Strategy Brief - Backlog reduction: Effective strategies for managing the crisis. </w:t>
      </w:r>
      <w:r w:rsidRPr="00492223">
        <w:rPr>
          <w:rFonts w:ascii="Times New Roman" w:eastAsia="Times New Roman" w:hAnsi="Times New Roman" w:cs="Times New Roman"/>
          <w:color w:val="0D1D34" w:themeColor="text1"/>
          <w:sz w:val="24"/>
          <w:szCs w:val="24"/>
        </w:rPr>
        <w:t xml:space="preserve">Seattle, WA: Casey Family Programs. </w:t>
      </w:r>
      <w:hyperlink r:id="rId13" w:history="1">
        <w:r w:rsidRPr="00492223">
          <w:rPr>
            <w:rStyle w:val="Hyperlink"/>
            <w:rFonts w:ascii="Times New Roman" w:hAnsi="Times New Roman" w:cs="Times New Roman"/>
            <w:sz w:val="24"/>
            <w:szCs w:val="24"/>
          </w:rPr>
          <w:t>https://www.casey.org/media/Backlog-reduction_strategy-brief.pdf</w:t>
        </w:r>
      </w:hyperlink>
      <w:r w:rsidRPr="00492223">
        <w:rPr>
          <w:rFonts w:ascii="Times New Roman" w:hAnsi="Times New Roman" w:cs="Times New Roman"/>
          <w:color w:val="0D1D34" w:themeColor="text1"/>
          <w:sz w:val="24"/>
          <w:szCs w:val="24"/>
        </w:rPr>
        <w:t xml:space="preserve"> </w:t>
      </w:r>
    </w:p>
    <w:p w14:paraId="26A73998" w14:textId="77777777" w:rsidR="00AB7B34" w:rsidRPr="00492223" w:rsidRDefault="00AB7B34" w:rsidP="00AB7B34">
      <w:pPr>
        <w:spacing w:before="245" w:after="115"/>
        <w:rPr>
          <w:rFonts w:ascii="Times New Roman" w:eastAsia="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lastRenderedPageBreak/>
        <w:tab/>
        <w:t>1. The article discusses strategies for reducing case backlogs.</w:t>
      </w:r>
    </w:p>
    <w:p w14:paraId="7859437A" w14:textId="77777777" w:rsidR="00AB7B34" w:rsidRPr="00492223" w:rsidRDefault="00AB7B34" w:rsidP="00AB7B34">
      <w:pPr>
        <w:spacing w:before="245" w:after="115"/>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Child Welfare Information Gateway. (2016). </w:t>
      </w:r>
      <w:r w:rsidRPr="00492223">
        <w:rPr>
          <w:rFonts w:ascii="Times New Roman" w:hAnsi="Times New Roman" w:cs="Times New Roman"/>
          <w:i/>
          <w:iCs/>
          <w:color w:val="0D1D34" w:themeColor="text1"/>
          <w:sz w:val="24"/>
          <w:szCs w:val="24"/>
        </w:rPr>
        <w:t>Caseload and workload management.</w:t>
      </w:r>
      <w:r w:rsidRPr="00492223">
        <w:rPr>
          <w:rFonts w:ascii="Times New Roman" w:hAnsi="Times New Roman" w:cs="Times New Roman"/>
          <w:color w:val="0D1D34" w:themeColor="text1"/>
          <w:sz w:val="24"/>
          <w:szCs w:val="24"/>
        </w:rPr>
        <w:t> Washington, DC: U.S. Department of Health and Human Services, Children's Bureau.</w:t>
      </w:r>
    </w:p>
    <w:p w14:paraId="137E8633" w14:textId="77777777" w:rsidR="00AB7B34" w:rsidRPr="00492223" w:rsidRDefault="00AB7B34" w:rsidP="00AB7B34">
      <w:pPr>
        <w:spacing w:before="245" w:after="115"/>
        <w:ind w:left="720"/>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 xml:space="preserve">1. A comprehensive article on assessing caseload and workload size. The article includes specific details of agencies and organizations that conducted workload studies. The article includes strategies for managing caseloads. </w:t>
      </w:r>
    </w:p>
    <w:p w14:paraId="77EF1523" w14:textId="77777777" w:rsidR="00AB7B34" w:rsidRPr="00492223" w:rsidRDefault="00AB7B34" w:rsidP="00AB7B34">
      <w:pPr>
        <w:spacing w:before="245" w:after="115"/>
        <w:rPr>
          <w:rFonts w:ascii="Times New Roman" w:hAnsi="Times New Roman" w:cs="Times New Roman"/>
          <w:color w:val="0D1D34" w:themeColor="text1"/>
          <w:sz w:val="24"/>
          <w:szCs w:val="24"/>
        </w:rPr>
      </w:pPr>
      <w:proofErr w:type="spellStart"/>
      <w:r w:rsidRPr="00492223">
        <w:rPr>
          <w:rFonts w:ascii="Times New Roman" w:hAnsi="Times New Roman" w:cs="Times New Roman"/>
          <w:color w:val="0D1D34" w:themeColor="text1"/>
          <w:sz w:val="24"/>
          <w:szCs w:val="24"/>
        </w:rPr>
        <w:t>Collister</w:t>
      </w:r>
      <w:proofErr w:type="spellEnd"/>
      <w:r w:rsidRPr="00492223">
        <w:rPr>
          <w:rFonts w:ascii="Times New Roman" w:hAnsi="Times New Roman" w:cs="Times New Roman"/>
          <w:color w:val="0D1D34" w:themeColor="text1"/>
          <w:sz w:val="24"/>
          <w:szCs w:val="24"/>
        </w:rPr>
        <w:t xml:space="preserve">, B., </w:t>
      </w:r>
      <w:proofErr w:type="spellStart"/>
      <w:r w:rsidRPr="00492223">
        <w:rPr>
          <w:rFonts w:ascii="Times New Roman" w:hAnsi="Times New Roman" w:cs="Times New Roman"/>
          <w:color w:val="0D1D34" w:themeColor="text1"/>
          <w:sz w:val="24"/>
          <w:szCs w:val="24"/>
        </w:rPr>
        <w:t>Slauenwhite</w:t>
      </w:r>
      <w:proofErr w:type="spellEnd"/>
      <w:r w:rsidRPr="00492223">
        <w:rPr>
          <w:rFonts w:ascii="Times New Roman" w:hAnsi="Times New Roman" w:cs="Times New Roman"/>
          <w:color w:val="0D1D34" w:themeColor="text1"/>
          <w:sz w:val="24"/>
          <w:szCs w:val="24"/>
        </w:rPr>
        <w:t>, C.A., Fraser, K.D., Swanson, S., &amp; Fong, A. (2014). Measuring home care caseloads. </w:t>
      </w:r>
      <w:r w:rsidRPr="00492223">
        <w:rPr>
          <w:rFonts w:ascii="Times New Roman" w:hAnsi="Times New Roman" w:cs="Times New Roman"/>
          <w:i/>
          <w:iCs/>
          <w:color w:val="0D1D34" w:themeColor="text1"/>
          <w:sz w:val="24"/>
          <w:szCs w:val="24"/>
        </w:rPr>
        <w:t>Home Health Care Management &amp; Practice</w:t>
      </w:r>
      <w:r w:rsidRPr="00492223">
        <w:rPr>
          <w:rFonts w:ascii="Times New Roman" w:hAnsi="Times New Roman" w:cs="Times New Roman"/>
          <w:color w:val="0D1D34" w:themeColor="text1"/>
          <w:sz w:val="24"/>
          <w:szCs w:val="24"/>
        </w:rPr>
        <w:t>, </w:t>
      </w:r>
      <w:r w:rsidRPr="00492223">
        <w:rPr>
          <w:rFonts w:ascii="Times New Roman" w:hAnsi="Times New Roman" w:cs="Times New Roman"/>
          <w:i/>
          <w:iCs/>
          <w:color w:val="0D1D34" w:themeColor="text1"/>
          <w:sz w:val="24"/>
          <w:szCs w:val="24"/>
        </w:rPr>
        <w:t>26</w:t>
      </w:r>
      <w:r w:rsidRPr="00492223">
        <w:rPr>
          <w:rFonts w:ascii="Times New Roman" w:hAnsi="Times New Roman" w:cs="Times New Roman"/>
          <w:color w:val="0D1D34" w:themeColor="text1"/>
          <w:sz w:val="24"/>
          <w:szCs w:val="24"/>
        </w:rPr>
        <w:t xml:space="preserve">(4), 239–249. </w:t>
      </w:r>
      <w:hyperlink r:id="rId14" w:history="1">
        <w:r w:rsidRPr="00492223">
          <w:rPr>
            <w:rStyle w:val="Hyperlink"/>
            <w:rFonts w:ascii="Times New Roman" w:hAnsi="Times New Roman" w:cs="Times New Roman"/>
            <w:sz w:val="24"/>
            <w:szCs w:val="24"/>
          </w:rPr>
          <w:t>https://doi.org/10.1177/1084822314536906</w:t>
        </w:r>
      </w:hyperlink>
      <w:r w:rsidRPr="00492223">
        <w:rPr>
          <w:rFonts w:ascii="Times New Roman" w:hAnsi="Times New Roman" w:cs="Times New Roman"/>
          <w:color w:val="0D1D34" w:themeColor="text1"/>
          <w:sz w:val="24"/>
          <w:szCs w:val="24"/>
        </w:rPr>
        <w:t xml:space="preserve"> </w:t>
      </w:r>
    </w:p>
    <w:p w14:paraId="2A0ACBEA" w14:textId="77777777" w:rsidR="00AB7B34" w:rsidRPr="00492223" w:rsidRDefault="00AB7B34" w:rsidP="00AB7B34">
      <w:pPr>
        <w:spacing w:before="245" w:after="115"/>
        <w:ind w:left="720"/>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 xml:space="preserve">1. A description of the development of the Caseload Intensity Tool that allows clinicians to determine the intensity of services needed by the client and using the information to creating manageable caseloads for service providers. </w:t>
      </w:r>
    </w:p>
    <w:p w14:paraId="7B3D8E92" w14:textId="77777777" w:rsidR="00AB7B34" w:rsidRPr="00492223" w:rsidRDefault="00AB7B34" w:rsidP="00AB7B34">
      <w:pPr>
        <w:spacing w:before="245" w:after="115"/>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Colorado Department of Human Services. (2014). </w:t>
      </w:r>
      <w:r w:rsidRPr="00492223">
        <w:rPr>
          <w:rFonts w:ascii="Times New Roman" w:hAnsi="Times New Roman" w:cs="Times New Roman"/>
          <w:bCs/>
          <w:i/>
          <w:iCs/>
          <w:color w:val="0D1D34" w:themeColor="text1"/>
          <w:sz w:val="24"/>
          <w:szCs w:val="24"/>
        </w:rPr>
        <w:t xml:space="preserve">Colorado child welfare county workload study. </w:t>
      </w:r>
      <w:r w:rsidRPr="00492223">
        <w:rPr>
          <w:rFonts w:ascii="Times New Roman" w:hAnsi="Times New Roman" w:cs="Times New Roman"/>
          <w:bCs/>
          <w:color w:val="0D1D34" w:themeColor="text1"/>
          <w:sz w:val="24"/>
          <w:szCs w:val="24"/>
        </w:rPr>
        <w:t>Denver, CO: Colorado Department of Human Services. (1354S).</w:t>
      </w:r>
    </w:p>
    <w:p w14:paraId="03936A95" w14:textId="77777777" w:rsidR="00AB7B34" w:rsidRPr="00492223" w:rsidRDefault="00AB7B34" w:rsidP="00AB7B34">
      <w:pPr>
        <w:spacing w:before="245" w:after="115"/>
        <w:ind w:left="720"/>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 xml:space="preserve">1. The report contains a detailed account and the results of a child welfare county workload study conducted in Colorado. </w:t>
      </w:r>
    </w:p>
    <w:p w14:paraId="496C8D33" w14:textId="77777777" w:rsidR="00AB7B34" w:rsidRPr="00492223" w:rsidRDefault="00AB7B34" w:rsidP="00AB7B34">
      <w:pPr>
        <w:spacing w:before="245" w:after="115"/>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 xml:space="preserve">Covey, F., Merrill, A.R. &amp; Merrill, R.R. (1996). </w:t>
      </w:r>
      <w:r w:rsidRPr="00492223">
        <w:rPr>
          <w:rFonts w:ascii="Times New Roman" w:hAnsi="Times New Roman" w:cs="Times New Roman"/>
          <w:bCs/>
          <w:i/>
          <w:color w:val="0D1D34" w:themeColor="text1"/>
          <w:sz w:val="24"/>
          <w:szCs w:val="24"/>
        </w:rPr>
        <w:t>First Things First</w:t>
      </w:r>
      <w:r w:rsidRPr="00492223">
        <w:rPr>
          <w:rFonts w:ascii="Times New Roman" w:hAnsi="Times New Roman" w:cs="Times New Roman"/>
          <w:bCs/>
          <w:color w:val="0D1D34" w:themeColor="text1"/>
          <w:sz w:val="24"/>
          <w:szCs w:val="24"/>
        </w:rPr>
        <w:t>. Free Press</w:t>
      </w:r>
    </w:p>
    <w:p w14:paraId="6471CAC5" w14:textId="77777777" w:rsidR="00AB7B34" w:rsidRPr="00492223" w:rsidRDefault="00AB7B34" w:rsidP="00AB7B34">
      <w:pPr>
        <w:spacing w:before="245" w:after="115"/>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 xml:space="preserve">Davidson, K.F, &amp; </w:t>
      </w:r>
      <w:proofErr w:type="spellStart"/>
      <w:r w:rsidRPr="00492223">
        <w:rPr>
          <w:rFonts w:ascii="Times New Roman" w:hAnsi="Times New Roman" w:cs="Times New Roman"/>
          <w:bCs/>
          <w:color w:val="0D1D34" w:themeColor="text1"/>
          <w:sz w:val="24"/>
          <w:szCs w:val="24"/>
        </w:rPr>
        <w:t>Bressler</w:t>
      </w:r>
      <w:proofErr w:type="spellEnd"/>
      <w:r w:rsidRPr="00492223">
        <w:rPr>
          <w:rFonts w:ascii="Times New Roman" w:hAnsi="Times New Roman" w:cs="Times New Roman"/>
          <w:bCs/>
          <w:color w:val="0D1D34" w:themeColor="text1"/>
          <w:sz w:val="24"/>
          <w:szCs w:val="24"/>
        </w:rPr>
        <w:t>, S.I. (2010). Piloting a points-based caseload measure for community based pediatric occupational and physiotherapists. </w:t>
      </w:r>
      <w:r w:rsidRPr="00492223">
        <w:rPr>
          <w:rFonts w:ascii="Times New Roman" w:hAnsi="Times New Roman" w:cs="Times New Roman"/>
          <w:bCs/>
          <w:i/>
          <w:iCs/>
          <w:color w:val="0D1D34" w:themeColor="text1"/>
          <w:sz w:val="24"/>
          <w:szCs w:val="24"/>
        </w:rPr>
        <w:t>Canadian Journal of Occupational Therapy (1939)</w:t>
      </w:r>
      <w:r w:rsidRPr="00492223">
        <w:rPr>
          <w:rFonts w:ascii="Times New Roman" w:hAnsi="Times New Roman" w:cs="Times New Roman"/>
          <w:bCs/>
          <w:color w:val="0D1D34" w:themeColor="text1"/>
          <w:sz w:val="24"/>
          <w:szCs w:val="24"/>
        </w:rPr>
        <w:t>, </w:t>
      </w:r>
      <w:r w:rsidRPr="00492223">
        <w:rPr>
          <w:rFonts w:ascii="Times New Roman" w:hAnsi="Times New Roman" w:cs="Times New Roman"/>
          <w:bCs/>
          <w:i/>
          <w:iCs/>
          <w:color w:val="0D1D34" w:themeColor="text1"/>
          <w:sz w:val="24"/>
          <w:szCs w:val="24"/>
        </w:rPr>
        <w:t>77</w:t>
      </w:r>
      <w:r w:rsidRPr="00492223">
        <w:rPr>
          <w:rFonts w:ascii="Times New Roman" w:hAnsi="Times New Roman" w:cs="Times New Roman"/>
          <w:bCs/>
          <w:color w:val="0D1D34" w:themeColor="text1"/>
          <w:sz w:val="24"/>
          <w:szCs w:val="24"/>
        </w:rPr>
        <w:t xml:space="preserve">(3), 174–180. </w:t>
      </w:r>
      <w:hyperlink r:id="rId15" w:history="1">
        <w:r w:rsidRPr="00492223">
          <w:rPr>
            <w:rStyle w:val="Hyperlink"/>
            <w:rFonts w:ascii="Times New Roman" w:hAnsi="Times New Roman" w:cs="Times New Roman"/>
            <w:bCs/>
            <w:sz w:val="24"/>
            <w:szCs w:val="24"/>
          </w:rPr>
          <w:t>https://doi.org/10.2182/cjot.2010.77.3.7</w:t>
        </w:r>
      </w:hyperlink>
      <w:r w:rsidRPr="00492223">
        <w:rPr>
          <w:rFonts w:ascii="Times New Roman" w:hAnsi="Times New Roman" w:cs="Times New Roman"/>
          <w:bCs/>
          <w:color w:val="0D1D34" w:themeColor="text1"/>
          <w:sz w:val="24"/>
          <w:szCs w:val="24"/>
        </w:rPr>
        <w:t xml:space="preserve"> </w:t>
      </w:r>
    </w:p>
    <w:p w14:paraId="7C7CE152" w14:textId="77777777" w:rsidR="00AB7B34" w:rsidRPr="00492223" w:rsidRDefault="00AB7B34" w:rsidP="00AB7B34">
      <w:pPr>
        <w:spacing w:before="245" w:after="115"/>
        <w:ind w:left="720"/>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1. This article tracks the development of a caseload measure as a method to standardize caseloads across pediatric settings. At the time of the article, the measure could be used within agencies or by individual therapists seeking a tool of self-reflection and individual workload measure.</w:t>
      </w:r>
    </w:p>
    <w:p w14:paraId="5DDD0D5C" w14:textId="77777777" w:rsidR="00AB7B34" w:rsidRPr="00492223" w:rsidRDefault="00AB7B34" w:rsidP="00AB7B34">
      <w:pPr>
        <w:spacing w:before="240" w:after="115"/>
        <w:rPr>
          <w:rFonts w:ascii="Times New Roman" w:hAnsi="Times New Roman" w:cs="Times New Roman"/>
          <w:color w:val="0D1D34" w:themeColor="text1"/>
          <w:sz w:val="24"/>
          <w:szCs w:val="24"/>
        </w:rPr>
      </w:pPr>
      <w:proofErr w:type="spellStart"/>
      <w:r w:rsidRPr="00492223">
        <w:rPr>
          <w:rFonts w:ascii="Times New Roman" w:hAnsi="Times New Roman" w:cs="Times New Roman"/>
          <w:color w:val="0D1D34" w:themeColor="text1"/>
          <w:sz w:val="24"/>
          <w:szCs w:val="24"/>
        </w:rPr>
        <w:t>DeMichele</w:t>
      </w:r>
      <w:proofErr w:type="spellEnd"/>
      <w:r w:rsidRPr="00492223">
        <w:rPr>
          <w:rFonts w:ascii="Times New Roman" w:hAnsi="Times New Roman" w:cs="Times New Roman"/>
          <w:color w:val="0D1D34" w:themeColor="text1"/>
          <w:sz w:val="24"/>
          <w:szCs w:val="24"/>
        </w:rPr>
        <w:t xml:space="preserve">, M. (2007). Probation and parole’s growing caseloads and workload allocation: Strategies for managerial decision making. U.S. Department of Justice American Probation &amp; Parole Association   </w:t>
      </w:r>
      <w:hyperlink r:id="rId16" w:history="1">
        <w:r w:rsidRPr="00492223">
          <w:rPr>
            <w:rStyle w:val="Hyperlink"/>
            <w:rFonts w:ascii="Times New Roman" w:hAnsi="Times New Roman" w:cs="Times New Roman"/>
            <w:sz w:val="24"/>
            <w:szCs w:val="24"/>
          </w:rPr>
          <w:t>https://www.appa-net.org/eweb/docs/appa/pubs/SMDM.pdf</w:t>
        </w:r>
      </w:hyperlink>
      <w:r w:rsidRPr="00492223">
        <w:rPr>
          <w:rFonts w:ascii="Times New Roman" w:hAnsi="Times New Roman" w:cs="Times New Roman"/>
          <w:color w:val="0D1D34" w:themeColor="text1"/>
          <w:sz w:val="24"/>
          <w:szCs w:val="24"/>
        </w:rPr>
        <w:t xml:space="preserve"> </w:t>
      </w:r>
    </w:p>
    <w:p w14:paraId="045664F5" w14:textId="77777777" w:rsidR="00AB7B34" w:rsidRPr="00492223" w:rsidRDefault="00AB7B34" w:rsidP="00AB7B34">
      <w:pPr>
        <w:spacing w:before="245" w:after="115"/>
        <w:ind w:left="720"/>
        <w:rPr>
          <w:rFonts w:ascii="Times New Roman" w:hAnsi="Times New Roman" w:cs="Times New Roman"/>
          <w:i/>
          <w:iCs/>
          <w:color w:val="0D1D34" w:themeColor="text1"/>
          <w:sz w:val="24"/>
          <w:szCs w:val="24"/>
        </w:rPr>
      </w:pPr>
      <w:r w:rsidRPr="00492223">
        <w:rPr>
          <w:rFonts w:ascii="Times New Roman" w:hAnsi="Times New Roman" w:cs="Times New Roman"/>
          <w:color w:val="0D1D34" w:themeColor="text1"/>
          <w:sz w:val="24"/>
          <w:szCs w:val="24"/>
        </w:rPr>
        <w:t>1. “</w:t>
      </w:r>
      <w:r w:rsidRPr="00492223">
        <w:rPr>
          <w:rFonts w:ascii="Times New Roman" w:hAnsi="Times New Roman" w:cs="Times New Roman"/>
          <w:i/>
          <w:iCs/>
          <w:color w:val="0D1D34" w:themeColor="text1"/>
          <w:sz w:val="24"/>
          <w:szCs w:val="24"/>
        </w:rPr>
        <w:t>The American Probation &amp; Parole Association (APPA) has completed this report to offer baseline data to assist policymakers and administrators in confronting workload allocation issues. The report is not the final word in resolving workload decision making problems as caseloads and court-ordered conditions continue to escalate. Rather, this report is seen as a needed first step toward better understanding practitioner views toward workload allocation.”</w:t>
      </w:r>
    </w:p>
    <w:p w14:paraId="016BB904" w14:textId="77777777" w:rsidR="00AB7B34" w:rsidRPr="00492223" w:rsidRDefault="00AB7B34" w:rsidP="00AB7B34">
      <w:pPr>
        <w:shd w:val="clear" w:color="auto" w:fill="FFFFFF"/>
        <w:spacing w:before="245" w:after="115"/>
        <w:ind w:left="150" w:right="150"/>
        <w:rPr>
          <w:rFonts w:ascii="Times New Roman" w:eastAsia="Times New Roman" w:hAnsi="Times New Roman" w:cs="Times New Roman"/>
          <w:b/>
          <w:bCs/>
          <w:color w:val="000000"/>
          <w:sz w:val="24"/>
          <w:szCs w:val="24"/>
        </w:rPr>
      </w:pPr>
      <w:r w:rsidRPr="00492223">
        <w:rPr>
          <w:rFonts w:ascii="Times New Roman" w:eastAsia="Times New Roman" w:hAnsi="Times New Roman" w:cs="Times New Roman"/>
          <w:b/>
          <w:bCs/>
          <w:color w:val="000000"/>
          <w:sz w:val="24"/>
          <w:szCs w:val="24"/>
        </w:rPr>
        <w:lastRenderedPageBreak/>
        <w:t>Effective VR Caseload Management: (Part 1) Heavy Caseload Management and Quality Documentation</w:t>
      </w:r>
    </w:p>
    <w:p w14:paraId="1CA56FCC" w14:textId="77777777" w:rsidR="00AB7B34" w:rsidRPr="00492223" w:rsidRDefault="00AB7B34" w:rsidP="00AB7B34">
      <w:pPr>
        <w:shd w:val="clear" w:color="auto" w:fill="FFFFFF"/>
        <w:spacing w:before="245" w:after="115"/>
        <w:ind w:left="150" w:right="150"/>
        <w:rPr>
          <w:rFonts w:ascii="Times New Roman" w:eastAsia="Times New Roman" w:hAnsi="Times New Roman" w:cs="Times New Roman"/>
          <w:color w:val="000000"/>
          <w:sz w:val="24"/>
          <w:szCs w:val="24"/>
        </w:rPr>
      </w:pPr>
      <w:r w:rsidRPr="00492223">
        <w:rPr>
          <w:rFonts w:ascii="Times New Roman" w:eastAsia="Times New Roman" w:hAnsi="Times New Roman" w:cs="Times New Roman"/>
          <w:color w:val="000000"/>
          <w:sz w:val="24"/>
          <w:szCs w:val="24"/>
        </w:rPr>
        <w:t>This webcast introduces the principles of caseload management and procedures utilized with rehabilitation clients across the continuum of care in public state vocational rehabilitation agencies, rehabilitation facilities, and in private settings. It will provide strategies for managing heavy caseloads and describe effective methods for documenting caseloads. Presenter: Christina Dillahunt-Aspillaga</w:t>
      </w:r>
    </w:p>
    <w:p w14:paraId="11BEB86F" w14:textId="77777777" w:rsidR="00AB7B34" w:rsidRPr="00492223" w:rsidRDefault="00AB7B34" w:rsidP="00AB7B34">
      <w:pPr>
        <w:shd w:val="clear" w:color="auto" w:fill="FFFFFF"/>
        <w:spacing w:before="245" w:after="115"/>
        <w:ind w:left="150" w:right="150"/>
        <w:rPr>
          <w:rFonts w:ascii="Times New Roman" w:eastAsia="Times New Roman" w:hAnsi="Times New Roman" w:cs="Times New Roman"/>
          <w:color w:val="0D1D34" w:themeColor="text1"/>
          <w:sz w:val="24"/>
          <w:szCs w:val="24"/>
          <w:u w:val="single"/>
        </w:rPr>
      </w:pPr>
      <w:r w:rsidRPr="00492223">
        <w:rPr>
          <w:rFonts w:ascii="Times New Roman" w:eastAsia="Times New Roman" w:hAnsi="Times New Roman" w:cs="Times New Roman"/>
          <w:color w:val="0D1D34" w:themeColor="text1"/>
          <w:sz w:val="24"/>
          <w:szCs w:val="24"/>
          <w:u w:val="single"/>
        </w:rPr>
        <w:t>Video</w:t>
      </w:r>
    </w:p>
    <w:p w14:paraId="5CB638B3" w14:textId="77777777" w:rsidR="00AB7B34" w:rsidRPr="00492223" w:rsidRDefault="0031345B" w:rsidP="00AB7B34">
      <w:pPr>
        <w:shd w:val="clear" w:color="auto" w:fill="FFFFFF"/>
        <w:spacing w:before="245" w:after="115"/>
        <w:ind w:left="150" w:right="150"/>
        <w:rPr>
          <w:rFonts w:ascii="Times New Roman" w:eastAsia="Times New Roman" w:hAnsi="Times New Roman" w:cs="Times New Roman"/>
          <w:b/>
          <w:bCs/>
          <w:color w:val="0D1D34" w:themeColor="text1"/>
          <w:sz w:val="24"/>
          <w:szCs w:val="24"/>
        </w:rPr>
      </w:pPr>
      <w:hyperlink r:id="rId17" w:history="1">
        <w:r w:rsidR="00AB7B34" w:rsidRPr="00492223">
          <w:rPr>
            <w:rStyle w:val="Hyperlink"/>
            <w:rFonts w:ascii="Times New Roman" w:eastAsia="Times New Roman" w:hAnsi="Times New Roman" w:cs="Times New Roman"/>
            <w:sz w:val="24"/>
            <w:szCs w:val="24"/>
          </w:rPr>
          <w:t>https://ktdrr.org/training/webcasts/webcast35-37/35/index.html</w:t>
        </w:r>
      </w:hyperlink>
      <w:r w:rsidR="00AB7B34" w:rsidRPr="00492223">
        <w:rPr>
          <w:rFonts w:ascii="Times New Roman" w:eastAsia="Times New Roman" w:hAnsi="Times New Roman" w:cs="Times New Roman"/>
          <w:b/>
          <w:bCs/>
          <w:color w:val="0D1D34" w:themeColor="text1"/>
          <w:sz w:val="24"/>
          <w:szCs w:val="24"/>
        </w:rPr>
        <w:t>View the Archive</w:t>
      </w:r>
    </w:p>
    <w:p w14:paraId="55AA2054" w14:textId="77777777" w:rsidR="00AB7B34" w:rsidRPr="00492223" w:rsidRDefault="00AB7B34" w:rsidP="00AB7B34">
      <w:pPr>
        <w:numPr>
          <w:ilvl w:val="0"/>
          <w:numId w:val="41"/>
        </w:numPr>
        <w:shd w:val="clear" w:color="auto" w:fill="FFFFFF"/>
        <w:spacing w:before="245" w:after="115" w:line="240" w:lineRule="auto"/>
        <w:ind w:left="1470" w:right="300"/>
        <w:rPr>
          <w:rFonts w:ascii="Times New Roman" w:eastAsia="Times New Roman" w:hAnsi="Times New Roman" w:cs="Times New Roman"/>
          <w:color w:val="000000"/>
          <w:sz w:val="24"/>
          <w:szCs w:val="24"/>
        </w:rPr>
      </w:pPr>
      <w:r w:rsidRPr="00492223">
        <w:rPr>
          <w:rFonts w:ascii="Times New Roman" w:eastAsia="Times New Roman" w:hAnsi="Times New Roman" w:cs="Times New Roman"/>
          <w:color w:val="000000"/>
          <w:sz w:val="24"/>
          <w:szCs w:val="24"/>
        </w:rPr>
        <w:t>This webcast originally aired on December 6, 2016, from 3:00 – 3:45 p.m. (ET) at this link </w:t>
      </w:r>
      <w:hyperlink r:id="rId18" w:tgtFrame="_blank" w:tooltip="opens new window - webcast will be aired via YouTube from 3:00 – 3:45 p.m. (ET) at this link" w:history="1">
        <w:r w:rsidRPr="00492223">
          <w:rPr>
            <w:rFonts w:ascii="Times New Roman" w:eastAsia="Times New Roman" w:hAnsi="Times New Roman" w:cs="Times New Roman"/>
            <w:b/>
            <w:bCs/>
            <w:color w:val="295376"/>
            <w:sz w:val="24"/>
            <w:szCs w:val="24"/>
            <w:u w:val="single"/>
          </w:rPr>
          <w:t>https://youtu.be/Q9sXDM2npXE</w:t>
        </w:r>
      </w:hyperlink>
      <w:r w:rsidRPr="00492223">
        <w:rPr>
          <w:rFonts w:ascii="Times New Roman" w:eastAsia="Times New Roman" w:hAnsi="Times New Roman" w:cs="Times New Roman"/>
          <w:color w:val="000000"/>
          <w:sz w:val="24"/>
          <w:szCs w:val="24"/>
        </w:rPr>
        <w:t>. If YouTube is blocked on your computer, you may also view the archive at this link </w:t>
      </w:r>
      <w:hyperlink r:id="rId19" w:tgtFrame="_blank" w:tooltip="opens new window" w:history="1">
        <w:r w:rsidRPr="00492223">
          <w:rPr>
            <w:rFonts w:ascii="Times New Roman" w:eastAsia="Times New Roman" w:hAnsi="Times New Roman" w:cs="Times New Roman"/>
            <w:color w:val="295376"/>
            <w:sz w:val="24"/>
            <w:szCs w:val="24"/>
            <w:u w:val="single"/>
          </w:rPr>
          <w:t>http://sedl.adobeconnect.com/hcm1/</w:t>
        </w:r>
      </w:hyperlink>
      <w:r w:rsidRPr="00492223">
        <w:rPr>
          <w:rFonts w:ascii="Times New Roman" w:eastAsia="Times New Roman" w:hAnsi="Times New Roman" w:cs="Times New Roman"/>
          <w:color w:val="000000"/>
          <w:sz w:val="24"/>
          <w:szCs w:val="24"/>
        </w:rPr>
        <w:t>.</w:t>
      </w:r>
    </w:p>
    <w:p w14:paraId="7AA70AE2" w14:textId="77777777" w:rsidR="00AB7B34" w:rsidRPr="00492223" w:rsidRDefault="00AB7B34" w:rsidP="00AB7B34">
      <w:pPr>
        <w:numPr>
          <w:ilvl w:val="0"/>
          <w:numId w:val="41"/>
        </w:numPr>
        <w:shd w:val="clear" w:color="auto" w:fill="FFFFFF"/>
        <w:spacing w:before="245" w:after="115" w:line="240" w:lineRule="auto"/>
        <w:ind w:left="1470" w:right="300"/>
        <w:rPr>
          <w:rFonts w:ascii="Times New Roman" w:eastAsia="Times New Roman" w:hAnsi="Times New Roman" w:cs="Times New Roman"/>
          <w:color w:val="000000"/>
          <w:sz w:val="24"/>
          <w:szCs w:val="24"/>
        </w:rPr>
      </w:pPr>
      <w:r w:rsidRPr="00492223">
        <w:rPr>
          <w:rFonts w:ascii="Times New Roman" w:eastAsia="Times New Roman" w:hAnsi="Times New Roman" w:cs="Times New Roman"/>
          <w:b/>
          <w:bCs/>
          <w:color w:val="000000"/>
          <w:sz w:val="24"/>
          <w:szCs w:val="24"/>
        </w:rPr>
        <w:t>Presentation Materials</w:t>
      </w:r>
      <w:r w:rsidRPr="00492223">
        <w:rPr>
          <w:rFonts w:ascii="Times New Roman" w:eastAsia="Times New Roman" w:hAnsi="Times New Roman" w:cs="Times New Roman"/>
          <w:color w:val="000000"/>
          <w:sz w:val="24"/>
          <w:szCs w:val="24"/>
        </w:rPr>
        <w:t>:</w:t>
      </w:r>
    </w:p>
    <w:p w14:paraId="75596E2B" w14:textId="77777777" w:rsidR="00AB7B34" w:rsidRPr="00492223" w:rsidRDefault="00AB7B34" w:rsidP="00AB7B34">
      <w:pPr>
        <w:numPr>
          <w:ilvl w:val="1"/>
          <w:numId w:val="41"/>
        </w:numPr>
        <w:shd w:val="clear" w:color="auto" w:fill="FFFFFF"/>
        <w:spacing w:before="245" w:after="115" w:line="240" w:lineRule="auto"/>
        <w:ind w:left="2640" w:right="300"/>
        <w:rPr>
          <w:rFonts w:ascii="Times New Roman" w:eastAsia="Times New Roman" w:hAnsi="Times New Roman" w:cs="Times New Roman"/>
          <w:color w:val="000000"/>
          <w:sz w:val="24"/>
          <w:szCs w:val="24"/>
        </w:rPr>
      </w:pPr>
      <w:r w:rsidRPr="00492223">
        <w:rPr>
          <w:rFonts w:ascii="Times New Roman" w:eastAsia="Times New Roman" w:hAnsi="Times New Roman" w:cs="Times New Roman"/>
          <w:color w:val="000000"/>
          <w:sz w:val="24"/>
          <w:szCs w:val="24"/>
        </w:rPr>
        <w:t>Download a copy of the slides used during the session: </w:t>
      </w:r>
      <w:hyperlink r:id="rId20" w:tooltip="PDF file - 2.7 MB" w:history="1">
        <w:r w:rsidRPr="00492223">
          <w:rPr>
            <w:rFonts w:ascii="Times New Roman" w:eastAsia="Times New Roman" w:hAnsi="Times New Roman" w:cs="Times New Roman"/>
            <w:color w:val="295376"/>
            <w:sz w:val="24"/>
            <w:szCs w:val="24"/>
            <w:u w:val="single"/>
          </w:rPr>
          <w:t>webcast_120616.pdf</w:t>
        </w:r>
      </w:hyperlink>
    </w:p>
    <w:p w14:paraId="02E46162" w14:textId="77777777" w:rsidR="00AB7B34" w:rsidRPr="00492223" w:rsidRDefault="00AB7B34" w:rsidP="00AB7B34">
      <w:pPr>
        <w:numPr>
          <w:ilvl w:val="1"/>
          <w:numId w:val="41"/>
        </w:numPr>
        <w:shd w:val="clear" w:color="auto" w:fill="FFFFFF"/>
        <w:spacing w:before="245" w:after="115" w:line="240" w:lineRule="auto"/>
        <w:ind w:left="2640" w:right="300"/>
        <w:rPr>
          <w:rFonts w:ascii="Times New Roman" w:eastAsia="Times New Roman" w:hAnsi="Times New Roman" w:cs="Times New Roman"/>
          <w:color w:val="000000"/>
          <w:sz w:val="24"/>
          <w:szCs w:val="24"/>
        </w:rPr>
      </w:pPr>
      <w:r w:rsidRPr="00492223">
        <w:rPr>
          <w:rFonts w:ascii="Times New Roman" w:eastAsia="Times New Roman" w:hAnsi="Times New Roman" w:cs="Times New Roman"/>
          <w:color w:val="000000"/>
          <w:sz w:val="24"/>
          <w:szCs w:val="24"/>
        </w:rPr>
        <w:t>Text version of PowerPoint™ presentation: </w:t>
      </w:r>
      <w:hyperlink r:id="rId21" w:tooltip="MS Word DOCX file - 32 kb" w:history="1">
        <w:r w:rsidRPr="00492223">
          <w:rPr>
            <w:rFonts w:ascii="Times New Roman" w:eastAsia="Times New Roman" w:hAnsi="Times New Roman" w:cs="Times New Roman"/>
            <w:color w:val="295376"/>
            <w:sz w:val="24"/>
            <w:szCs w:val="24"/>
            <w:u w:val="single"/>
          </w:rPr>
          <w:t>webcast_120616.docx</w:t>
        </w:r>
      </w:hyperlink>
    </w:p>
    <w:p w14:paraId="0E78A686" w14:textId="77777777" w:rsidR="00AB7B34" w:rsidRPr="00492223" w:rsidRDefault="0031345B" w:rsidP="00AB7B34">
      <w:pPr>
        <w:numPr>
          <w:ilvl w:val="1"/>
          <w:numId w:val="41"/>
        </w:numPr>
        <w:shd w:val="clear" w:color="auto" w:fill="FFFFFF"/>
        <w:spacing w:before="245" w:after="115" w:line="240" w:lineRule="auto"/>
        <w:ind w:left="2640" w:right="300"/>
        <w:rPr>
          <w:rFonts w:ascii="Times New Roman" w:eastAsia="Times New Roman" w:hAnsi="Times New Roman" w:cs="Times New Roman"/>
          <w:color w:val="000000"/>
          <w:sz w:val="24"/>
          <w:szCs w:val="24"/>
        </w:rPr>
      </w:pPr>
      <w:hyperlink r:id="rId22" w:tooltip="MS Word file - 150kb" w:history="1">
        <w:r w:rsidR="00AB7B34" w:rsidRPr="00492223">
          <w:rPr>
            <w:rFonts w:ascii="Times New Roman" w:eastAsia="Times New Roman" w:hAnsi="Times New Roman" w:cs="Times New Roman"/>
            <w:b/>
            <w:bCs/>
            <w:color w:val="295376"/>
            <w:sz w:val="24"/>
            <w:szCs w:val="24"/>
            <w:u w:val="single"/>
          </w:rPr>
          <w:t>Edited Transcript</w:t>
        </w:r>
      </w:hyperlink>
      <w:r w:rsidR="00AB7B34" w:rsidRPr="00492223">
        <w:rPr>
          <w:rFonts w:ascii="Times New Roman" w:eastAsia="Times New Roman" w:hAnsi="Times New Roman" w:cs="Times New Roman"/>
          <w:color w:val="000000"/>
          <w:sz w:val="24"/>
          <w:szCs w:val="24"/>
        </w:rPr>
        <w:t> of the presentation (MS Word™ 150kb doc)</w:t>
      </w:r>
    </w:p>
    <w:p w14:paraId="459925D1" w14:textId="77777777" w:rsidR="00AB7B34" w:rsidRPr="00492223" w:rsidRDefault="00AB7B34" w:rsidP="00AB7B34">
      <w:pPr>
        <w:spacing w:before="245" w:after="115"/>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 xml:space="preserve">Engel, C., &amp; </w:t>
      </w:r>
      <w:proofErr w:type="spellStart"/>
      <w:r w:rsidRPr="00492223">
        <w:rPr>
          <w:rFonts w:ascii="Times New Roman" w:hAnsi="Times New Roman" w:cs="Times New Roman"/>
          <w:color w:val="0D1D34" w:themeColor="text1"/>
          <w:sz w:val="24"/>
          <w:szCs w:val="24"/>
        </w:rPr>
        <w:t>Weinshall</w:t>
      </w:r>
      <w:proofErr w:type="spellEnd"/>
      <w:r w:rsidRPr="00492223">
        <w:rPr>
          <w:rFonts w:ascii="Times New Roman" w:hAnsi="Times New Roman" w:cs="Times New Roman"/>
          <w:color w:val="0D1D34" w:themeColor="text1"/>
          <w:sz w:val="24"/>
          <w:szCs w:val="24"/>
        </w:rPr>
        <w:t>, K. (2020). Manna from heaven for judges: Judges’ reaction to a quasi‐random reduction in caseload. </w:t>
      </w:r>
      <w:r w:rsidRPr="00492223">
        <w:rPr>
          <w:rFonts w:ascii="Times New Roman" w:hAnsi="Times New Roman" w:cs="Times New Roman"/>
          <w:i/>
          <w:iCs/>
          <w:color w:val="0D1D34" w:themeColor="text1"/>
          <w:sz w:val="24"/>
          <w:szCs w:val="24"/>
        </w:rPr>
        <w:t>Journal of Empirical Legal Studies</w:t>
      </w:r>
      <w:r w:rsidRPr="00492223">
        <w:rPr>
          <w:rFonts w:ascii="Times New Roman" w:hAnsi="Times New Roman" w:cs="Times New Roman"/>
          <w:color w:val="0D1D34" w:themeColor="text1"/>
          <w:sz w:val="24"/>
          <w:szCs w:val="24"/>
        </w:rPr>
        <w:t>, </w:t>
      </w:r>
      <w:r w:rsidRPr="00492223">
        <w:rPr>
          <w:rFonts w:ascii="Times New Roman" w:hAnsi="Times New Roman" w:cs="Times New Roman"/>
          <w:i/>
          <w:iCs/>
          <w:color w:val="0D1D34" w:themeColor="text1"/>
          <w:sz w:val="24"/>
          <w:szCs w:val="24"/>
        </w:rPr>
        <w:t>17</w:t>
      </w:r>
      <w:r w:rsidRPr="00492223">
        <w:rPr>
          <w:rFonts w:ascii="Times New Roman" w:hAnsi="Times New Roman" w:cs="Times New Roman"/>
          <w:color w:val="0D1D34" w:themeColor="text1"/>
          <w:sz w:val="24"/>
          <w:szCs w:val="24"/>
        </w:rPr>
        <w:t xml:space="preserve">(4), 722–751. </w:t>
      </w:r>
      <w:hyperlink r:id="rId23" w:history="1">
        <w:r w:rsidRPr="00492223">
          <w:rPr>
            <w:rStyle w:val="Hyperlink"/>
            <w:rFonts w:ascii="Times New Roman" w:hAnsi="Times New Roman" w:cs="Times New Roman"/>
            <w:sz w:val="24"/>
            <w:szCs w:val="24"/>
          </w:rPr>
          <w:t>https://doi.org/10.1111/jels.12265</w:t>
        </w:r>
      </w:hyperlink>
      <w:r w:rsidRPr="00492223">
        <w:rPr>
          <w:rFonts w:ascii="Times New Roman" w:hAnsi="Times New Roman" w:cs="Times New Roman"/>
          <w:color w:val="0D1D34" w:themeColor="text1"/>
          <w:sz w:val="24"/>
          <w:szCs w:val="24"/>
        </w:rPr>
        <w:t xml:space="preserve"> </w:t>
      </w:r>
    </w:p>
    <w:p w14:paraId="1F4CAA2E" w14:textId="77777777" w:rsidR="00AB7B34" w:rsidRPr="00492223" w:rsidRDefault="00AB7B34" w:rsidP="00AB7B34">
      <w:pPr>
        <w:spacing w:before="245" w:after="115"/>
        <w:ind w:left="720"/>
        <w:rPr>
          <w:rFonts w:ascii="Times New Roman" w:hAnsi="Times New Roman" w:cs="Times New Roman"/>
          <w:i/>
          <w:iCs/>
          <w:color w:val="0D1D34" w:themeColor="text1"/>
          <w:sz w:val="24"/>
          <w:szCs w:val="24"/>
        </w:rPr>
      </w:pPr>
      <w:r w:rsidRPr="00492223">
        <w:rPr>
          <w:rFonts w:ascii="Times New Roman" w:hAnsi="Times New Roman" w:cs="Times New Roman"/>
          <w:color w:val="0D1D34" w:themeColor="text1"/>
          <w:sz w:val="24"/>
          <w:szCs w:val="24"/>
        </w:rPr>
        <w:t xml:space="preserve">1. In this article, researchers study this question empirically: </w:t>
      </w:r>
      <w:r w:rsidRPr="00492223">
        <w:rPr>
          <w:rFonts w:ascii="Times New Roman" w:hAnsi="Times New Roman" w:cs="Times New Roman"/>
          <w:i/>
          <w:iCs/>
          <w:color w:val="0D1D34" w:themeColor="text1"/>
          <w:sz w:val="24"/>
          <w:szCs w:val="24"/>
        </w:rPr>
        <w:t>“Is increasing judicial staff effective in improving judicial services? Does it impact the substantive outcomes of decisions? In two districts, the civil caseload per judge was substantially reduced. The reduction had a significant impact on the process and outcomes of judicial decision making. Judges working in courts with reduced caseload invested more resources in resolving each case. The effect is mostly to the advantage of plaintiffs, who were more likely to win, recover a larger fraction of their claims, and be reimbursed for litigation costs.”</w:t>
      </w:r>
    </w:p>
    <w:p w14:paraId="5B2965B9" w14:textId="77777777" w:rsidR="00AB7B34" w:rsidRPr="00492223" w:rsidRDefault="00AB7B34" w:rsidP="00AB7B34">
      <w:pPr>
        <w:spacing w:before="245" w:after="115"/>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Fletcher, C. (2020). </w:t>
      </w:r>
      <w:r w:rsidRPr="00492223">
        <w:rPr>
          <w:rFonts w:ascii="Times New Roman" w:hAnsi="Times New Roman" w:cs="Times New Roman"/>
          <w:bCs/>
          <w:i/>
          <w:iCs/>
          <w:color w:val="0D1D34" w:themeColor="text1"/>
          <w:sz w:val="24"/>
          <w:szCs w:val="24"/>
        </w:rPr>
        <w:t>Attitudes and perspectives of the workload model from speech language pathologists.</w:t>
      </w:r>
      <w:r w:rsidRPr="00492223">
        <w:rPr>
          <w:rFonts w:ascii="Times New Roman" w:hAnsi="Times New Roman" w:cs="Times New Roman"/>
          <w:bCs/>
          <w:color w:val="0D1D34" w:themeColor="text1"/>
          <w:sz w:val="24"/>
          <w:szCs w:val="24"/>
        </w:rPr>
        <w:t xml:space="preserve"> Ann Arbor, MI</w:t>
      </w:r>
      <w:r w:rsidRPr="00492223">
        <w:rPr>
          <w:rFonts w:ascii="Times New Roman" w:hAnsi="Times New Roman" w:cs="Times New Roman"/>
          <w:bCs/>
          <w:i/>
          <w:iCs/>
          <w:color w:val="0D1D34" w:themeColor="text1"/>
          <w:sz w:val="24"/>
          <w:szCs w:val="24"/>
        </w:rPr>
        <w:t xml:space="preserve">: </w:t>
      </w:r>
      <w:r w:rsidRPr="00492223">
        <w:rPr>
          <w:rFonts w:ascii="Times New Roman" w:hAnsi="Times New Roman" w:cs="Times New Roman"/>
          <w:bCs/>
          <w:color w:val="0D1D34" w:themeColor="text1"/>
          <w:sz w:val="24"/>
          <w:szCs w:val="24"/>
        </w:rPr>
        <w:t xml:space="preserve">ProQuest LLC. </w:t>
      </w:r>
      <w:r w:rsidRPr="00492223">
        <w:rPr>
          <w:rFonts w:ascii="Times New Roman" w:hAnsi="Times New Roman" w:cs="Times New Roman"/>
          <w:bCs/>
          <w:i/>
          <w:iCs/>
          <w:color w:val="0D1D34" w:themeColor="text1"/>
          <w:sz w:val="24"/>
          <w:szCs w:val="24"/>
        </w:rPr>
        <w:t> </w:t>
      </w:r>
      <w:r w:rsidRPr="00492223">
        <w:rPr>
          <w:rFonts w:ascii="Times New Roman" w:hAnsi="Times New Roman" w:cs="Times New Roman"/>
          <w:bCs/>
          <w:color w:val="0D1D34" w:themeColor="text1"/>
          <w:sz w:val="24"/>
          <w:szCs w:val="24"/>
        </w:rPr>
        <w:t xml:space="preserve">(Order No. 27829568). </w:t>
      </w:r>
    </w:p>
    <w:p w14:paraId="5E306131" w14:textId="77777777" w:rsidR="00AB7B34" w:rsidRPr="00492223" w:rsidRDefault="00AB7B34" w:rsidP="00AB7B34">
      <w:pPr>
        <w:spacing w:before="245" w:after="115"/>
        <w:ind w:left="720"/>
        <w:rPr>
          <w:rFonts w:ascii="Times New Roman" w:hAnsi="Times New Roman" w:cs="Times New Roman"/>
          <w:bCs/>
          <w:color w:val="0D1D34" w:themeColor="text1"/>
          <w:sz w:val="24"/>
          <w:szCs w:val="24"/>
        </w:rPr>
      </w:pPr>
      <w:r w:rsidRPr="00492223">
        <w:rPr>
          <w:rFonts w:ascii="Times New Roman" w:hAnsi="Times New Roman" w:cs="Times New Roman"/>
          <w:bCs/>
          <w:color w:val="0D1D34" w:themeColor="text1"/>
          <w:sz w:val="24"/>
          <w:szCs w:val="24"/>
        </w:rPr>
        <w:t xml:space="preserve">1. The thesis explores the workloads of four SLPs and their perspective on two different caseload/workload approaches. Success and challenges for each approach are detailed. </w:t>
      </w:r>
    </w:p>
    <w:p w14:paraId="010D7FBA" w14:textId="77777777" w:rsidR="00AB7B34" w:rsidRPr="00492223" w:rsidRDefault="00AB7B34" w:rsidP="00AB7B34">
      <w:pPr>
        <w:pStyle w:val="Heading2"/>
        <w:spacing w:before="245" w:after="115"/>
        <w:rPr>
          <w:rFonts w:ascii="Times New Roman" w:hAnsi="Times New Roman" w:cs="Times New Roman"/>
          <w:b/>
          <w:color w:val="0D1D34" w:themeColor="text1"/>
          <w:sz w:val="24"/>
          <w:szCs w:val="24"/>
        </w:rPr>
      </w:pPr>
      <w:proofErr w:type="spellStart"/>
      <w:r w:rsidRPr="00492223">
        <w:rPr>
          <w:rFonts w:ascii="Times New Roman" w:hAnsi="Times New Roman" w:cs="Times New Roman"/>
          <w:color w:val="0D1D34" w:themeColor="text1"/>
          <w:sz w:val="24"/>
          <w:szCs w:val="24"/>
        </w:rPr>
        <w:lastRenderedPageBreak/>
        <w:t>Gershowitz</w:t>
      </w:r>
      <w:proofErr w:type="spellEnd"/>
      <w:r w:rsidRPr="00492223">
        <w:rPr>
          <w:rFonts w:ascii="Times New Roman" w:hAnsi="Times New Roman" w:cs="Times New Roman"/>
          <w:color w:val="0D1D34" w:themeColor="text1"/>
          <w:sz w:val="24"/>
          <w:szCs w:val="24"/>
        </w:rPr>
        <w:t xml:space="preserve">, A. M., &amp; </w:t>
      </w:r>
      <w:proofErr w:type="spellStart"/>
      <w:r w:rsidRPr="00492223">
        <w:rPr>
          <w:rFonts w:ascii="Times New Roman" w:hAnsi="Times New Roman" w:cs="Times New Roman"/>
          <w:color w:val="0D1D34" w:themeColor="text1"/>
          <w:sz w:val="24"/>
          <w:szCs w:val="24"/>
        </w:rPr>
        <w:t>Killinger</w:t>
      </w:r>
      <w:proofErr w:type="spellEnd"/>
      <w:r w:rsidRPr="00492223">
        <w:rPr>
          <w:rFonts w:ascii="Times New Roman" w:hAnsi="Times New Roman" w:cs="Times New Roman"/>
          <w:color w:val="0D1D34" w:themeColor="text1"/>
          <w:sz w:val="24"/>
          <w:szCs w:val="24"/>
        </w:rPr>
        <w:t>, L. R. (2011). The state (never) rests: How excessive prosecutorial caseloads harm criminal defendants. </w:t>
      </w:r>
      <w:r w:rsidRPr="00492223">
        <w:rPr>
          <w:rFonts w:ascii="Times New Roman" w:hAnsi="Times New Roman" w:cs="Times New Roman"/>
          <w:i/>
          <w:iCs/>
          <w:color w:val="0D1D34" w:themeColor="text1"/>
          <w:sz w:val="24"/>
          <w:szCs w:val="24"/>
        </w:rPr>
        <w:t>Northwestern University Law Review</w:t>
      </w:r>
      <w:r w:rsidRPr="00492223">
        <w:rPr>
          <w:rFonts w:ascii="Times New Roman" w:hAnsi="Times New Roman" w:cs="Times New Roman"/>
          <w:color w:val="0D1D34" w:themeColor="text1"/>
          <w:sz w:val="24"/>
          <w:szCs w:val="24"/>
        </w:rPr>
        <w:t>, </w:t>
      </w:r>
      <w:r w:rsidRPr="00492223">
        <w:rPr>
          <w:rFonts w:ascii="Times New Roman" w:hAnsi="Times New Roman" w:cs="Times New Roman"/>
          <w:i/>
          <w:iCs/>
          <w:color w:val="0D1D34" w:themeColor="text1"/>
          <w:sz w:val="24"/>
          <w:szCs w:val="24"/>
        </w:rPr>
        <w:t>105</w:t>
      </w:r>
      <w:r w:rsidRPr="00492223">
        <w:rPr>
          <w:rFonts w:ascii="Times New Roman" w:hAnsi="Times New Roman" w:cs="Times New Roman"/>
          <w:color w:val="0D1D34" w:themeColor="text1"/>
          <w:sz w:val="24"/>
          <w:szCs w:val="24"/>
        </w:rPr>
        <w:t>(1), 261–301.</w:t>
      </w:r>
    </w:p>
    <w:p w14:paraId="7DE9BDC3"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The article provides solutions to the excessive caseload problem in the criminal justice system. </w:t>
      </w:r>
    </w:p>
    <w:p w14:paraId="0B21CEB7" w14:textId="77777777" w:rsidR="00AB7B34" w:rsidRPr="00492223" w:rsidRDefault="00AB7B34" w:rsidP="00AB7B34">
      <w:pPr>
        <w:spacing w:before="245" w:after="115"/>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Giddings, S.M. (2015). Six steps to the win: a successful strategy for caseload management. </w:t>
      </w:r>
      <w:r w:rsidRPr="00492223">
        <w:rPr>
          <w:rFonts w:ascii="Times New Roman" w:hAnsi="Times New Roman" w:cs="Times New Roman"/>
          <w:i/>
          <w:iCs/>
          <w:color w:val="0D1D34" w:themeColor="text1"/>
          <w:sz w:val="24"/>
          <w:szCs w:val="24"/>
        </w:rPr>
        <w:t>Corrections Today</w:t>
      </w:r>
      <w:r w:rsidRPr="00492223">
        <w:rPr>
          <w:rFonts w:ascii="Times New Roman" w:hAnsi="Times New Roman" w:cs="Times New Roman"/>
          <w:color w:val="0D1D34" w:themeColor="text1"/>
          <w:sz w:val="24"/>
          <w:szCs w:val="24"/>
        </w:rPr>
        <w:t>, </w:t>
      </w:r>
      <w:r w:rsidRPr="00492223">
        <w:rPr>
          <w:rFonts w:ascii="Times New Roman" w:hAnsi="Times New Roman" w:cs="Times New Roman"/>
          <w:i/>
          <w:iCs/>
          <w:color w:val="0D1D34" w:themeColor="text1"/>
          <w:sz w:val="24"/>
          <w:szCs w:val="24"/>
        </w:rPr>
        <w:t>77</w:t>
      </w:r>
      <w:r w:rsidRPr="00492223">
        <w:rPr>
          <w:rFonts w:ascii="Times New Roman" w:hAnsi="Times New Roman" w:cs="Times New Roman"/>
          <w:color w:val="0D1D34" w:themeColor="text1"/>
          <w:sz w:val="24"/>
          <w:szCs w:val="24"/>
        </w:rPr>
        <w:t>(2), 56.</w:t>
      </w:r>
    </w:p>
    <w:p w14:paraId="2B03FEA6" w14:textId="77777777" w:rsidR="00AB7B34" w:rsidRPr="00492223" w:rsidRDefault="00AB7B34" w:rsidP="00AB7B34">
      <w:pPr>
        <w:spacing w:before="245" w:after="115"/>
        <w:rPr>
          <w:rFonts w:ascii="Times New Roman" w:hAnsi="Times New Roman" w:cs="Times New Roman"/>
          <w:b/>
          <w:color w:val="0D1D34" w:themeColor="text1"/>
          <w:sz w:val="24"/>
          <w:szCs w:val="24"/>
        </w:rPr>
      </w:pPr>
      <w:r w:rsidRPr="00492223">
        <w:rPr>
          <w:rFonts w:ascii="Times New Roman" w:hAnsi="Times New Roman" w:cs="Times New Roman"/>
          <w:color w:val="0D1D34" w:themeColor="text1"/>
          <w:sz w:val="24"/>
          <w:szCs w:val="24"/>
        </w:rPr>
        <w:tab/>
        <w:t xml:space="preserve">1. A short article that provides six strategies for managing caseloads in the justice system. </w:t>
      </w:r>
    </w:p>
    <w:p w14:paraId="534CFAAC" w14:textId="77777777" w:rsidR="00AB7B34" w:rsidRPr="00492223" w:rsidRDefault="00AB7B34" w:rsidP="00AB7B34">
      <w:pPr>
        <w:spacing w:before="245" w:after="115"/>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Grundy, C., &amp; Wheeler, H. (2018). The development of a district nursing caseload review tool. </w:t>
      </w:r>
      <w:r w:rsidRPr="00492223">
        <w:rPr>
          <w:rFonts w:ascii="Times New Roman" w:hAnsi="Times New Roman" w:cs="Times New Roman"/>
          <w:i/>
          <w:iCs/>
          <w:color w:val="0D1D34" w:themeColor="text1"/>
          <w:sz w:val="24"/>
          <w:szCs w:val="24"/>
        </w:rPr>
        <w:t>British Journal of Community Nursing</w:t>
      </w:r>
      <w:r w:rsidRPr="00492223">
        <w:rPr>
          <w:rFonts w:ascii="Times New Roman" w:hAnsi="Times New Roman" w:cs="Times New Roman"/>
          <w:color w:val="0D1D34" w:themeColor="text1"/>
          <w:sz w:val="24"/>
          <w:szCs w:val="24"/>
        </w:rPr>
        <w:t>, </w:t>
      </w:r>
      <w:r w:rsidRPr="00492223">
        <w:rPr>
          <w:rFonts w:ascii="Times New Roman" w:hAnsi="Times New Roman" w:cs="Times New Roman"/>
          <w:i/>
          <w:iCs/>
          <w:color w:val="0D1D34" w:themeColor="text1"/>
          <w:sz w:val="24"/>
          <w:szCs w:val="24"/>
        </w:rPr>
        <w:t>23</w:t>
      </w:r>
      <w:r w:rsidRPr="00492223">
        <w:rPr>
          <w:rFonts w:ascii="Times New Roman" w:hAnsi="Times New Roman" w:cs="Times New Roman"/>
          <w:color w:val="0D1D34" w:themeColor="text1"/>
          <w:sz w:val="24"/>
          <w:szCs w:val="24"/>
        </w:rPr>
        <w:t xml:space="preserve">(6), 220–226. </w:t>
      </w:r>
      <w:hyperlink r:id="rId24" w:history="1">
        <w:r w:rsidRPr="00492223">
          <w:rPr>
            <w:rStyle w:val="Hyperlink"/>
            <w:rFonts w:ascii="Times New Roman" w:hAnsi="Times New Roman" w:cs="Times New Roman"/>
            <w:sz w:val="24"/>
            <w:szCs w:val="24"/>
          </w:rPr>
          <w:t>https://doi-org.libproxy.sdsu.edu/10.12968/bjcn.2018.23.6.220</w:t>
        </w:r>
      </w:hyperlink>
      <w:r w:rsidRPr="00492223">
        <w:rPr>
          <w:rFonts w:ascii="Times New Roman" w:hAnsi="Times New Roman" w:cs="Times New Roman"/>
          <w:color w:val="0D1D34" w:themeColor="text1"/>
          <w:sz w:val="24"/>
          <w:szCs w:val="24"/>
        </w:rPr>
        <w:t xml:space="preserve"> </w:t>
      </w:r>
    </w:p>
    <w:p w14:paraId="4B39868E"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1. The overall objective of the project was to develop a tool that would standardize the process for caseload reviews across all district nursing teams, and give assurance that caseloads are effectively, efficiently and safely managed.</w:t>
      </w:r>
    </w:p>
    <w:p w14:paraId="78EBC8E7"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t>Indiana Department of Child Services (2015, March)</w:t>
      </w:r>
      <w:r w:rsidRPr="00492223">
        <w:rPr>
          <w:rFonts w:ascii="Times New Roman" w:hAnsi="Times New Roman" w:cs="Times New Roman"/>
          <w:i/>
          <w:iCs/>
          <w:sz w:val="24"/>
          <w:szCs w:val="24"/>
        </w:rPr>
        <w:t xml:space="preserve">. Caseload and Workload Analysis: Final recommendations. </w:t>
      </w:r>
    </w:p>
    <w:p w14:paraId="08874586"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1. This paper provides a prioritized roadmap and profile of each recommended option that Indiana Department of Child Services (DCS) can consider implementing to improve its ability to meet caseload standards while improving services to children and families. </w:t>
      </w:r>
    </w:p>
    <w:p w14:paraId="4882E60B" w14:textId="77777777" w:rsidR="00AB7B34" w:rsidRPr="00492223" w:rsidRDefault="00AB7B34" w:rsidP="00AB7B34">
      <w:pPr>
        <w:spacing w:before="245" w:after="115"/>
        <w:rPr>
          <w:rFonts w:ascii="Times New Roman" w:hAnsi="Times New Roman" w:cs="Times New Roman"/>
          <w:bCs/>
          <w:sz w:val="24"/>
          <w:szCs w:val="24"/>
        </w:rPr>
      </w:pPr>
      <w:r w:rsidRPr="00492223">
        <w:rPr>
          <w:rFonts w:ascii="Times New Roman" w:hAnsi="Times New Roman" w:cs="Times New Roman"/>
          <w:sz w:val="24"/>
          <w:szCs w:val="24"/>
        </w:rPr>
        <w:t>Jaffe, S. (2018). “It’s not you, it’s your caseload”: Using “</w:t>
      </w:r>
      <w:proofErr w:type="spellStart"/>
      <w:r w:rsidRPr="00492223">
        <w:rPr>
          <w:rFonts w:ascii="Times New Roman" w:hAnsi="Times New Roman" w:cs="Times New Roman"/>
          <w:sz w:val="24"/>
          <w:szCs w:val="24"/>
        </w:rPr>
        <w:t>cronic</w:t>
      </w:r>
      <w:proofErr w:type="spellEnd"/>
      <w:r w:rsidRPr="00492223">
        <w:rPr>
          <w:rFonts w:ascii="Times New Roman" w:hAnsi="Times New Roman" w:cs="Times New Roman"/>
          <w:sz w:val="24"/>
          <w:szCs w:val="24"/>
        </w:rPr>
        <w:t>” to solve indigent defense</w:t>
      </w:r>
      <w:r w:rsidRPr="00492223">
        <w:rPr>
          <w:rFonts w:ascii="Times New Roman" w:hAnsi="Times New Roman" w:cs="Times New Roman"/>
          <w:bCs/>
          <w:sz w:val="24"/>
          <w:szCs w:val="24"/>
        </w:rPr>
        <w:t xml:space="preserve"> underfunding. </w:t>
      </w:r>
      <w:r w:rsidRPr="00492223">
        <w:rPr>
          <w:rFonts w:ascii="Times New Roman" w:hAnsi="Times New Roman" w:cs="Times New Roman"/>
          <w:bCs/>
          <w:i/>
          <w:iCs/>
          <w:sz w:val="24"/>
          <w:szCs w:val="24"/>
        </w:rPr>
        <w:t>Michigan Law Review</w:t>
      </w:r>
      <w:r w:rsidRPr="00492223">
        <w:rPr>
          <w:rFonts w:ascii="Times New Roman" w:hAnsi="Times New Roman" w:cs="Times New Roman"/>
          <w:bCs/>
          <w:sz w:val="24"/>
          <w:szCs w:val="24"/>
        </w:rPr>
        <w:t>, </w:t>
      </w:r>
      <w:r w:rsidRPr="00492223">
        <w:rPr>
          <w:rFonts w:ascii="Times New Roman" w:hAnsi="Times New Roman" w:cs="Times New Roman"/>
          <w:bCs/>
          <w:i/>
          <w:iCs/>
          <w:sz w:val="24"/>
          <w:szCs w:val="24"/>
        </w:rPr>
        <w:t>116</w:t>
      </w:r>
      <w:r w:rsidRPr="00492223">
        <w:rPr>
          <w:rFonts w:ascii="Times New Roman" w:hAnsi="Times New Roman" w:cs="Times New Roman"/>
          <w:bCs/>
          <w:sz w:val="24"/>
          <w:szCs w:val="24"/>
        </w:rPr>
        <w:t>(8), 1465–1484.</w:t>
      </w:r>
    </w:p>
    <w:p w14:paraId="60C00EF5" w14:textId="77777777" w:rsidR="00AB7B34" w:rsidRPr="00492223" w:rsidRDefault="00AB7B34" w:rsidP="00AB7B34">
      <w:pPr>
        <w:spacing w:before="245" w:after="115"/>
        <w:ind w:left="720"/>
        <w:rPr>
          <w:rFonts w:ascii="Times New Roman" w:hAnsi="Times New Roman" w:cs="Times New Roman"/>
          <w:bCs/>
          <w:i/>
          <w:iCs/>
          <w:sz w:val="24"/>
          <w:szCs w:val="24"/>
        </w:rPr>
      </w:pPr>
      <w:r w:rsidRPr="00492223">
        <w:rPr>
          <w:rFonts w:ascii="Times New Roman" w:hAnsi="Times New Roman" w:cs="Times New Roman"/>
          <w:bCs/>
          <w:sz w:val="24"/>
          <w:szCs w:val="24"/>
        </w:rPr>
        <w:t>1. “</w:t>
      </w:r>
      <w:r w:rsidRPr="00492223">
        <w:rPr>
          <w:rFonts w:ascii="Times New Roman" w:hAnsi="Times New Roman" w:cs="Times New Roman"/>
          <w:bCs/>
          <w:i/>
          <w:iCs/>
          <w:sz w:val="24"/>
          <w:szCs w:val="24"/>
        </w:rPr>
        <w:t xml:space="preserve">This Note argues that courts should utilize the procedural ineffectiveness presumption that the Supreme Court made available in United States v. </w:t>
      </w:r>
      <w:proofErr w:type="spellStart"/>
      <w:r w:rsidRPr="00492223">
        <w:rPr>
          <w:rFonts w:ascii="Times New Roman" w:hAnsi="Times New Roman" w:cs="Times New Roman"/>
          <w:bCs/>
          <w:i/>
          <w:iCs/>
          <w:sz w:val="24"/>
          <w:szCs w:val="24"/>
        </w:rPr>
        <w:t>Cronic</w:t>
      </w:r>
      <w:proofErr w:type="spellEnd"/>
      <w:r w:rsidRPr="00492223">
        <w:rPr>
          <w:rFonts w:ascii="Times New Roman" w:hAnsi="Times New Roman" w:cs="Times New Roman"/>
          <w:bCs/>
          <w:i/>
          <w:iCs/>
          <w:sz w:val="24"/>
          <w:szCs w:val="24"/>
        </w:rPr>
        <w:t xml:space="preserve"> to find state defense counsel carrying caseloads above the ABA-recommended maximums constitutionally ineffective. Thus, defendants could not be tried until caseloads in the locality fell within the maximums. This would incentivize state and local legislatures to spend more money on indigent defense.”</w:t>
      </w:r>
    </w:p>
    <w:p w14:paraId="430ABA79" w14:textId="77777777" w:rsidR="00AB7B34" w:rsidRPr="00492223" w:rsidRDefault="00AB7B34" w:rsidP="00AB7B34">
      <w:pPr>
        <w:spacing w:before="245" w:after="115"/>
        <w:rPr>
          <w:rFonts w:ascii="Times New Roman" w:hAnsi="Times New Roman" w:cs="Times New Roman"/>
          <w:bCs/>
          <w:sz w:val="24"/>
          <w:szCs w:val="24"/>
        </w:rPr>
      </w:pPr>
      <w:r w:rsidRPr="00492223">
        <w:rPr>
          <w:rFonts w:ascii="Times New Roman" w:hAnsi="Times New Roman" w:cs="Times New Roman"/>
          <w:bCs/>
          <w:sz w:val="24"/>
          <w:szCs w:val="24"/>
        </w:rPr>
        <w:t xml:space="preserve">Katz LA, </w:t>
      </w:r>
      <w:proofErr w:type="spellStart"/>
      <w:r w:rsidRPr="00492223">
        <w:rPr>
          <w:rFonts w:ascii="Times New Roman" w:hAnsi="Times New Roman" w:cs="Times New Roman"/>
          <w:bCs/>
          <w:sz w:val="24"/>
          <w:szCs w:val="24"/>
        </w:rPr>
        <w:t>Maag</w:t>
      </w:r>
      <w:proofErr w:type="spellEnd"/>
      <w:r w:rsidRPr="00492223">
        <w:rPr>
          <w:rFonts w:ascii="Times New Roman" w:hAnsi="Times New Roman" w:cs="Times New Roman"/>
          <w:bCs/>
          <w:sz w:val="24"/>
          <w:szCs w:val="24"/>
        </w:rPr>
        <w:t xml:space="preserve"> A, Fallon KA, </w:t>
      </w:r>
      <w:proofErr w:type="spellStart"/>
      <w:r w:rsidRPr="00492223">
        <w:rPr>
          <w:rFonts w:ascii="Times New Roman" w:hAnsi="Times New Roman" w:cs="Times New Roman"/>
          <w:bCs/>
          <w:sz w:val="24"/>
          <w:szCs w:val="24"/>
        </w:rPr>
        <w:t>Blenkarn</w:t>
      </w:r>
      <w:proofErr w:type="spellEnd"/>
      <w:r w:rsidRPr="00492223">
        <w:rPr>
          <w:rFonts w:ascii="Times New Roman" w:hAnsi="Times New Roman" w:cs="Times New Roman"/>
          <w:bCs/>
          <w:sz w:val="24"/>
          <w:szCs w:val="24"/>
        </w:rPr>
        <w:t xml:space="preserve"> K, &amp; Smith MK. (2010). What makes a caseload (</w:t>
      </w:r>
      <w:proofErr w:type="gramStart"/>
      <w:r w:rsidRPr="00492223">
        <w:rPr>
          <w:rFonts w:ascii="Times New Roman" w:hAnsi="Times New Roman" w:cs="Times New Roman"/>
          <w:bCs/>
          <w:sz w:val="24"/>
          <w:szCs w:val="24"/>
        </w:rPr>
        <w:t>un)</w:t>
      </w:r>
      <w:proofErr w:type="gramEnd"/>
      <w:r w:rsidRPr="00492223">
        <w:rPr>
          <w:rFonts w:ascii="Times New Roman" w:hAnsi="Times New Roman" w:cs="Times New Roman"/>
          <w:bCs/>
          <w:sz w:val="24"/>
          <w:szCs w:val="24"/>
        </w:rPr>
        <w:t>manageable? School-based speech-language pathologists speak. </w:t>
      </w:r>
      <w:r w:rsidRPr="00492223">
        <w:rPr>
          <w:rFonts w:ascii="Times New Roman" w:hAnsi="Times New Roman" w:cs="Times New Roman"/>
          <w:bCs/>
          <w:i/>
          <w:iCs/>
          <w:sz w:val="24"/>
          <w:szCs w:val="24"/>
        </w:rPr>
        <w:t>Language, Speech &amp; Hearing Services in Schools</w:t>
      </w:r>
      <w:r w:rsidRPr="00492223">
        <w:rPr>
          <w:rFonts w:ascii="Times New Roman" w:hAnsi="Times New Roman" w:cs="Times New Roman"/>
          <w:bCs/>
          <w:sz w:val="24"/>
          <w:szCs w:val="24"/>
        </w:rPr>
        <w:t>, </w:t>
      </w:r>
      <w:r w:rsidRPr="00492223">
        <w:rPr>
          <w:rFonts w:ascii="Times New Roman" w:hAnsi="Times New Roman" w:cs="Times New Roman"/>
          <w:bCs/>
          <w:i/>
          <w:iCs/>
          <w:sz w:val="24"/>
          <w:szCs w:val="24"/>
        </w:rPr>
        <w:t>41</w:t>
      </w:r>
      <w:r w:rsidRPr="00492223">
        <w:rPr>
          <w:rFonts w:ascii="Times New Roman" w:hAnsi="Times New Roman" w:cs="Times New Roman"/>
          <w:bCs/>
          <w:sz w:val="24"/>
          <w:szCs w:val="24"/>
        </w:rPr>
        <w:t xml:space="preserve">(2), 139–151. </w:t>
      </w:r>
      <w:hyperlink r:id="rId25" w:history="1">
        <w:r w:rsidRPr="00492223">
          <w:rPr>
            <w:rStyle w:val="Hyperlink"/>
            <w:rFonts w:ascii="Times New Roman" w:hAnsi="Times New Roman" w:cs="Times New Roman"/>
            <w:bCs/>
            <w:sz w:val="24"/>
            <w:szCs w:val="24"/>
          </w:rPr>
          <w:t>https://doi-org.libproxy.sdsu.edu/10.1044/0161-1461(2009/08-0090)</w:t>
        </w:r>
      </w:hyperlink>
      <w:r w:rsidRPr="00492223">
        <w:rPr>
          <w:rFonts w:ascii="Times New Roman" w:hAnsi="Times New Roman" w:cs="Times New Roman"/>
          <w:bCs/>
          <w:sz w:val="24"/>
          <w:szCs w:val="24"/>
        </w:rPr>
        <w:t xml:space="preserve"> </w:t>
      </w:r>
    </w:p>
    <w:p w14:paraId="0DA09C43" w14:textId="77777777" w:rsidR="00AB7B34" w:rsidRPr="00492223" w:rsidRDefault="00AB7B34" w:rsidP="00AB7B34">
      <w:pPr>
        <w:spacing w:before="245" w:after="115"/>
        <w:ind w:left="720"/>
        <w:rPr>
          <w:rFonts w:ascii="Times New Roman" w:hAnsi="Times New Roman" w:cs="Times New Roman"/>
          <w:bCs/>
          <w:sz w:val="24"/>
          <w:szCs w:val="24"/>
        </w:rPr>
      </w:pPr>
      <w:r w:rsidRPr="00492223">
        <w:rPr>
          <w:rFonts w:ascii="Times New Roman" w:hAnsi="Times New Roman" w:cs="Times New Roman"/>
          <w:bCs/>
          <w:sz w:val="24"/>
          <w:szCs w:val="24"/>
        </w:rPr>
        <w:t>1. The article discusses the factors that make caseloads unmanageable by examining caseload size and finding the predictors of unmanageable caseloads for speech therapists.</w:t>
      </w:r>
    </w:p>
    <w:p w14:paraId="659763D2"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lastRenderedPageBreak/>
        <w:t>Kim, J., Yi, E., Pierce, B., &amp; Hall, J. (2019). Effective workload management in child welfare: Understanding the relationship between caseload and workload. </w:t>
      </w:r>
      <w:r w:rsidRPr="00492223">
        <w:rPr>
          <w:rFonts w:ascii="Times New Roman" w:hAnsi="Times New Roman" w:cs="Times New Roman"/>
          <w:i/>
          <w:iCs/>
          <w:sz w:val="24"/>
          <w:szCs w:val="24"/>
        </w:rPr>
        <w:t>Social Policy &amp; Administration</w:t>
      </w:r>
      <w:r w:rsidRPr="00492223">
        <w:rPr>
          <w:rFonts w:ascii="Times New Roman" w:hAnsi="Times New Roman" w:cs="Times New Roman"/>
          <w:sz w:val="24"/>
          <w:szCs w:val="24"/>
        </w:rPr>
        <w:t>, </w:t>
      </w:r>
      <w:r w:rsidRPr="00492223">
        <w:rPr>
          <w:rFonts w:ascii="Times New Roman" w:hAnsi="Times New Roman" w:cs="Times New Roman"/>
          <w:i/>
          <w:iCs/>
          <w:sz w:val="24"/>
          <w:szCs w:val="24"/>
        </w:rPr>
        <w:t>53</w:t>
      </w:r>
      <w:r w:rsidRPr="00492223">
        <w:rPr>
          <w:rFonts w:ascii="Times New Roman" w:hAnsi="Times New Roman" w:cs="Times New Roman"/>
          <w:sz w:val="24"/>
          <w:szCs w:val="24"/>
        </w:rPr>
        <w:t xml:space="preserve">(7), 1095–1107. </w:t>
      </w:r>
      <w:hyperlink r:id="rId26" w:history="1">
        <w:r w:rsidRPr="00492223">
          <w:rPr>
            <w:rStyle w:val="Hyperlink"/>
            <w:rFonts w:ascii="Times New Roman" w:hAnsi="Times New Roman" w:cs="Times New Roman"/>
            <w:sz w:val="24"/>
            <w:szCs w:val="24"/>
          </w:rPr>
          <w:t>https://doi-org.libproxy.sdsu.edu/10.1111/spol.12499</w:t>
        </w:r>
      </w:hyperlink>
      <w:r w:rsidRPr="00492223">
        <w:rPr>
          <w:rFonts w:ascii="Times New Roman" w:hAnsi="Times New Roman" w:cs="Times New Roman"/>
          <w:sz w:val="24"/>
          <w:szCs w:val="24"/>
        </w:rPr>
        <w:t xml:space="preserve"> </w:t>
      </w:r>
    </w:p>
    <w:p w14:paraId="7BDD52F1" w14:textId="77777777" w:rsidR="00AB7B34" w:rsidRPr="00492223" w:rsidRDefault="00AB7B34" w:rsidP="00AB7B34">
      <w:pPr>
        <w:spacing w:before="245" w:after="115"/>
        <w:ind w:left="720"/>
        <w:rPr>
          <w:rFonts w:ascii="Times New Roman" w:hAnsi="Times New Roman" w:cs="Times New Roman"/>
          <w:i/>
          <w:iCs/>
          <w:sz w:val="24"/>
          <w:szCs w:val="24"/>
        </w:rPr>
      </w:pPr>
      <w:r w:rsidRPr="00492223">
        <w:rPr>
          <w:rFonts w:ascii="Times New Roman" w:hAnsi="Times New Roman" w:cs="Times New Roman"/>
          <w:sz w:val="24"/>
          <w:szCs w:val="24"/>
        </w:rPr>
        <w:t>1. “</w:t>
      </w:r>
      <w:r w:rsidRPr="00492223">
        <w:rPr>
          <w:rFonts w:ascii="Times New Roman" w:hAnsi="Times New Roman" w:cs="Times New Roman"/>
          <w:i/>
          <w:iCs/>
          <w:sz w:val="24"/>
          <w:szCs w:val="24"/>
        </w:rPr>
        <w:t>The data indicated that both perceptions of unmanageable workloads and self‐reported overtime work were significantly higher when caseworkers had a greater number of cases than the state caseload standard for the investigations units and worked with at least two different types of cases simultaneously (e.g., working with both investigation and ongoing service cases). Additionally, sufficient staffing numbers to meet caseload demands at the regional level significantly decreased the odds ratio of having to do overtime work. Practice implications are discussed for effective and efficient workload management in the public child welfare system.”</w:t>
      </w:r>
    </w:p>
    <w:p w14:paraId="74C3D7B7"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t xml:space="preserve">Kim, J.J., </w:t>
      </w:r>
      <w:proofErr w:type="spellStart"/>
      <w:r w:rsidRPr="00492223">
        <w:rPr>
          <w:rFonts w:ascii="Times New Roman" w:hAnsi="Times New Roman" w:cs="Times New Roman"/>
          <w:sz w:val="24"/>
          <w:szCs w:val="24"/>
        </w:rPr>
        <w:t>Brookman</w:t>
      </w:r>
      <w:proofErr w:type="spellEnd"/>
      <w:r w:rsidRPr="00492223">
        <w:rPr>
          <w:rFonts w:ascii="Times New Roman" w:hAnsi="Times New Roman" w:cs="Times New Roman"/>
          <w:sz w:val="24"/>
          <w:szCs w:val="24"/>
        </w:rPr>
        <w:t xml:space="preserve">-Frazee, L., </w:t>
      </w:r>
      <w:proofErr w:type="spellStart"/>
      <w:r w:rsidRPr="00492223">
        <w:rPr>
          <w:rFonts w:ascii="Times New Roman" w:hAnsi="Times New Roman" w:cs="Times New Roman"/>
          <w:sz w:val="24"/>
          <w:szCs w:val="24"/>
        </w:rPr>
        <w:t>Gellatly</w:t>
      </w:r>
      <w:proofErr w:type="spellEnd"/>
      <w:r w:rsidRPr="00492223">
        <w:rPr>
          <w:rFonts w:ascii="Times New Roman" w:hAnsi="Times New Roman" w:cs="Times New Roman"/>
          <w:sz w:val="24"/>
          <w:szCs w:val="24"/>
        </w:rPr>
        <w:t xml:space="preserve">, R., </w:t>
      </w:r>
      <w:proofErr w:type="spellStart"/>
      <w:r w:rsidRPr="00492223">
        <w:rPr>
          <w:rFonts w:ascii="Times New Roman" w:hAnsi="Times New Roman" w:cs="Times New Roman"/>
          <w:sz w:val="24"/>
          <w:szCs w:val="24"/>
        </w:rPr>
        <w:t>Stadnick</w:t>
      </w:r>
      <w:proofErr w:type="spellEnd"/>
      <w:r w:rsidRPr="00492223">
        <w:rPr>
          <w:rFonts w:ascii="Times New Roman" w:hAnsi="Times New Roman" w:cs="Times New Roman"/>
          <w:sz w:val="24"/>
          <w:szCs w:val="24"/>
        </w:rPr>
        <w:t>, N., Barnett, M.L., &amp; Lau, A.S. (2018). Predictors of burnout among community therapists in the sustainment phase of a system-driven implementation of multiple evidence-based practices in children's mental health. </w:t>
      </w:r>
      <w:r w:rsidRPr="00492223">
        <w:rPr>
          <w:rFonts w:ascii="Times New Roman" w:hAnsi="Times New Roman" w:cs="Times New Roman"/>
          <w:i/>
          <w:iCs/>
          <w:sz w:val="24"/>
          <w:szCs w:val="24"/>
        </w:rPr>
        <w:t>Professional Psychology, Research and Practice</w:t>
      </w:r>
      <w:r w:rsidRPr="00492223">
        <w:rPr>
          <w:rFonts w:ascii="Times New Roman" w:hAnsi="Times New Roman" w:cs="Times New Roman"/>
          <w:sz w:val="24"/>
          <w:szCs w:val="24"/>
        </w:rPr>
        <w:t>, </w:t>
      </w:r>
      <w:r w:rsidRPr="00492223">
        <w:rPr>
          <w:rFonts w:ascii="Times New Roman" w:hAnsi="Times New Roman" w:cs="Times New Roman"/>
          <w:i/>
          <w:iCs/>
          <w:sz w:val="24"/>
          <w:szCs w:val="24"/>
        </w:rPr>
        <w:t>49</w:t>
      </w:r>
      <w:r w:rsidRPr="00492223">
        <w:rPr>
          <w:rFonts w:ascii="Times New Roman" w:hAnsi="Times New Roman" w:cs="Times New Roman"/>
          <w:sz w:val="24"/>
          <w:szCs w:val="24"/>
        </w:rPr>
        <w:t xml:space="preserve">(2), 132–141. </w:t>
      </w:r>
      <w:hyperlink r:id="rId27" w:history="1">
        <w:r w:rsidRPr="00492223">
          <w:rPr>
            <w:rStyle w:val="Hyperlink"/>
            <w:rFonts w:ascii="Times New Roman" w:hAnsi="Times New Roman" w:cs="Times New Roman"/>
            <w:sz w:val="24"/>
            <w:szCs w:val="24"/>
          </w:rPr>
          <w:t>https://doi.org/10.1037/pro0000182</w:t>
        </w:r>
      </w:hyperlink>
      <w:r w:rsidRPr="00492223">
        <w:rPr>
          <w:rFonts w:ascii="Times New Roman" w:hAnsi="Times New Roman" w:cs="Times New Roman"/>
          <w:sz w:val="24"/>
          <w:szCs w:val="24"/>
        </w:rPr>
        <w:t xml:space="preserve"> </w:t>
      </w:r>
    </w:p>
    <w:p w14:paraId="1837848A"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w:t>
      </w:r>
      <w:r w:rsidRPr="00492223">
        <w:rPr>
          <w:rFonts w:ascii="Times New Roman" w:hAnsi="Times New Roman" w:cs="Times New Roman"/>
          <w:i/>
          <w:iCs/>
          <w:sz w:val="24"/>
          <w:szCs w:val="24"/>
        </w:rPr>
        <w:t>“The current study sought to identify correlates of therapist emotional exhaustion, a key aspect of burnout, during the sustainment phase of a system-driven implementation of multiple EBPs in children’s mental health services…Therapists’ knowledge and confidence delivering EBPs and their positive perceptions of EBPs were protective against emotional exhaustion, but these perceptions did not buffer the risks associated with heavy workload. Findings point to implementation strategies to prevent burnout and associated turnover that compromise the returns on investments in EBP implementation.”</w:t>
      </w:r>
    </w:p>
    <w:p w14:paraId="24E45BC1"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t>King R, Meadows G, &amp; Le Bas J. (2004). Compiling a caseload index for mental health case management. </w:t>
      </w:r>
      <w:r w:rsidRPr="00492223">
        <w:rPr>
          <w:rFonts w:ascii="Times New Roman" w:hAnsi="Times New Roman" w:cs="Times New Roman"/>
          <w:i/>
          <w:iCs/>
          <w:sz w:val="24"/>
          <w:szCs w:val="24"/>
        </w:rPr>
        <w:t>Australian &amp; New Zealand Journal of Psychiatry</w:t>
      </w:r>
      <w:r w:rsidRPr="00492223">
        <w:rPr>
          <w:rFonts w:ascii="Times New Roman" w:hAnsi="Times New Roman" w:cs="Times New Roman"/>
          <w:sz w:val="24"/>
          <w:szCs w:val="24"/>
        </w:rPr>
        <w:t>, </w:t>
      </w:r>
      <w:r w:rsidRPr="00492223">
        <w:rPr>
          <w:rFonts w:ascii="Times New Roman" w:hAnsi="Times New Roman" w:cs="Times New Roman"/>
          <w:i/>
          <w:iCs/>
          <w:sz w:val="24"/>
          <w:szCs w:val="24"/>
        </w:rPr>
        <w:t>38</w:t>
      </w:r>
      <w:r w:rsidRPr="00492223">
        <w:rPr>
          <w:rFonts w:ascii="Times New Roman" w:hAnsi="Times New Roman" w:cs="Times New Roman"/>
          <w:sz w:val="24"/>
          <w:szCs w:val="24"/>
        </w:rPr>
        <w:t xml:space="preserve">(6), 455–462. </w:t>
      </w:r>
      <w:hyperlink r:id="rId28" w:history="1">
        <w:r w:rsidRPr="00492223">
          <w:rPr>
            <w:rStyle w:val="Hyperlink"/>
            <w:rFonts w:ascii="Times New Roman" w:hAnsi="Times New Roman" w:cs="Times New Roman"/>
            <w:sz w:val="24"/>
            <w:szCs w:val="24"/>
          </w:rPr>
          <w:t>https://doi-org.libproxy.sdsu.edu/10.1080/j.1440-1614.2004.01388.x</w:t>
        </w:r>
      </w:hyperlink>
      <w:r w:rsidRPr="00492223">
        <w:rPr>
          <w:rFonts w:ascii="Times New Roman" w:hAnsi="Times New Roman" w:cs="Times New Roman"/>
          <w:sz w:val="24"/>
          <w:szCs w:val="24"/>
        </w:rPr>
        <w:t xml:space="preserve"> </w:t>
      </w:r>
    </w:p>
    <w:p w14:paraId="67A0C8BD"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1. The purpose of the study was to explore methods of determining an appropriate caseload for mental health case managers.</w:t>
      </w:r>
    </w:p>
    <w:p w14:paraId="1E41DB65" w14:textId="77777777" w:rsidR="00AB7B34" w:rsidRPr="00492223" w:rsidRDefault="00AB7B34" w:rsidP="00AB7B34">
      <w:pPr>
        <w:spacing w:before="245" w:after="115"/>
        <w:rPr>
          <w:rFonts w:ascii="Times New Roman" w:hAnsi="Times New Roman" w:cs="Times New Roman"/>
          <w:sz w:val="24"/>
          <w:szCs w:val="24"/>
        </w:rPr>
      </w:pPr>
      <w:proofErr w:type="spellStart"/>
      <w:r w:rsidRPr="00492223">
        <w:rPr>
          <w:rFonts w:ascii="Times New Roman" w:hAnsi="Times New Roman" w:cs="Times New Roman"/>
          <w:sz w:val="24"/>
          <w:szCs w:val="24"/>
        </w:rPr>
        <w:t>Kleiman</w:t>
      </w:r>
      <w:proofErr w:type="spellEnd"/>
      <w:r w:rsidRPr="00492223">
        <w:rPr>
          <w:rFonts w:ascii="Times New Roman" w:hAnsi="Times New Roman" w:cs="Times New Roman"/>
          <w:sz w:val="24"/>
          <w:szCs w:val="24"/>
        </w:rPr>
        <w:t xml:space="preserve">, M., </w:t>
      </w:r>
      <w:proofErr w:type="spellStart"/>
      <w:r w:rsidRPr="00492223">
        <w:rPr>
          <w:rFonts w:ascii="Times New Roman" w:hAnsi="Times New Roman" w:cs="Times New Roman"/>
          <w:sz w:val="24"/>
          <w:szCs w:val="24"/>
        </w:rPr>
        <w:t>Schauffler</w:t>
      </w:r>
      <w:proofErr w:type="spellEnd"/>
      <w:r w:rsidRPr="00492223">
        <w:rPr>
          <w:rFonts w:ascii="Times New Roman" w:hAnsi="Times New Roman" w:cs="Times New Roman"/>
          <w:sz w:val="24"/>
          <w:szCs w:val="24"/>
        </w:rPr>
        <w:t xml:space="preserve">, R.Y., </w:t>
      </w:r>
      <w:proofErr w:type="spellStart"/>
      <w:r w:rsidRPr="00492223">
        <w:rPr>
          <w:rFonts w:ascii="Times New Roman" w:hAnsi="Times New Roman" w:cs="Times New Roman"/>
          <w:sz w:val="24"/>
          <w:szCs w:val="24"/>
        </w:rPr>
        <w:t>Ostrom</w:t>
      </w:r>
      <w:proofErr w:type="spellEnd"/>
      <w:r w:rsidRPr="00492223">
        <w:rPr>
          <w:rFonts w:ascii="Times New Roman" w:hAnsi="Times New Roman" w:cs="Times New Roman"/>
          <w:sz w:val="24"/>
          <w:szCs w:val="24"/>
        </w:rPr>
        <w:t>, B.J., &amp; Lee, C.G. (2019). Weighted caseload: a critical element of modern court administration. </w:t>
      </w:r>
      <w:r w:rsidRPr="00492223">
        <w:rPr>
          <w:rFonts w:ascii="Times New Roman" w:hAnsi="Times New Roman" w:cs="Times New Roman"/>
          <w:i/>
          <w:iCs/>
          <w:sz w:val="24"/>
          <w:szCs w:val="24"/>
        </w:rPr>
        <w:t>International Journal of the Legal Profession</w:t>
      </w:r>
      <w:r w:rsidRPr="00492223">
        <w:rPr>
          <w:rFonts w:ascii="Times New Roman" w:hAnsi="Times New Roman" w:cs="Times New Roman"/>
          <w:sz w:val="24"/>
          <w:szCs w:val="24"/>
        </w:rPr>
        <w:t>, </w:t>
      </w:r>
      <w:r w:rsidRPr="00492223">
        <w:rPr>
          <w:rFonts w:ascii="Times New Roman" w:hAnsi="Times New Roman" w:cs="Times New Roman"/>
          <w:i/>
          <w:iCs/>
          <w:sz w:val="24"/>
          <w:szCs w:val="24"/>
        </w:rPr>
        <w:t>26</w:t>
      </w:r>
      <w:r w:rsidRPr="00492223">
        <w:rPr>
          <w:rFonts w:ascii="Times New Roman" w:hAnsi="Times New Roman" w:cs="Times New Roman"/>
          <w:sz w:val="24"/>
          <w:szCs w:val="24"/>
        </w:rPr>
        <w:t xml:space="preserve">(1), 21–32. </w:t>
      </w:r>
      <w:hyperlink r:id="rId29" w:history="1">
        <w:r w:rsidRPr="00492223">
          <w:rPr>
            <w:rStyle w:val="Hyperlink"/>
            <w:rFonts w:ascii="Times New Roman" w:hAnsi="Times New Roman" w:cs="Times New Roman"/>
            <w:sz w:val="24"/>
            <w:szCs w:val="24"/>
          </w:rPr>
          <w:t>https://doi.org/10.1080/09695958.2018.1490293</w:t>
        </w:r>
      </w:hyperlink>
      <w:r w:rsidRPr="00492223">
        <w:rPr>
          <w:rFonts w:ascii="Times New Roman" w:hAnsi="Times New Roman" w:cs="Times New Roman"/>
          <w:sz w:val="24"/>
          <w:szCs w:val="24"/>
        </w:rPr>
        <w:t xml:space="preserve"> </w:t>
      </w:r>
    </w:p>
    <w:p w14:paraId="5F8A7846"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w:t>
      </w:r>
      <w:r w:rsidRPr="00492223">
        <w:rPr>
          <w:rFonts w:ascii="Times New Roman" w:hAnsi="Times New Roman" w:cs="Times New Roman"/>
          <w:i/>
          <w:iCs/>
          <w:sz w:val="24"/>
          <w:szCs w:val="24"/>
        </w:rPr>
        <w:t>“This article provides a general introduction to the basic elements and applications of the weighted caseload model in both nascent and transitional democracies, outlines the advantages and disadvantages of two alternative methods for developing case-weighting systems, and summarizes real-world applications in the US and other nations. The article concludes with a set of practical findings regarding the development and implementation of a case-weighting system.”</w:t>
      </w:r>
    </w:p>
    <w:p w14:paraId="5E34F350"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lastRenderedPageBreak/>
        <w:t>McDonald, A., Frazer, K., &amp; Cowley, D.S. (2013). Caseload management: an approach to making community needs visible. </w:t>
      </w:r>
      <w:r w:rsidRPr="00492223">
        <w:rPr>
          <w:rFonts w:ascii="Times New Roman" w:hAnsi="Times New Roman" w:cs="Times New Roman"/>
          <w:i/>
          <w:iCs/>
          <w:sz w:val="24"/>
          <w:szCs w:val="24"/>
        </w:rPr>
        <w:t>British Journal of Community Nursing</w:t>
      </w:r>
      <w:r w:rsidRPr="00492223">
        <w:rPr>
          <w:rFonts w:ascii="Times New Roman" w:hAnsi="Times New Roman" w:cs="Times New Roman"/>
          <w:sz w:val="24"/>
          <w:szCs w:val="24"/>
        </w:rPr>
        <w:t>, </w:t>
      </w:r>
      <w:r w:rsidRPr="00492223">
        <w:rPr>
          <w:rFonts w:ascii="Times New Roman" w:hAnsi="Times New Roman" w:cs="Times New Roman"/>
          <w:i/>
          <w:iCs/>
          <w:sz w:val="24"/>
          <w:szCs w:val="24"/>
        </w:rPr>
        <w:t>18</w:t>
      </w:r>
      <w:r w:rsidRPr="00492223">
        <w:rPr>
          <w:rFonts w:ascii="Times New Roman" w:hAnsi="Times New Roman" w:cs="Times New Roman"/>
          <w:sz w:val="24"/>
          <w:szCs w:val="24"/>
        </w:rPr>
        <w:t xml:space="preserve">(3), 140–147. </w:t>
      </w:r>
      <w:hyperlink r:id="rId30" w:history="1">
        <w:r w:rsidRPr="00492223">
          <w:rPr>
            <w:rStyle w:val="Hyperlink"/>
            <w:rFonts w:ascii="Times New Roman" w:hAnsi="Times New Roman" w:cs="Times New Roman"/>
            <w:sz w:val="24"/>
            <w:szCs w:val="24"/>
          </w:rPr>
          <w:t>https://doi.org/10.12968/bjcn.2013.18.3.140</w:t>
        </w:r>
      </w:hyperlink>
      <w:r w:rsidRPr="00492223">
        <w:rPr>
          <w:rFonts w:ascii="Times New Roman" w:hAnsi="Times New Roman" w:cs="Times New Roman"/>
          <w:sz w:val="24"/>
          <w:szCs w:val="24"/>
        </w:rPr>
        <w:t xml:space="preserve"> </w:t>
      </w:r>
    </w:p>
    <w:p w14:paraId="306734C2" w14:textId="77777777" w:rsidR="00AB7B34" w:rsidRPr="00492223" w:rsidRDefault="00AB7B34" w:rsidP="00AB7B34">
      <w:pPr>
        <w:spacing w:before="245" w:after="115"/>
        <w:ind w:left="720"/>
        <w:rPr>
          <w:rFonts w:ascii="Times New Roman" w:hAnsi="Times New Roman" w:cs="Times New Roman"/>
          <w:i/>
          <w:iCs/>
          <w:sz w:val="24"/>
          <w:szCs w:val="24"/>
        </w:rPr>
      </w:pPr>
      <w:r w:rsidRPr="00492223">
        <w:rPr>
          <w:rFonts w:ascii="Times New Roman" w:hAnsi="Times New Roman" w:cs="Times New Roman"/>
          <w:sz w:val="24"/>
          <w:szCs w:val="24"/>
        </w:rPr>
        <w:t xml:space="preserve">1. The study </w:t>
      </w:r>
      <w:r w:rsidRPr="00492223">
        <w:rPr>
          <w:rFonts w:ascii="Times New Roman" w:hAnsi="Times New Roman" w:cs="Times New Roman"/>
          <w:i/>
          <w:iCs/>
          <w:sz w:val="24"/>
          <w:szCs w:val="24"/>
        </w:rPr>
        <w:t>“…explores the process employed in the development of a population health framework and documentation for managing community nursing caseloads….</w:t>
      </w:r>
      <w:r w:rsidRPr="00492223">
        <w:rPr>
          <w:rFonts w:ascii="Times New Roman" w:hAnsi="Times New Roman" w:cs="Times New Roman"/>
          <w:sz w:val="24"/>
          <w:szCs w:val="24"/>
        </w:rPr>
        <w:t xml:space="preserve"> </w:t>
      </w:r>
      <w:r w:rsidRPr="00492223">
        <w:rPr>
          <w:rFonts w:ascii="Times New Roman" w:hAnsi="Times New Roman" w:cs="Times New Roman"/>
          <w:i/>
          <w:iCs/>
          <w:sz w:val="24"/>
          <w:szCs w:val="24"/>
        </w:rPr>
        <w:t>The use of the developed documentation identified a framework that describes caseloads in primary care and provides nurse managers with an evidence base to allocate resources, match skill mix to need, and estimate future workforce requirements.”</w:t>
      </w:r>
    </w:p>
    <w:p w14:paraId="025FB126" w14:textId="77777777" w:rsidR="00AB7B34" w:rsidRPr="00492223" w:rsidRDefault="00AB7B34" w:rsidP="00AB7B34">
      <w:pPr>
        <w:spacing w:before="245" w:after="115"/>
        <w:rPr>
          <w:rFonts w:ascii="Times New Roman" w:hAnsi="Times New Roman" w:cs="Times New Roman"/>
          <w:bCs/>
          <w:sz w:val="24"/>
          <w:szCs w:val="24"/>
        </w:rPr>
      </w:pPr>
      <w:r w:rsidRPr="00492223">
        <w:rPr>
          <w:rFonts w:ascii="Times New Roman" w:hAnsi="Times New Roman" w:cs="Times New Roman"/>
          <w:bCs/>
          <w:sz w:val="24"/>
          <w:szCs w:val="24"/>
        </w:rPr>
        <w:t xml:space="preserve">National Center for State Courts (2020, August). </w:t>
      </w:r>
      <w:r w:rsidRPr="00492223">
        <w:rPr>
          <w:rFonts w:ascii="Times New Roman" w:hAnsi="Times New Roman" w:cs="Times New Roman"/>
          <w:bCs/>
          <w:i/>
          <w:iCs/>
          <w:sz w:val="24"/>
          <w:szCs w:val="24"/>
        </w:rPr>
        <w:t xml:space="preserve">Success in Criminal </w:t>
      </w:r>
      <w:proofErr w:type="spellStart"/>
      <w:r w:rsidRPr="00492223">
        <w:rPr>
          <w:rFonts w:ascii="Times New Roman" w:hAnsi="Times New Roman" w:cs="Times New Roman"/>
          <w:bCs/>
          <w:i/>
          <w:iCs/>
          <w:sz w:val="24"/>
          <w:szCs w:val="24"/>
        </w:rPr>
        <w:t>Caseflow</w:t>
      </w:r>
      <w:proofErr w:type="spellEnd"/>
      <w:r w:rsidRPr="00492223">
        <w:rPr>
          <w:rFonts w:ascii="Times New Roman" w:hAnsi="Times New Roman" w:cs="Times New Roman"/>
          <w:bCs/>
          <w:i/>
          <w:iCs/>
          <w:sz w:val="24"/>
          <w:szCs w:val="24"/>
        </w:rPr>
        <w:t xml:space="preserve"> Management: Lessons from the Field</w:t>
      </w:r>
      <w:r w:rsidRPr="00492223">
        <w:rPr>
          <w:rFonts w:ascii="Times New Roman" w:hAnsi="Times New Roman" w:cs="Times New Roman"/>
          <w:bCs/>
          <w:sz w:val="24"/>
          <w:szCs w:val="24"/>
        </w:rPr>
        <w:t xml:space="preserve">. Williamsburg, V.A. </w:t>
      </w:r>
    </w:p>
    <w:p w14:paraId="2C1BBAE6"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This report is one from </w:t>
      </w:r>
      <w:r w:rsidRPr="00492223">
        <w:rPr>
          <w:rFonts w:ascii="Times New Roman" w:hAnsi="Times New Roman" w:cs="Times New Roman"/>
          <w:i/>
          <w:iCs/>
          <w:sz w:val="24"/>
          <w:szCs w:val="24"/>
        </w:rPr>
        <w:t>The Effective Criminal Case Management Project</w:t>
      </w:r>
      <w:r w:rsidRPr="00492223">
        <w:rPr>
          <w:rFonts w:ascii="Times New Roman" w:hAnsi="Times New Roman" w:cs="Times New Roman"/>
          <w:sz w:val="24"/>
          <w:szCs w:val="24"/>
        </w:rPr>
        <w:t xml:space="preserve">. The report outlines the importance of effective case management and details strategies used in courts that are successful and effective in managing criminal case flow. </w:t>
      </w:r>
    </w:p>
    <w:p w14:paraId="3EDDD6F5" w14:textId="77777777" w:rsidR="00AB7B34" w:rsidRPr="00492223" w:rsidRDefault="00AB7B34" w:rsidP="00AB7B34">
      <w:pPr>
        <w:spacing w:before="245" w:after="115"/>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Office of the Chief Social Worker.  (2014)</w:t>
      </w:r>
      <w:proofErr w:type="gramStart"/>
      <w:r w:rsidRPr="00492223">
        <w:rPr>
          <w:rFonts w:ascii="Times New Roman" w:hAnsi="Times New Roman" w:cs="Times New Roman"/>
          <w:color w:val="0D1D34" w:themeColor="text1"/>
          <w:sz w:val="24"/>
          <w:szCs w:val="24"/>
        </w:rPr>
        <w:t>.  Qualitative</w:t>
      </w:r>
      <w:proofErr w:type="gramEnd"/>
      <w:r w:rsidRPr="00492223">
        <w:rPr>
          <w:rFonts w:ascii="Times New Roman" w:hAnsi="Times New Roman" w:cs="Times New Roman"/>
          <w:color w:val="0D1D34" w:themeColor="text1"/>
          <w:sz w:val="24"/>
          <w:szCs w:val="24"/>
        </w:rPr>
        <w:t xml:space="preserve"> review of social worker caseload, casework and workload Management. </w:t>
      </w:r>
      <w:r w:rsidRPr="00492223">
        <w:rPr>
          <w:rFonts w:ascii="Times New Roman" w:hAnsi="Times New Roman" w:cs="Times New Roman"/>
          <w:i/>
          <w:iCs/>
          <w:color w:val="0D1D34" w:themeColor="text1"/>
          <w:sz w:val="24"/>
          <w:szCs w:val="24"/>
        </w:rPr>
        <w:t>Workload and Casework review</w:t>
      </w:r>
      <w:r w:rsidRPr="00492223">
        <w:rPr>
          <w:rFonts w:ascii="Times New Roman" w:hAnsi="Times New Roman" w:cs="Times New Roman"/>
          <w:color w:val="0D1D34" w:themeColor="text1"/>
          <w:sz w:val="24"/>
          <w:szCs w:val="24"/>
        </w:rPr>
        <w:t xml:space="preserve">.  </w:t>
      </w:r>
    </w:p>
    <w:p w14:paraId="5F8C57D5" w14:textId="77777777" w:rsidR="00AB7B34" w:rsidRPr="00492223" w:rsidRDefault="00AB7B34" w:rsidP="00AB7B34">
      <w:pPr>
        <w:spacing w:before="245" w:after="115"/>
        <w:ind w:left="720"/>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 xml:space="preserve">1. The report examines child welfare services in New Zealand. No strategies for managing caseloads were found in the article. </w:t>
      </w:r>
    </w:p>
    <w:p w14:paraId="261276A0" w14:textId="77777777" w:rsidR="00AB7B34" w:rsidRPr="00492223" w:rsidRDefault="00AB7B34" w:rsidP="00AB7B34">
      <w:pPr>
        <w:spacing w:before="245" w:after="115"/>
        <w:rPr>
          <w:rFonts w:ascii="Times New Roman" w:hAnsi="Times New Roman" w:cs="Times New Roman"/>
          <w:color w:val="0D1D34" w:themeColor="text1"/>
          <w:sz w:val="24"/>
          <w:szCs w:val="24"/>
        </w:rPr>
      </w:pPr>
      <w:r w:rsidRPr="00492223">
        <w:rPr>
          <w:rFonts w:ascii="Times New Roman" w:hAnsi="Times New Roman" w:cs="Times New Roman"/>
          <w:color w:val="0D1D34" w:themeColor="text1"/>
          <w:sz w:val="24"/>
          <w:szCs w:val="24"/>
        </w:rPr>
        <w:t>Pierce, L. (2016, December). The case for a case management approach in advising academically underprepared students. </w:t>
      </w:r>
      <w:r w:rsidRPr="00492223">
        <w:rPr>
          <w:rFonts w:ascii="Times New Roman" w:hAnsi="Times New Roman" w:cs="Times New Roman"/>
          <w:i/>
          <w:iCs/>
          <w:color w:val="0D1D34" w:themeColor="text1"/>
          <w:sz w:val="24"/>
          <w:szCs w:val="24"/>
        </w:rPr>
        <w:t>Academic Advising Today, 39</w:t>
      </w:r>
      <w:r w:rsidRPr="00492223">
        <w:rPr>
          <w:rFonts w:ascii="Times New Roman" w:hAnsi="Times New Roman" w:cs="Times New Roman"/>
          <w:color w:val="0D1D34" w:themeColor="text1"/>
          <w:sz w:val="24"/>
          <w:szCs w:val="24"/>
        </w:rPr>
        <w:t>(4).</w:t>
      </w:r>
    </w:p>
    <w:p w14:paraId="2D5D8F59"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The article finds that implementing case management strategies in advising potentially will increase the retention and the completion of underprepared students. The downside of the article is that it does not provide specific strategy details. </w:t>
      </w:r>
    </w:p>
    <w:p w14:paraId="79511E26"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t xml:space="preserve">State of Montana Legislative Audit Division (2004). </w:t>
      </w:r>
      <w:r w:rsidRPr="00492223">
        <w:rPr>
          <w:rFonts w:ascii="Times New Roman" w:hAnsi="Times New Roman" w:cs="Times New Roman"/>
          <w:i/>
          <w:iCs/>
          <w:sz w:val="24"/>
          <w:szCs w:val="24"/>
        </w:rPr>
        <w:t>Caseload Management</w:t>
      </w:r>
      <w:r w:rsidRPr="00492223">
        <w:rPr>
          <w:rFonts w:ascii="Times New Roman" w:hAnsi="Times New Roman" w:cs="Times New Roman"/>
          <w:sz w:val="24"/>
          <w:szCs w:val="24"/>
        </w:rPr>
        <w:t>. Helena, MT. Department of Public Health and Human Services.</w:t>
      </w:r>
    </w:p>
    <w:p w14:paraId="37FE8952"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The audit examined caseloads of the various health and human services divisions in the state of Montana. Improvement suggestions for how caseloads are managed is included. </w:t>
      </w:r>
    </w:p>
    <w:p w14:paraId="3AE6EFD2"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t xml:space="preserve">Social Work Policy Institute. (2010). High caseloads: How do they impact delivery of health and human services? Available from: </w:t>
      </w:r>
      <w:hyperlink r:id="rId31" w:history="1">
        <w:r w:rsidRPr="00492223">
          <w:rPr>
            <w:rStyle w:val="Hyperlink"/>
            <w:rFonts w:ascii="Times New Roman" w:hAnsi="Times New Roman" w:cs="Times New Roman"/>
            <w:sz w:val="24"/>
            <w:szCs w:val="24"/>
          </w:rPr>
          <w:t>http://www.socialworkpolicy.org/wp-content/uploads/2010/02/r2p-cw-caseloadswpi-1-10.pdf</w:t>
        </w:r>
      </w:hyperlink>
      <w:r w:rsidRPr="00492223">
        <w:rPr>
          <w:rFonts w:ascii="Times New Roman" w:hAnsi="Times New Roman" w:cs="Times New Roman"/>
          <w:sz w:val="24"/>
          <w:szCs w:val="24"/>
        </w:rPr>
        <w:t xml:space="preserve">      </w:t>
      </w:r>
    </w:p>
    <w:p w14:paraId="488B2DBF"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Short, general article on high caseloads. No strategies for managing caseloads included. </w:t>
      </w:r>
    </w:p>
    <w:p w14:paraId="1E66C5CA" w14:textId="77777777" w:rsidR="00AB7B34" w:rsidRPr="00492223" w:rsidRDefault="00AB7B34" w:rsidP="00AB7B34">
      <w:pPr>
        <w:spacing w:before="245" w:after="115"/>
        <w:rPr>
          <w:rFonts w:ascii="Times New Roman" w:hAnsi="Times New Roman" w:cs="Times New Roman"/>
          <w:sz w:val="24"/>
          <w:szCs w:val="24"/>
        </w:rPr>
      </w:pPr>
      <w:proofErr w:type="gramStart"/>
      <w:r w:rsidRPr="00492223">
        <w:rPr>
          <w:rFonts w:ascii="Times New Roman" w:hAnsi="Times New Roman" w:cs="Times New Roman"/>
          <w:sz w:val="24"/>
          <w:szCs w:val="24"/>
        </w:rPr>
        <w:t>van</w:t>
      </w:r>
      <w:proofErr w:type="gramEnd"/>
      <w:r w:rsidRPr="00492223">
        <w:rPr>
          <w:rFonts w:ascii="Times New Roman" w:hAnsi="Times New Roman" w:cs="Times New Roman"/>
          <w:sz w:val="24"/>
          <w:szCs w:val="24"/>
        </w:rPr>
        <w:t xml:space="preserve"> </w:t>
      </w:r>
      <w:proofErr w:type="spellStart"/>
      <w:r w:rsidRPr="00492223">
        <w:rPr>
          <w:rFonts w:ascii="Times New Roman" w:hAnsi="Times New Roman" w:cs="Times New Roman"/>
          <w:sz w:val="24"/>
          <w:szCs w:val="24"/>
        </w:rPr>
        <w:t>Berkel</w:t>
      </w:r>
      <w:proofErr w:type="spellEnd"/>
      <w:r w:rsidRPr="00492223">
        <w:rPr>
          <w:rFonts w:ascii="Times New Roman" w:hAnsi="Times New Roman" w:cs="Times New Roman"/>
          <w:sz w:val="24"/>
          <w:szCs w:val="24"/>
        </w:rPr>
        <w:t xml:space="preserve">, R., &amp; </w:t>
      </w:r>
      <w:proofErr w:type="spellStart"/>
      <w:r w:rsidRPr="00492223">
        <w:rPr>
          <w:rFonts w:ascii="Times New Roman" w:hAnsi="Times New Roman" w:cs="Times New Roman"/>
          <w:sz w:val="24"/>
          <w:szCs w:val="24"/>
        </w:rPr>
        <w:t>Knies</w:t>
      </w:r>
      <w:proofErr w:type="spellEnd"/>
      <w:r w:rsidRPr="00492223">
        <w:rPr>
          <w:rFonts w:ascii="Times New Roman" w:hAnsi="Times New Roman" w:cs="Times New Roman"/>
          <w:sz w:val="24"/>
          <w:szCs w:val="24"/>
        </w:rPr>
        <w:t>, E. (2016). Performance management, caseloads and the frontline provision of social services. </w:t>
      </w:r>
      <w:r w:rsidRPr="00492223">
        <w:rPr>
          <w:rFonts w:ascii="Times New Roman" w:hAnsi="Times New Roman" w:cs="Times New Roman"/>
          <w:i/>
          <w:iCs/>
          <w:sz w:val="24"/>
          <w:szCs w:val="24"/>
        </w:rPr>
        <w:t>Social Policy &amp; Administration</w:t>
      </w:r>
      <w:r w:rsidRPr="00492223">
        <w:rPr>
          <w:rFonts w:ascii="Times New Roman" w:hAnsi="Times New Roman" w:cs="Times New Roman"/>
          <w:sz w:val="24"/>
          <w:szCs w:val="24"/>
        </w:rPr>
        <w:t>, </w:t>
      </w:r>
      <w:r w:rsidRPr="00492223">
        <w:rPr>
          <w:rFonts w:ascii="Times New Roman" w:hAnsi="Times New Roman" w:cs="Times New Roman"/>
          <w:i/>
          <w:iCs/>
          <w:sz w:val="24"/>
          <w:szCs w:val="24"/>
        </w:rPr>
        <w:t>50</w:t>
      </w:r>
      <w:r w:rsidRPr="00492223">
        <w:rPr>
          <w:rFonts w:ascii="Times New Roman" w:hAnsi="Times New Roman" w:cs="Times New Roman"/>
          <w:sz w:val="24"/>
          <w:szCs w:val="24"/>
        </w:rPr>
        <w:t xml:space="preserve">(1), 59–78. </w:t>
      </w:r>
      <w:hyperlink r:id="rId32" w:history="1">
        <w:r w:rsidRPr="00492223">
          <w:rPr>
            <w:rStyle w:val="Hyperlink"/>
            <w:rFonts w:ascii="Times New Roman" w:hAnsi="Times New Roman" w:cs="Times New Roman"/>
            <w:sz w:val="24"/>
            <w:szCs w:val="24"/>
          </w:rPr>
          <w:t>https://doi-org.libproxy.sdsu.edu/10.1111/spol.12150</w:t>
        </w:r>
      </w:hyperlink>
      <w:r w:rsidRPr="00492223">
        <w:rPr>
          <w:rFonts w:ascii="Times New Roman" w:hAnsi="Times New Roman" w:cs="Times New Roman"/>
          <w:sz w:val="24"/>
          <w:szCs w:val="24"/>
        </w:rPr>
        <w:t xml:space="preserve"> </w:t>
      </w:r>
    </w:p>
    <w:p w14:paraId="67BEA235"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lastRenderedPageBreak/>
        <w:t xml:space="preserve">1. </w:t>
      </w:r>
      <w:r w:rsidRPr="00492223">
        <w:rPr>
          <w:rFonts w:ascii="Times New Roman" w:hAnsi="Times New Roman" w:cs="Times New Roman"/>
          <w:i/>
          <w:iCs/>
          <w:sz w:val="24"/>
          <w:szCs w:val="24"/>
        </w:rPr>
        <w:t>“This article empirically investigates and compares these consequences, drawing on the results of a quantitative study of frontline workers in 14 local welfare agencies in the Netherlands. These workers are responsible for the delivery of welfare-to-work policies to social assistance recipients. The findings show that high caseloads do, indeed, have a detrimental effect on workers’ performance, whereas the impact of performance management is more modest, though confirming some of the findings reported in other studies on performance management. The results also show that by focusing service provision on a proportion of their caseload, workers are able to reduce the negative impact of high caseloads somewhat. Overall, the article finds that the negative impact of high caseloads is more pervasive than that of performance management. The article concludes that the recent focus in the literature on performance management and its consequences for public services should not turn scholars’ attention away from the ‘traditional’ public administration problem of high caseload sizes.”</w:t>
      </w:r>
    </w:p>
    <w:p w14:paraId="1761C491"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t>Vasquez, A., Scrivener, S., &amp; MDRC. (2020). How to design and implement advising services in community colleges: Lessons from two decades of research and technical assistance. https://www.mdrc.org</w:t>
      </w:r>
    </w:p>
    <w:p w14:paraId="1CBEA514"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Details how to provide advising services with strategies for developing small caseloads. Not all information applicable to VR but definitely worth the read to obtain insights on counseling different populations within an agency. </w:t>
      </w:r>
    </w:p>
    <w:p w14:paraId="58CF9ECB" w14:textId="77777777" w:rsidR="00AB7B34" w:rsidRPr="00492223" w:rsidRDefault="00AB7B34" w:rsidP="00AB7B34">
      <w:pPr>
        <w:spacing w:before="245" w:after="115"/>
        <w:rPr>
          <w:rFonts w:ascii="Times New Roman" w:hAnsi="Times New Roman" w:cs="Times New Roman"/>
          <w:bCs/>
          <w:sz w:val="24"/>
          <w:szCs w:val="24"/>
        </w:rPr>
      </w:pPr>
      <w:proofErr w:type="spellStart"/>
      <w:r w:rsidRPr="00492223">
        <w:rPr>
          <w:rFonts w:ascii="Times New Roman" w:hAnsi="Times New Roman" w:cs="Times New Roman"/>
          <w:sz w:val="24"/>
          <w:szCs w:val="24"/>
        </w:rPr>
        <w:t>Warikoo</w:t>
      </w:r>
      <w:proofErr w:type="spellEnd"/>
      <w:r w:rsidRPr="00492223">
        <w:rPr>
          <w:rFonts w:ascii="Times New Roman" w:hAnsi="Times New Roman" w:cs="Times New Roman"/>
          <w:sz w:val="24"/>
          <w:szCs w:val="24"/>
        </w:rPr>
        <w:t xml:space="preserve">, N., &amp; </w:t>
      </w:r>
      <w:proofErr w:type="spellStart"/>
      <w:r w:rsidRPr="00492223">
        <w:rPr>
          <w:rFonts w:ascii="Times New Roman" w:hAnsi="Times New Roman" w:cs="Times New Roman"/>
          <w:sz w:val="24"/>
          <w:szCs w:val="24"/>
        </w:rPr>
        <w:t>Demirdogen</w:t>
      </w:r>
      <w:proofErr w:type="spellEnd"/>
      <w:r w:rsidRPr="00492223">
        <w:rPr>
          <w:rFonts w:ascii="Times New Roman" w:hAnsi="Times New Roman" w:cs="Times New Roman"/>
          <w:sz w:val="24"/>
          <w:szCs w:val="24"/>
        </w:rPr>
        <w:t xml:space="preserve">, E. S. (2021). </w:t>
      </w:r>
      <w:r w:rsidRPr="00492223">
        <w:rPr>
          <w:rFonts w:ascii="Times New Roman" w:hAnsi="Times New Roman" w:cs="Times New Roman"/>
          <w:bCs/>
          <w:sz w:val="24"/>
          <w:szCs w:val="24"/>
        </w:rPr>
        <w:t xml:space="preserve">Effective clinical caseload management strategies from the perspective of community consultant psychiatrist: Qualitative analysis. </w:t>
      </w:r>
      <w:r w:rsidRPr="00492223">
        <w:rPr>
          <w:rFonts w:ascii="Times New Roman" w:hAnsi="Times New Roman" w:cs="Times New Roman"/>
          <w:bCs/>
          <w:i/>
          <w:iCs/>
          <w:sz w:val="24"/>
          <w:szCs w:val="24"/>
        </w:rPr>
        <w:t xml:space="preserve">The British Journal of Psychiatry. </w:t>
      </w:r>
      <w:proofErr w:type="gramStart"/>
      <w:r w:rsidRPr="00492223">
        <w:rPr>
          <w:rFonts w:ascii="Times New Roman" w:hAnsi="Times New Roman" w:cs="Times New Roman"/>
          <w:bCs/>
          <w:sz w:val="24"/>
          <w:szCs w:val="24"/>
        </w:rPr>
        <w:t>medRxiv</w:t>
      </w:r>
      <w:proofErr w:type="gramEnd"/>
      <w:r w:rsidRPr="00492223">
        <w:rPr>
          <w:rFonts w:ascii="Times New Roman" w:hAnsi="Times New Roman" w:cs="Times New Roman"/>
          <w:bCs/>
          <w:sz w:val="24"/>
          <w:szCs w:val="24"/>
        </w:rPr>
        <w:t> 2021.05.13.21257049; doi: </w:t>
      </w:r>
      <w:hyperlink r:id="rId33" w:history="1">
        <w:r w:rsidRPr="00492223">
          <w:rPr>
            <w:rStyle w:val="Hyperlink"/>
            <w:rFonts w:ascii="Times New Roman" w:hAnsi="Times New Roman" w:cs="Times New Roman"/>
            <w:bCs/>
            <w:sz w:val="24"/>
            <w:szCs w:val="24"/>
          </w:rPr>
          <w:t>https://doi.org/10.1101/2021.05.13.21257049</w:t>
        </w:r>
      </w:hyperlink>
      <w:r w:rsidRPr="00492223">
        <w:rPr>
          <w:rFonts w:ascii="Times New Roman" w:hAnsi="Times New Roman" w:cs="Times New Roman"/>
          <w:bCs/>
          <w:sz w:val="24"/>
          <w:szCs w:val="24"/>
        </w:rPr>
        <w:t xml:space="preserve">  **This article is a preprint and has not been peer-reviewed. It reports new medical research that has yet to be evaluated and so should </w:t>
      </w:r>
      <w:r w:rsidRPr="00492223">
        <w:rPr>
          <w:rFonts w:ascii="Times New Roman" w:hAnsi="Times New Roman" w:cs="Times New Roman"/>
          <w:bCs/>
          <w:i/>
          <w:iCs/>
          <w:sz w:val="24"/>
          <w:szCs w:val="24"/>
        </w:rPr>
        <w:t>not</w:t>
      </w:r>
      <w:r w:rsidRPr="00492223">
        <w:rPr>
          <w:rFonts w:ascii="Times New Roman" w:hAnsi="Times New Roman" w:cs="Times New Roman"/>
          <w:bCs/>
          <w:sz w:val="24"/>
          <w:szCs w:val="24"/>
        </w:rPr>
        <w:t> be used to guide clinical practice.</w:t>
      </w:r>
    </w:p>
    <w:p w14:paraId="300BCA3B" w14:textId="0953F22D" w:rsidR="00AB7B34" w:rsidRPr="00492223" w:rsidRDefault="00AB7B34" w:rsidP="00AB7B34">
      <w:pPr>
        <w:spacing w:before="245" w:after="115"/>
        <w:ind w:left="720"/>
        <w:rPr>
          <w:rFonts w:ascii="Times New Roman" w:hAnsi="Times New Roman" w:cs="Times New Roman"/>
          <w:bCs/>
          <w:sz w:val="24"/>
          <w:szCs w:val="24"/>
          <w:u w:val="single"/>
        </w:rPr>
      </w:pPr>
      <w:r w:rsidRPr="00492223">
        <w:rPr>
          <w:rFonts w:ascii="Times New Roman" w:hAnsi="Times New Roman" w:cs="Times New Roman"/>
          <w:bCs/>
          <w:sz w:val="24"/>
          <w:szCs w:val="24"/>
        </w:rPr>
        <w:t xml:space="preserve">1. Despite the warning, the article is interesting in the approach and analysis of caseload management. </w:t>
      </w:r>
    </w:p>
    <w:p w14:paraId="4F5A1645" w14:textId="77777777" w:rsidR="00AB7B34" w:rsidRPr="00492223" w:rsidRDefault="00AB7B34" w:rsidP="00AB7B34">
      <w:pPr>
        <w:spacing w:before="245" w:after="115"/>
        <w:rPr>
          <w:rFonts w:ascii="Times New Roman" w:hAnsi="Times New Roman" w:cs="Times New Roman"/>
          <w:sz w:val="24"/>
          <w:szCs w:val="24"/>
        </w:rPr>
      </w:pPr>
      <w:r w:rsidRPr="00492223">
        <w:rPr>
          <w:rFonts w:ascii="Times New Roman" w:hAnsi="Times New Roman" w:cs="Times New Roman"/>
          <w:sz w:val="24"/>
          <w:szCs w:val="24"/>
        </w:rPr>
        <w:t>Wright C, &amp; Bankston D. (2009). Guidelines help Texas clinicians manage caseloads. </w:t>
      </w:r>
      <w:r w:rsidRPr="00492223">
        <w:rPr>
          <w:rFonts w:ascii="Times New Roman" w:hAnsi="Times New Roman" w:cs="Times New Roman"/>
          <w:i/>
          <w:iCs/>
          <w:sz w:val="24"/>
          <w:szCs w:val="24"/>
        </w:rPr>
        <w:t>ASHA Leader</w:t>
      </w:r>
      <w:r w:rsidRPr="00492223">
        <w:rPr>
          <w:rFonts w:ascii="Times New Roman" w:hAnsi="Times New Roman" w:cs="Times New Roman"/>
          <w:sz w:val="24"/>
          <w:szCs w:val="24"/>
        </w:rPr>
        <w:t>, </w:t>
      </w:r>
      <w:r w:rsidRPr="00492223">
        <w:rPr>
          <w:rFonts w:ascii="Times New Roman" w:hAnsi="Times New Roman" w:cs="Times New Roman"/>
          <w:i/>
          <w:iCs/>
          <w:sz w:val="24"/>
          <w:szCs w:val="24"/>
        </w:rPr>
        <w:t>14</w:t>
      </w:r>
      <w:r w:rsidRPr="00492223">
        <w:rPr>
          <w:rFonts w:ascii="Times New Roman" w:hAnsi="Times New Roman" w:cs="Times New Roman"/>
          <w:sz w:val="24"/>
          <w:szCs w:val="24"/>
        </w:rPr>
        <w:t xml:space="preserve">(3), 28–29. </w:t>
      </w:r>
      <w:hyperlink r:id="rId34" w:history="1">
        <w:r w:rsidRPr="00492223">
          <w:rPr>
            <w:rStyle w:val="Hyperlink"/>
            <w:rFonts w:ascii="Times New Roman" w:hAnsi="Times New Roman" w:cs="Times New Roman"/>
            <w:sz w:val="24"/>
            <w:szCs w:val="24"/>
          </w:rPr>
          <w:t>https://doi-org.libproxy.sdsu.edu/10.1044/leader.an2.14032009.28</w:t>
        </w:r>
      </w:hyperlink>
      <w:r w:rsidRPr="00492223">
        <w:rPr>
          <w:rFonts w:ascii="Times New Roman" w:hAnsi="Times New Roman" w:cs="Times New Roman"/>
          <w:sz w:val="24"/>
          <w:szCs w:val="24"/>
        </w:rPr>
        <w:t xml:space="preserve"> </w:t>
      </w:r>
    </w:p>
    <w:p w14:paraId="4E1530EE"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The article details how the use of templates helps speech and language pathologists manage caseloads. </w:t>
      </w:r>
    </w:p>
    <w:p w14:paraId="1E02E877" w14:textId="77777777" w:rsidR="00AB7B34" w:rsidRPr="00492223" w:rsidRDefault="00AB7B34" w:rsidP="00AB7B34">
      <w:pPr>
        <w:spacing w:before="245" w:after="115"/>
        <w:rPr>
          <w:rFonts w:ascii="Times New Roman" w:hAnsi="Times New Roman" w:cs="Times New Roman"/>
          <w:sz w:val="24"/>
          <w:szCs w:val="24"/>
        </w:rPr>
      </w:pPr>
      <w:proofErr w:type="spellStart"/>
      <w:r w:rsidRPr="00492223">
        <w:rPr>
          <w:rFonts w:ascii="Times New Roman" w:hAnsi="Times New Roman" w:cs="Times New Roman"/>
          <w:sz w:val="24"/>
          <w:szCs w:val="24"/>
        </w:rPr>
        <w:t>Yamatani</w:t>
      </w:r>
      <w:proofErr w:type="spellEnd"/>
      <w:r w:rsidRPr="00492223">
        <w:rPr>
          <w:rFonts w:ascii="Times New Roman" w:hAnsi="Times New Roman" w:cs="Times New Roman"/>
          <w:sz w:val="24"/>
          <w:szCs w:val="24"/>
        </w:rPr>
        <w:t xml:space="preserve">, Hide, Engel, Rafael, &amp; </w:t>
      </w:r>
      <w:proofErr w:type="spellStart"/>
      <w:r w:rsidRPr="00492223">
        <w:rPr>
          <w:rFonts w:ascii="Times New Roman" w:hAnsi="Times New Roman" w:cs="Times New Roman"/>
          <w:sz w:val="24"/>
          <w:szCs w:val="24"/>
        </w:rPr>
        <w:t>Spjeldnes</w:t>
      </w:r>
      <w:proofErr w:type="spellEnd"/>
      <w:r w:rsidRPr="00492223">
        <w:rPr>
          <w:rFonts w:ascii="Times New Roman" w:hAnsi="Times New Roman" w:cs="Times New Roman"/>
          <w:sz w:val="24"/>
          <w:szCs w:val="24"/>
        </w:rPr>
        <w:t>, Solveig. (2009). Child welfare worker caseload: What's just right? </w:t>
      </w:r>
      <w:r w:rsidRPr="00492223">
        <w:rPr>
          <w:rFonts w:ascii="Times New Roman" w:hAnsi="Times New Roman" w:cs="Times New Roman"/>
          <w:i/>
          <w:iCs/>
          <w:sz w:val="24"/>
          <w:szCs w:val="24"/>
        </w:rPr>
        <w:t>Social Work (New York)</w:t>
      </w:r>
      <w:r w:rsidRPr="00492223">
        <w:rPr>
          <w:rFonts w:ascii="Times New Roman" w:hAnsi="Times New Roman" w:cs="Times New Roman"/>
          <w:sz w:val="24"/>
          <w:szCs w:val="24"/>
        </w:rPr>
        <w:t>, </w:t>
      </w:r>
      <w:r w:rsidRPr="00492223">
        <w:rPr>
          <w:rFonts w:ascii="Times New Roman" w:hAnsi="Times New Roman" w:cs="Times New Roman"/>
          <w:i/>
          <w:iCs/>
          <w:sz w:val="24"/>
          <w:szCs w:val="24"/>
        </w:rPr>
        <w:t>54</w:t>
      </w:r>
      <w:r w:rsidRPr="00492223">
        <w:rPr>
          <w:rFonts w:ascii="Times New Roman" w:hAnsi="Times New Roman" w:cs="Times New Roman"/>
          <w:sz w:val="24"/>
          <w:szCs w:val="24"/>
        </w:rPr>
        <w:t xml:space="preserve">(4), 361–368. </w:t>
      </w:r>
      <w:hyperlink r:id="rId35" w:history="1">
        <w:r w:rsidRPr="00492223">
          <w:rPr>
            <w:rStyle w:val="Hyperlink"/>
            <w:rFonts w:ascii="Times New Roman" w:hAnsi="Times New Roman" w:cs="Times New Roman"/>
            <w:sz w:val="24"/>
            <w:szCs w:val="24"/>
          </w:rPr>
          <w:t>https://doi.org/10.1093/sw/54.4.361</w:t>
        </w:r>
      </w:hyperlink>
      <w:r w:rsidRPr="00492223">
        <w:rPr>
          <w:rFonts w:ascii="Times New Roman" w:hAnsi="Times New Roman" w:cs="Times New Roman"/>
          <w:sz w:val="24"/>
          <w:szCs w:val="24"/>
        </w:rPr>
        <w:t xml:space="preserve"> </w:t>
      </w:r>
    </w:p>
    <w:p w14:paraId="709CD413" w14:textId="77777777" w:rsidR="00AB7B34" w:rsidRPr="00492223" w:rsidRDefault="00AB7B34" w:rsidP="00AB7B34">
      <w:pPr>
        <w:spacing w:before="245" w:after="115"/>
        <w:ind w:left="720"/>
        <w:rPr>
          <w:rFonts w:ascii="Times New Roman" w:hAnsi="Times New Roman" w:cs="Times New Roman"/>
          <w:sz w:val="24"/>
          <w:szCs w:val="24"/>
        </w:rPr>
      </w:pPr>
      <w:r w:rsidRPr="00492223">
        <w:rPr>
          <w:rFonts w:ascii="Times New Roman" w:hAnsi="Times New Roman" w:cs="Times New Roman"/>
          <w:sz w:val="24"/>
          <w:szCs w:val="24"/>
        </w:rPr>
        <w:t xml:space="preserve">1. The study is an attempt to establish a caseload standard. No strategies for managing caseloads were included. </w:t>
      </w:r>
    </w:p>
    <w:p w14:paraId="4B80DB9B" w14:textId="77777777" w:rsidR="00AB7B34" w:rsidRPr="00492223" w:rsidRDefault="00AB7B34" w:rsidP="00AB7B34">
      <w:pPr>
        <w:spacing w:before="245" w:after="115"/>
        <w:rPr>
          <w:rFonts w:ascii="Times New Roman" w:eastAsia="Times New Roman" w:hAnsi="Times New Roman" w:cs="Times New Roman"/>
          <w:sz w:val="24"/>
          <w:szCs w:val="24"/>
          <w:u w:val="single"/>
        </w:rPr>
      </w:pPr>
      <w:r w:rsidRPr="00492223">
        <w:rPr>
          <w:rFonts w:ascii="Times New Roman" w:eastAsia="Times New Roman" w:hAnsi="Times New Roman" w:cs="Times New Roman"/>
          <w:sz w:val="24"/>
          <w:szCs w:val="24"/>
          <w:u w:val="single"/>
        </w:rPr>
        <w:t>Web-Articles</w:t>
      </w:r>
    </w:p>
    <w:p w14:paraId="2975A925" w14:textId="09A245D1" w:rsidR="00AB7B34" w:rsidRPr="00492223" w:rsidRDefault="00AB7B34" w:rsidP="00AB7B34">
      <w:pPr>
        <w:spacing w:before="245" w:after="115"/>
        <w:rPr>
          <w:rFonts w:ascii="Times New Roman" w:eastAsia="Times New Roman" w:hAnsi="Times New Roman" w:cs="Times New Roman"/>
          <w:sz w:val="24"/>
          <w:szCs w:val="24"/>
        </w:rPr>
      </w:pPr>
      <w:r w:rsidRPr="00492223">
        <w:rPr>
          <w:rFonts w:ascii="Times New Roman" w:eastAsia="Times New Roman" w:hAnsi="Times New Roman" w:cs="Times New Roman"/>
          <w:b/>
          <w:bCs/>
          <w:sz w:val="24"/>
          <w:szCs w:val="24"/>
        </w:rPr>
        <w:lastRenderedPageBreak/>
        <w:t>5 Effective Tips to Effectively Manage Your Caseload</w:t>
      </w:r>
      <w:r w:rsidRPr="00492223">
        <w:rPr>
          <w:rFonts w:ascii="Times New Roman" w:eastAsia="Times New Roman" w:hAnsi="Times New Roman" w:cs="Times New Roman"/>
          <w:sz w:val="24"/>
          <w:szCs w:val="24"/>
        </w:rPr>
        <w:t xml:space="preserve">   Rana </w:t>
      </w:r>
      <w:proofErr w:type="spellStart"/>
      <w:r w:rsidRPr="00492223">
        <w:rPr>
          <w:rFonts w:ascii="Times New Roman" w:eastAsia="Times New Roman" w:hAnsi="Times New Roman" w:cs="Times New Roman"/>
          <w:sz w:val="24"/>
          <w:szCs w:val="24"/>
        </w:rPr>
        <w:t>Kordahi</w:t>
      </w:r>
      <w:proofErr w:type="spellEnd"/>
      <w:r>
        <w:rPr>
          <w:rFonts w:ascii="Times New Roman" w:eastAsia="Times New Roman" w:hAnsi="Times New Roman" w:cs="Times New Roman"/>
          <w:sz w:val="24"/>
          <w:szCs w:val="24"/>
        </w:rPr>
        <w:t>.</w:t>
      </w:r>
      <w:r w:rsidRPr="00492223">
        <w:rPr>
          <w:rFonts w:ascii="Times New Roman" w:eastAsia="Times New Roman" w:hAnsi="Times New Roman" w:cs="Times New Roman"/>
          <w:sz w:val="24"/>
          <w:szCs w:val="24"/>
        </w:rPr>
        <w:t xml:space="preserve"> Oct 19, 2018 </w:t>
      </w:r>
      <w:hyperlink r:id="rId36" w:history="1">
        <w:r w:rsidRPr="00492223">
          <w:rPr>
            <w:rStyle w:val="Hyperlink"/>
            <w:rFonts w:ascii="Times New Roman" w:eastAsia="Times New Roman" w:hAnsi="Times New Roman" w:cs="Times New Roman"/>
            <w:sz w:val="24"/>
            <w:szCs w:val="24"/>
          </w:rPr>
          <w:t>https://www.employmentservicestraining.com/post/5-effective-tips-to-effectively-manage-your-caseload</w:t>
        </w:r>
      </w:hyperlink>
      <w:r w:rsidRPr="00492223">
        <w:rPr>
          <w:rFonts w:ascii="Times New Roman" w:eastAsia="Times New Roman" w:hAnsi="Times New Roman" w:cs="Times New Roman"/>
          <w:sz w:val="24"/>
          <w:szCs w:val="24"/>
        </w:rPr>
        <w:t xml:space="preserve"> </w:t>
      </w:r>
    </w:p>
    <w:p w14:paraId="21E6B022" w14:textId="77777777" w:rsidR="00AB7B34" w:rsidRPr="00492223" w:rsidRDefault="00AB7B34" w:rsidP="00AB7B34">
      <w:pPr>
        <w:spacing w:before="245" w:after="115"/>
        <w:rPr>
          <w:rFonts w:ascii="Times New Roman" w:hAnsi="Times New Roman" w:cs="Times New Roman"/>
          <w:i/>
          <w:iCs/>
          <w:sz w:val="24"/>
          <w:szCs w:val="24"/>
        </w:rPr>
      </w:pPr>
      <w:r w:rsidRPr="00492223">
        <w:rPr>
          <w:rFonts w:ascii="Times New Roman" w:hAnsi="Times New Roman" w:cs="Times New Roman"/>
          <w:b/>
          <w:bCs/>
          <w:sz w:val="24"/>
          <w:szCs w:val="24"/>
        </w:rPr>
        <w:t>How to Manage Caseloads in Social Work</w:t>
      </w:r>
      <w:r w:rsidRPr="00492223">
        <w:rPr>
          <w:rFonts w:ascii="Times New Roman" w:hAnsi="Times New Roman" w:cs="Times New Roman"/>
          <w:sz w:val="24"/>
          <w:szCs w:val="24"/>
        </w:rPr>
        <w:t xml:space="preserve">. </w:t>
      </w:r>
      <w:r w:rsidRPr="00492223">
        <w:rPr>
          <w:rFonts w:ascii="Times New Roman" w:hAnsi="Times New Roman" w:cs="Times New Roman"/>
          <w:i/>
          <w:iCs/>
          <w:sz w:val="24"/>
          <w:szCs w:val="24"/>
        </w:rPr>
        <w:t xml:space="preserve">savethesocialworker.com </w:t>
      </w:r>
      <w:hyperlink r:id="rId37" w:history="1">
        <w:r w:rsidRPr="00492223">
          <w:rPr>
            <w:rStyle w:val="Hyperlink"/>
            <w:rFonts w:ascii="Times New Roman" w:hAnsi="Times New Roman" w:cs="Times New Roman"/>
            <w:sz w:val="24"/>
            <w:szCs w:val="24"/>
          </w:rPr>
          <w:t>https://www.savethesocialworker.com/blog/7-tips-on-how-to-manage-caseloads-in-social-work/</w:t>
        </w:r>
      </w:hyperlink>
      <w:r w:rsidRPr="00492223">
        <w:rPr>
          <w:rFonts w:ascii="Times New Roman" w:hAnsi="Times New Roman" w:cs="Times New Roman"/>
          <w:sz w:val="24"/>
          <w:szCs w:val="24"/>
        </w:rPr>
        <w:t xml:space="preserve"> </w:t>
      </w:r>
    </w:p>
    <w:p w14:paraId="29FFCAF7" w14:textId="77777777" w:rsidR="00AB7B34" w:rsidRPr="00492223" w:rsidRDefault="00AB7B34" w:rsidP="00AB7B34">
      <w:pPr>
        <w:pStyle w:val="Heading1"/>
        <w:spacing w:after="120"/>
        <w:rPr>
          <w:rFonts w:ascii="Times New Roman" w:hAnsi="Times New Roman" w:cs="Times New Roman"/>
          <w:b/>
          <w:bCs/>
          <w:color w:val="212121"/>
          <w:sz w:val="24"/>
          <w:szCs w:val="24"/>
        </w:rPr>
      </w:pPr>
      <w:r w:rsidRPr="00492223">
        <w:rPr>
          <w:rFonts w:ascii="Times New Roman" w:hAnsi="Times New Roman" w:cs="Times New Roman"/>
          <w:sz w:val="24"/>
          <w:szCs w:val="24"/>
        </w:rPr>
        <w:t xml:space="preserve">Caseload and Workload Management </w:t>
      </w:r>
      <w:r w:rsidRPr="00492223">
        <w:rPr>
          <w:rStyle w:val="seriesheaderspan"/>
          <w:rFonts w:ascii="Times New Roman" w:hAnsi="Times New Roman" w:cs="Times New Roman"/>
          <w:color w:val="212121"/>
          <w:sz w:val="24"/>
          <w:szCs w:val="24"/>
        </w:rPr>
        <w:t xml:space="preserve">                                                                                                                  Series Title: </w:t>
      </w:r>
      <w:r w:rsidRPr="00492223">
        <w:rPr>
          <w:rStyle w:val="apple-converted-space"/>
          <w:rFonts w:ascii="Times New Roman" w:hAnsi="Times New Roman" w:cs="Times New Roman"/>
          <w:color w:val="212121"/>
          <w:sz w:val="24"/>
          <w:szCs w:val="24"/>
        </w:rPr>
        <w:t> </w:t>
      </w:r>
      <w:r w:rsidRPr="00492223">
        <w:rPr>
          <w:rFonts w:ascii="Times New Roman" w:hAnsi="Times New Roman" w:cs="Times New Roman"/>
          <w:i/>
          <w:iCs/>
          <w:color w:val="212121"/>
          <w:sz w:val="24"/>
          <w:szCs w:val="24"/>
        </w:rPr>
        <w:t>Issue Briefs</w:t>
      </w:r>
      <w:r w:rsidRPr="00492223">
        <w:rPr>
          <w:rFonts w:ascii="Times New Roman" w:hAnsi="Times New Roman" w:cs="Times New Roman"/>
          <w:color w:val="212121"/>
          <w:sz w:val="24"/>
          <w:szCs w:val="24"/>
        </w:rPr>
        <w:t xml:space="preserve">   </w:t>
      </w:r>
      <w:r w:rsidRPr="00492223">
        <w:rPr>
          <w:rStyle w:val="seriesheaderspan"/>
          <w:rFonts w:ascii="Times New Roman" w:hAnsi="Times New Roman" w:cs="Times New Roman"/>
          <w:color w:val="212121"/>
          <w:sz w:val="24"/>
          <w:szCs w:val="24"/>
        </w:rPr>
        <w:t>Author(s): </w:t>
      </w:r>
      <w:r w:rsidRPr="00492223">
        <w:rPr>
          <w:rStyle w:val="apple-converted-space"/>
          <w:rFonts w:ascii="Times New Roman" w:hAnsi="Times New Roman" w:cs="Times New Roman"/>
          <w:color w:val="212121"/>
          <w:sz w:val="24"/>
          <w:szCs w:val="24"/>
        </w:rPr>
        <w:t> </w:t>
      </w:r>
      <w:r w:rsidRPr="00492223">
        <w:rPr>
          <w:rFonts w:ascii="Times New Roman" w:hAnsi="Times New Roman" w:cs="Times New Roman"/>
          <w:i/>
          <w:iCs/>
          <w:color w:val="212121"/>
          <w:sz w:val="24"/>
          <w:szCs w:val="24"/>
        </w:rPr>
        <w:t>Child Welfare Information Gateway</w:t>
      </w:r>
      <w:r w:rsidRPr="00492223">
        <w:rPr>
          <w:rFonts w:ascii="Times New Roman" w:hAnsi="Times New Roman" w:cs="Times New Roman"/>
          <w:color w:val="212121"/>
          <w:sz w:val="24"/>
          <w:szCs w:val="24"/>
        </w:rPr>
        <w:t xml:space="preserve">    </w:t>
      </w:r>
      <w:r w:rsidRPr="00492223">
        <w:rPr>
          <w:rStyle w:val="seriesheaderspan"/>
          <w:rFonts w:ascii="Times New Roman" w:hAnsi="Times New Roman" w:cs="Times New Roman"/>
          <w:color w:val="212121"/>
          <w:sz w:val="24"/>
          <w:szCs w:val="24"/>
        </w:rPr>
        <w:t>Year Published: </w:t>
      </w:r>
      <w:r w:rsidRPr="00492223">
        <w:rPr>
          <w:rStyle w:val="apple-converted-space"/>
          <w:rFonts w:ascii="Times New Roman" w:hAnsi="Times New Roman" w:cs="Times New Roman"/>
          <w:color w:val="212121"/>
          <w:sz w:val="24"/>
          <w:szCs w:val="24"/>
        </w:rPr>
        <w:t> </w:t>
      </w:r>
      <w:r w:rsidRPr="00492223">
        <w:rPr>
          <w:rFonts w:ascii="Times New Roman" w:hAnsi="Times New Roman" w:cs="Times New Roman"/>
          <w:i/>
          <w:iCs/>
          <w:color w:val="212121"/>
          <w:sz w:val="24"/>
          <w:szCs w:val="24"/>
        </w:rPr>
        <w:t>2016</w:t>
      </w:r>
      <w:r w:rsidRPr="00492223">
        <w:rPr>
          <w:rFonts w:ascii="Times New Roman" w:hAnsi="Times New Roman" w:cs="Times New Roman"/>
          <w:color w:val="212121"/>
          <w:sz w:val="24"/>
          <w:szCs w:val="24"/>
        </w:rPr>
        <w:t xml:space="preserve">     </w:t>
      </w:r>
      <w:hyperlink r:id="rId38" w:history="1">
        <w:r w:rsidRPr="00492223">
          <w:rPr>
            <w:rStyle w:val="Hyperlink"/>
            <w:rFonts w:ascii="Times New Roman" w:hAnsi="Times New Roman" w:cs="Times New Roman"/>
            <w:sz w:val="24"/>
            <w:szCs w:val="24"/>
          </w:rPr>
          <w:t>https://www.childwelfare.gov/pubs/case-work-management/</w:t>
        </w:r>
      </w:hyperlink>
      <w:r w:rsidRPr="00492223">
        <w:rPr>
          <w:rStyle w:val="apple-converted-space"/>
          <w:rFonts w:ascii="Times New Roman" w:hAnsi="Times New Roman" w:cs="Times New Roman"/>
          <w:color w:val="212121"/>
          <w:sz w:val="24"/>
          <w:szCs w:val="24"/>
        </w:rPr>
        <w:t xml:space="preserve"> </w:t>
      </w:r>
    </w:p>
    <w:p w14:paraId="551A2B90" w14:textId="77777777" w:rsidR="00AB7B34" w:rsidRPr="00492223" w:rsidRDefault="00AB7B34" w:rsidP="00AB7B34">
      <w:pPr>
        <w:spacing w:before="240" w:after="120"/>
        <w:rPr>
          <w:rFonts w:ascii="Times New Roman" w:eastAsia="Times New Roman" w:hAnsi="Times New Roman" w:cs="Times New Roman"/>
          <w:sz w:val="24"/>
          <w:szCs w:val="24"/>
        </w:rPr>
      </w:pPr>
      <w:r w:rsidRPr="00492223">
        <w:rPr>
          <w:rFonts w:ascii="Times New Roman" w:hAnsi="Times New Roman" w:cs="Times New Roman"/>
          <w:b/>
          <w:bCs/>
          <w:sz w:val="24"/>
          <w:szCs w:val="24"/>
        </w:rPr>
        <w:t xml:space="preserve">Long Hours, High Caseloads: An Ongoing Surge of Cases Weighs on Child Welfare Workers.                     </w:t>
      </w:r>
      <w:r w:rsidRPr="00492223">
        <w:rPr>
          <w:rFonts w:ascii="Times New Roman" w:hAnsi="Times New Roman" w:cs="Times New Roman"/>
          <w:sz w:val="24"/>
          <w:szCs w:val="24"/>
        </w:rPr>
        <w:t xml:space="preserve">    The Center for New York City Affairs at the New School   Kramer, A. (2021) </w:t>
      </w:r>
      <w:hyperlink r:id="rId39" w:history="1">
        <w:r w:rsidRPr="00492223">
          <w:rPr>
            <w:rStyle w:val="Hyperlink"/>
            <w:rFonts w:ascii="Times New Roman" w:eastAsia="Times New Roman" w:hAnsi="Times New Roman" w:cs="Times New Roman"/>
            <w:sz w:val="24"/>
            <w:szCs w:val="24"/>
          </w:rPr>
          <w:t>https://static1.squarespace.com/static/53ee4f0be4b015b9c3690d84/t/5bd8d1230e2e726f1130a997/1540935971723/Long+Hours%2C+High+Caseloads.pdf</w:t>
        </w:r>
      </w:hyperlink>
      <w:r w:rsidRPr="00492223">
        <w:rPr>
          <w:rFonts w:ascii="Times New Roman" w:eastAsia="Times New Roman" w:hAnsi="Times New Roman" w:cs="Times New Roman"/>
          <w:sz w:val="24"/>
          <w:szCs w:val="24"/>
        </w:rPr>
        <w:t xml:space="preserve"> </w:t>
      </w:r>
    </w:p>
    <w:p w14:paraId="6806183D" w14:textId="77777777" w:rsidR="00AB7B34" w:rsidRPr="00492223" w:rsidRDefault="00AB7B34" w:rsidP="00AB7B34">
      <w:pPr>
        <w:spacing w:before="240" w:after="120"/>
        <w:rPr>
          <w:rFonts w:ascii="Times New Roman" w:hAnsi="Times New Roman" w:cs="Times New Roman"/>
          <w:sz w:val="24"/>
          <w:szCs w:val="24"/>
        </w:rPr>
      </w:pPr>
      <w:r w:rsidRPr="00492223">
        <w:rPr>
          <w:rFonts w:ascii="Times New Roman" w:hAnsi="Times New Roman" w:cs="Times New Roman"/>
          <w:b/>
          <w:bCs/>
          <w:sz w:val="24"/>
          <w:szCs w:val="24"/>
        </w:rPr>
        <w:t>Tips for effective case management</w:t>
      </w:r>
      <w:r w:rsidRPr="00492223">
        <w:rPr>
          <w:rFonts w:ascii="Times New Roman" w:hAnsi="Times New Roman" w:cs="Times New Roman"/>
          <w:sz w:val="24"/>
          <w:szCs w:val="24"/>
        </w:rPr>
        <w:t xml:space="preserve">                                                                           </w:t>
      </w:r>
      <w:hyperlink r:id="rId40" w:history="1">
        <w:r w:rsidRPr="00492223">
          <w:rPr>
            <w:rStyle w:val="Hyperlink"/>
            <w:rFonts w:ascii="Times New Roman" w:hAnsi="Times New Roman" w:cs="Times New Roman"/>
            <w:sz w:val="24"/>
            <w:szCs w:val="24"/>
          </w:rPr>
          <w:t>https://www.wolterskluwer.com/en-gb/expert-insights/effective-case-management-tips</w:t>
        </w:r>
      </w:hyperlink>
      <w:r w:rsidRPr="00492223">
        <w:rPr>
          <w:rFonts w:ascii="Times New Roman" w:hAnsi="Times New Roman" w:cs="Times New Roman"/>
          <w:sz w:val="24"/>
          <w:szCs w:val="24"/>
        </w:rPr>
        <w:t xml:space="preserve"> </w:t>
      </w:r>
    </w:p>
    <w:p w14:paraId="1911D56E" w14:textId="77777777" w:rsidR="0048068E" w:rsidRPr="00AB7B34" w:rsidRDefault="0048068E" w:rsidP="00AB7B34">
      <w:pPr>
        <w:rPr>
          <w:rFonts w:ascii="Times New Roman" w:hAnsi="Times New Roman" w:cs="Times New Roman"/>
          <w:sz w:val="24"/>
        </w:rPr>
      </w:pPr>
    </w:p>
    <w:sectPr w:rsidR="0048068E" w:rsidRPr="00AB7B34" w:rsidSect="003547A8">
      <w:headerReference w:type="default" r:id="rId41"/>
      <w:footerReference w:type="default" r:id="rId42"/>
      <w:pgSz w:w="12240" w:h="15840"/>
      <w:pgMar w:top="1620" w:right="99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EA864" w14:textId="77777777" w:rsidR="0031345B" w:rsidRDefault="0031345B" w:rsidP="00BA7C55">
      <w:pPr>
        <w:spacing w:after="0" w:line="240" w:lineRule="auto"/>
      </w:pPr>
      <w:r>
        <w:separator/>
      </w:r>
    </w:p>
  </w:endnote>
  <w:endnote w:type="continuationSeparator" w:id="0">
    <w:p w14:paraId="731DDEE3" w14:textId="77777777" w:rsidR="0031345B" w:rsidRDefault="0031345B" w:rsidP="00BA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1DD0" w14:textId="7B200B0F" w:rsidR="00DA5219" w:rsidRDefault="00EB2841" w:rsidP="003547A8">
    <w:pPr>
      <w:pStyle w:val="Footer"/>
      <w:jc w:val="right"/>
      <w:rPr>
        <w:rFonts w:asciiTheme="majorHAnsi" w:eastAsiaTheme="majorEastAsia" w:hAnsiTheme="majorHAnsi" w:cstheme="majorBidi"/>
        <w:sz w:val="28"/>
        <w:szCs w:val="28"/>
      </w:rPr>
    </w:pPr>
    <w:r w:rsidRPr="003547A8">
      <w:rPr>
        <w:rFonts w:ascii="Open Sans" w:eastAsiaTheme="majorEastAsia" w:hAnsi="Open Sans" w:cs="Open Sans"/>
        <w:noProof/>
        <w:sz w:val="20"/>
        <w:szCs w:val="20"/>
      </w:rPr>
      <mc:AlternateContent>
        <mc:Choice Requires="wps">
          <w:drawing>
            <wp:anchor distT="45720" distB="45720" distL="114300" distR="114300" simplePos="0" relativeHeight="251664384" behindDoc="0" locked="0" layoutInCell="1" allowOverlap="1" wp14:anchorId="1A692B10" wp14:editId="287271FF">
              <wp:simplePos x="0" y="0"/>
              <wp:positionH relativeFrom="column">
                <wp:posOffset>-508000</wp:posOffset>
              </wp:positionH>
              <wp:positionV relativeFrom="paragraph">
                <wp:posOffset>-121285</wp:posOffset>
              </wp:positionV>
              <wp:extent cx="3671570" cy="1404620"/>
              <wp:effectExtent l="0" t="0" r="5080" b="7620"/>
              <wp:wrapSquare wrapText="bothSides"/>
              <wp:docPr id="217" name="Text Box 2" title="DOE disclaimer">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1404620"/>
                      </a:xfrm>
                      <a:prstGeom prst="rect">
                        <a:avLst/>
                      </a:prstGeom>
                      <a:solidFill>
                        <a:srgbClr val="FFFFFF"/>
                      </a:solidFill>
                      <a:ln w="9525">
                        <a:noFill/>
                        <a:miter lim="800000"/>
                        <a:headEnd/>
                        <a:tailEnd/>
                      </a:ln>
                    </wps:spPr>
                    <wps:txbx>
                      <w:txbxContent>
                        <w:p w14:paraId="33653C55" w14:textId="343A5135" w:rsidR="00DA5219" w:rsidRPr="00DA5219" w:rsidRDefault="00DA5219" w:rsidP="00DA5219">
                          <w:pPr>
                            <w:pStyle w:val="NoSpacing"/>
                            <w:rPr>
                              <w:rFonts w:ascii="Open Sans" w:hAnsi="Open Sans" w:cs="Open Sans"/>
                              <w:color w:val="0D1D34" w:themeColor="text1"/>
                              <w:sz w:val="12"/>
                              <w:szCs w:val="12"/>
                            </w:rPr>
                          </w:pPr>
                          <w:r w:rsidRPr="00790694">
                            <w:rPr>
                              <w:rFonts w:ascii="Open Sans" w:hAnsi="Open Sans" w:cs="Open Sans"/>
                              <w:color w:val="0D1D34" w:themeColor="text1"/>
                              <w:sz w:val="12"/>
                              <w:szCs w:val="12"/>
                            </w:rPr>
                            <w:t>This product was developed by the VRTAC-QM, a project funded under #H264J200002 of the U.S. Department of Education. The information contained in this product does not necessarily reflect the position or policy of the Department and no official endorsement should be inferred.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92B10" id="_x0000_t202" coordsize="21600,21600" o:spt="202" path="m,l,21600r21600,l21600,xe">
              <v:stroke joinstyle="miter"/>
              <v:path gradientshapeok="t" o:connecttype="rect"/>
            </v:shapetype>
            <v:shape id="Text Box 2" o:spid="_x0000_s1027" type="#_x0000_t202" alt="Title: DOE disclaimer" style="position:absolute;left:0;text-align:left;margin-left:-40pt;margin-top:-9.55pt;width:289.1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" stroked="f">
              <v:textbox style="mso-fit-shape-to-text:t">
                <w:txbxContent>
                  <w:p w14:paraId="33653C55" w14:textId="343A5135" w:rsidR="00DA5219" w:rsidRPr="00DA5219" w:rsidRDefault="00DA5219" w:rsidP="00DA5219">
                    <w:pPr>
                      <w:pStyle w:val="NoSpacing"/>
                      <w:rPr>
                        <w:rFonts w:ascii="Open Sans" w:hAnsi="Open Sans" w:cs="Open Sans"/>
                        <w:color w:val="0D1D34" w:themeColor="text1"/>
                        <w:sz w:val="12"/>
                        <w:szCs w:val="12"/>
                      </w:rPr>
                    </w:pPr>
                    <w:r w:rsidRPr="00790694">
                      <w:rPr>
                        <w:rFonts w:ascii="Open Sans" w:hAnsi="Open Sans" w:cs="Open Sans"/>
                        <w:color w:val="0D1D34" w:themeColor="text1"/>
                        <w:sz w:val="12"/>
                        <w:szCs w:val="12"/>
                      </w:rPr>
                      <w:t>This product was developed by the VRTAC-QM, a project funded under #H264J200002 of the U.S. Department of Education. The information contained in this product does not necessarily reflect the position or policy of the Department and no official endorsement should be inferred.</w:t>
                    </w:r>
                  </w:p>
                </w:txbxContent>
              </v:textbox>
              <w10:wrap type="square"/>
            </v:shape>
          </w:pict>
        </mc:Fallback>
      </mc:AlternateContent>
    </w:r>
    <w:r w:rsidR="003547A8" w:rsidRPr="003547A8">
      <w:rPr>
        <w:rFonts w:ascii="Open Sans" w:eastAsiaTheme="majorEastAsia" w:hAnsi="Open Sans" w:cs="Open Sans"/>
        <w:noProof/>
        <w:sz w:val="20"/>
        <w:szCs w:val="20"/>
      </w:rPr>
      <mc:AlternateContent>
        <mc:Choice Requires="wps">
          <w:drawing>
            <wp:anchor distT="0" distB="0" distL="114300" distR="114300" simplePos="0" relativeHeight="251662336" behindDoc="0" locked="0" layoutInCell="1" allowOverlap="1" wp14:anchorId="725DA07B" wp14:editId="4152BE8C">
              <wp:simplePos x="0" y="0"/>
              <wp:positionH relativeFrom="column">
                <wp:posOffset>5873433</wp:posOffset>
              </wp:positionH>
              <wp:positionV relativeFrom="paragraph">
                <wp:posOffset>-48260</wp:posOffset>
              </wp:positionV>
              <wp:extent cx="0" cy="365760"/>
              <wp:effectExtent l="0" t="0" r="38100" b="34290"/>
              <wp:wrapNone/>
              <wp:docPr id="11" name="Straight Connector 11" title="Line connector that separates date from page number">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14D50F8C" id="Straight Connector 11" o:spid="_x0000_s1026" alt="Title: Line connector that separates date from page number"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2.5pt,-3.8pt" to="4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" strokecolor="#0d1d34 [3204]" strokeweight="1.5pt">
              <v:stroke joinstyle="miter"/>
            </v:line>
          </w:pict>
        </mc:Fallback>
      </mc:AlternateContent>
    </w:r>
    <w:sdt>
      <w:sdtPr>
        <w:rPr>
          <w:rFonts w:ascii="Open Sans" w:eastAsiaTheme="majorEastAsia" w:hAnsi="Open Sans" w:cs="Open Sans"/>
          <w:sz w:val="20"/>
          <w:szCs w:val="20"/>
        </w:rPr>
        <w:id w:val="-653608175"/>
        <w:docPartObj>
          <w:docPartGallery w:val="Page Numbers (Bottom of Page)"/>
          <w:docPartUnique/>
        </w:docPartObj>
      </w:sdtPr>
      <w:sdtEndPr>
        <w:rPr>
          <w:rFonts w:asciiTheme="majorHAnsi" w:hAnsiTheme="majorHAnsi" w:cstheme="majorBidi"/>
          <w:noProof/>
          <w:sz w:val="28"/>
          <w:szCs w:val="28"/>
        </w:rPr>
      </w:sdtEndPr>
      <w:sdtContent>
        <w:r w:rsidR="00DA5219" w:rsidRPr="003547A8">
          <w:rPr>
            <w:rFonts w:ascii="Open Sans" w:eastAsiaTheme="majorEastAsia" w:hAnsi="Open Sans" w:cs="Open Sans"/>
            <w:noProof/>
            <w:sz w:val="20"/>
            <w:szCs w:val="20"/>
          </w:rPr>
          <mc:AlternateContent>
            <mc:Choice Requires="wps">
              <w:drawing>
                <wp:anchor distT="0" distB="0" distL="114300" distR="114300" simplePos="0" relativeHeight="251661312" behindDoc="0" locked="0" layoutInCell="1" allowOverlap="1" wp14:anchorId="2EC120AC" wp14:editId="11750D5B">
                  <wp:simplePos x="0" y="0"/>
                  <wp:positionH relativeFrom="column">
                    <wp:posOffset>-442277</wp:posOffset>
                  </wp:positionH>
                  <wp:positionV relativeFrom="paragraph">
                    <wp:posOffset>-140335</wp:posOffset>
                  </wp:positionV>
                  <wp:extent cx="6753225" cy="0"/>
                  <wp:effectExtent l="0" t="0" r="0" b="0"/>
                  <wp:wrapNone/>
                  <wp:docPr id="10" name="Straight Connector 10" title="Line connector separating page from footer">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4EE7B55" id="Straight Connector 10" o:spid="_x0000_s1026" alt="Title: Line connector separating page from footer"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8pt,-11.05pt" to="496.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" strokecolor="#0d1d34 [3204]" strokeweight="1.5pt">
                  <v:stroke joinstyle="miter"/>
                </v:line>
              </w:pict>
            </mc:Fallback>
          </mc:AlternateContent>
        </w:r>
        <w:r w:rsidR="003547A8" w:rsidRPr="003547A8">
          <w:rPr>
            <w:rFonts w:ascii="Open Sans" w:eastAsiaTheme="majorEastAsia" w:hAnsi="Open Sans" w:cs="Open Sans"/>
            <w:noProof/>
            <w:sz w:val="20"/>
            <w:szCs w:val="20"/>
          </w:rPr>
          <w:t xml:space="preserve">  </w:t>
        </w:r>
        <w:r w:rsidR="00D833C2">
          <w:rPr>
            <w:rFonts w:ascii="Open Sans" w:eastAsiaTheme="majorEastAsia" w:hAnsi="Open Sans" w:cs="Open Sans"/>
            <w:sz w:val="20"/>
            <w:szCs w:val="20"/>
          </w:rPr>
          <w:t>May</w:t>
        </w:r>
        <w:r w:rsidR="00DA5219" w:rsidRPr="003547A8">
          <w:rPr>
            <w:rFonts w:ascii="Open Sans" w:eastAsiaTheme="majorEastAsia" w:hAnsi="Open Sans" w:cs="Open Sans"/>
            <w:sz w:val="20"/>
            <w:szCs w:val="20"/>
          </w:rPr>
          <w:t xml:space="preserve"> 2021    pg. </w:t>
        </w:r>
        <w:r w:rsidR="00DA5219" w:rsidRPr="003547A8">
          <w:rPr>
            <w:rFonts w:ascii="Open Sans" w:eastAsiaTheme="minorEastAsia" w:hAnsi="Open Sans" w:cs="Open Sans"/>
            <w:sz w:val="20"/>
            <w:szCs w:val="20"/>
          </w:rPr>
          <w:fldChar w:fldCharType="begin"/>
        </w:r>
        <w:r w:rsidR="00DA5219" w:rsidRPr="003547A8">
          <w:rPr>
            <w:rFonts w:ascii="Open Sans" w:hAnsi="Open Sans" w:cs="Open Sans"/>
            <w:sz w:val="20"/>
            <w:szCs w:val="20"/>
          </w:rPr>
          <w:instrText xml:space="preserve"> PAGE    \* MERGEFORMAT </w:instrText>
        </w:r>
        <w:r w:rsidR="00DA5219" w:rsidRPr="003547A8">
          <w:rPr>
            <w:rFonts w:ascii="Open Sans" w:eastAsiaTheme="minorEastAsia" w:hAnsi="Open Sans" w:cs="Open Sans"/>
            <w:sz w:val="20"/>
            <w:szCs w:val="20"/>
          </w:rPr>
          <w:fldChar w:fldCharType="separate"/>
        </w:r>
        <w:r w:rsidR="00D36A17" w:rsidRPr="00D36A17">
          <w:rPr>
            <w:rFonts w:ascii="Open Sans" w:eastAsiaTheme="majorEastAsia" w:hAnsi="Open Sans" w:cs="Open Sans"/>
            <w:noProof/>
            <w:sz w:val="20"/>
            <w:szCs w:val="20"/>
          </w:rPr>
          <w:t>1</w:t>
        </w:r>
        <w:r w:rsidR="00DA5219" w:rsidRPr="003547A8">
          <w:rPr>
            <w:rFonts w:ascii="Open Sans" w:eastAsiaTheme="majorEastAsia" w:hAnsi="Open Sans" w:cs="Open Sans"/>
            <w:noProof/>
            <w:sz w:val="20"/>
            <w:szCs w:val="20"/>
          </w:rPr>
          <w:fldChar w:fldCharType="end"/>
        </w:r>
      </w:sdtContent>
    </w:sdt>
  </w:p>
  <w:p w14:paraId="3A397410" w14:textId="73ED67FC" w:rsidR="009413CB" w:rsidRDefault="00941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49BB" w14:textId="77777777" w:rsidR="0031345B" w:rsidRDefault="0031345B" w:rsidP="00BA7C55">
      <w:pPr>
        <w:spacing w:after="0" w:line="240" w:lineRule="auto"/>
      </w:pPr>
      <w:r>
        <w:separator/>
      </w:r>
    </w:p>
  </w:footnote>
  <w:footnote w:type="continuationSeparator" w:id="0">
    <w:p w14:paraId="3B120FD9" w14:textId="77777777" w:rsidR="0031345B" w:rsidRDefault="0031345B" w:rsidP="00BA7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CBFD8" w14:textId="07ECCD47" w:rsidR="00BA7C55" w:rsidRPr="00BA7C55" w:rsidRDefault="000030CD" w:rsidP="00BA7C55">
    <w:pPr>
      <w:pStyle w:val="Title"/>
      <w:jc w:val="center"/>
      <w:rPr>
        <w:sz w:val="48"/>
        <w:szCs w:val="48"/>
      </w:rPr>
    </w:pPr>
    <w:r>
      <w:rPr>
        <w:noProof/>
        <w:sz w:val="48"/>
        <w:szCs w:val="48"/>
      </w:rPr>
      <mc:AlternateContent>
        <mc:Choice Requires="wps">
          <w:drawing>
            <wp:anchor distT="0" distB="0" distL="114300" distR="114300" simplePos="0" relativeHeight="251660288" behindDoc="0" locked="0" layoutInCell="1" allowOverlap="1" wp14:anchorId="2E9C83A7" wp14:editId="7CBB1C8E">
              <wp:simplePos x="0" y="0"/>
              <wp:positionH relativeFrom="column">
                <wp:posOffset>5404802</wp:posOffset>
              </wp:positionH>
              <wp:positionV relativeFrom="paragraph">
                <wp:posOffset>-288925</wp:posOffset>
              </wp:positionV>
              <wp:extent cx="1266825" cy="614362"/>
              <wp:effectExtent l="0" t="0" r="9525" b="0"/>
              <wp:wrapNone/>
              <wp:docPr id="6" name="Rectangle 6" descr="VRTAC-QM Logo" title="VRTAC-QM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66825" cy="614362"/>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DE7D8" id="Rectangle 6" o:spid="_x0000_s1026" alt="Title: VRTAC-QM Logo - Description: VRTAC-QM Logo" style="position:absolute;margin-left:425.55pt;margin-top:-22.75pt;width:99.75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" stroked="f" strokeweight="1pt">
              <v:fill r:id="rId2" o:title="VRTAC-QM Logo" recolor="t" rotate="t" type="frame"/>
            </v:rect>
          </w:pict>
        </mc:Fallback>
      </mc:AlternateContent>
    </w:r>
    <w:r w:rsidR="00BA7C55" w:rsidRPr="00792CD5">
      <w:rPr>
        <w:sz w:val="48"/>
        <w:szCs w:val="48"/>
      </w:rPr>
      <w:t xml:space="preserve">WIOA §116 Performance Accountability </w:t>
    </w:r>
    <w:r w:rsidR="007C147B" w:rsidRPr="00792CD5">
      <w:rPr>
        <w:sz w:val="48"/>
        <w:szCs w:val="48"/>
      </w:rPr>
      <w:t>System</w:t>
    </w:r>
    <w:r w:rsidR="00BA7C55">
      <w:rPr>
        <w:noProof/>
      </w:rPr>
      <mc:AlternateContent>
        <mc:Choice Requires="wps">
          <w:drawing>
            <wp:anchor distT="0" distB="0" distL="114300" distR="114300" simplePos="0" relativeHeight="251659264" behindDoc="0" locked="0" layoutInCell="1" allowOverlap="1" wp14:anchorId="2BB4CC06" wp14:editId="30989508">
              <wp:simplePos x="0" y="0"/>
              <wp:positionH relativeFrom="column">
                <wp:posOffset>-923925</wp:posOffset>
              </wp:positionH>
              <wp:positionV relativeFrom="paragraph">
                <wp:posOffset>-447675</wp:posOffset>
              </wp:positionV>
              <wp:extent cx="7781925" cy="904875"/>
              <wp:effectExtent l="0" t="0" r="28575" b="28575"/>
              <wp:wrapNone/>
              <wp:docPr id="1" name="Rectang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81925" cy="904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358A95" w14:textId="50F5157C" w:rsidR="00BA7C55" w:rsidRPr="00792CD5" w:rsidRDefault="00D00B9F" w:rsidP="006221C7">
                          <w:pPr>
                            <w:pStyle w:val="Title"/>
                            <w:spacing w:before="360"/>
                            <w:ind w:left="1440" w:firstLine="720"/>
                            <w:rPr>
                              <w:sz w:val="48"/>
                              <w:szCs w:val="48"/>
                            </w:rPr>
                          </w:pPr>
                          <w:r>
                            <w:rPr>
                              <w:sz w:val="48"/>
                              <w:szCs w:val="48"/>
                            </w:rPr>
                            <w:t>Caseload Management Strategies</w:t>
                          </w:r>
                        </w:p>
                        <w:p w14:paraId="3F1C66BF" w14:textId="77777777" w:rsidR="00BA7C55" w:rsidRDefault="00BA7C55" w:rsidP="00BA7C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4CC06" id="Rectangle 1" o:spid="_x0000_s1026" style="position:absolute;left:0;text-align:left;margin-left:-72.75pt;margin-top:-35.25pt;width:612.7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" fillcolor="#0d1d34 [3204]" strokecolor="#060e19 [1604]" strokeweight="1pt">
              <v:textbox>
                <w:txbxContent>
                  <w:p w14:paraId="3D358A95" w14:textId="50F5157C" w:rsidR="00BA7C55" w:rsidRPr="00792CD5" w:rsidRDefault="00D00B9F" w:rsidP="006221C7">
                    <w:pPr>
                      <w:pStyle w:val="Title"/>
                      <w:spacing w:before="360"/>
                      <w:ind w:left="1440" w:firstLine="720"/>
                      <w:rPr>
                        <w:sz w:val="48"/>
                        <w:szCs w:val="48"/>
                      </w:rPr>
                    </w:pPr>
                    <w:r>
                      <w:rPr>
                        <w:sz w:val="48"/>
                        <w:szCs w:val="48"/>
                      </w:rPr>
                      <w:t>Caseload Management Strategies</w:t>
                    </w:r>
                  </w:p>
                  <w:p w14:paraId="3F1C66BF" w14:textId="77777777" w:rsidR="00BA7C55" w:rsidRDefault="00BA7C55" w:rsidP="00BA7C55">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in" o:bullet="t">
        <v:imagedata r:id="rId1" o:title="Gear Bullet Point Teal"/>
      </v:shape>
    </w:pict>
  </w:numPicBullet>
  <w:abstractNum w:abstractNumId="0" w15:restartNumberingAfterBreak="0">
    <w:nsid w:val="D59417F8"/>
    <w:multiLevelType w:val="hybridMultilevel"/>
    <w:tmpl w:val="79C203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A1BAAF"/>
    <w:multiLevelType w:val="hybridMultilevel"/>
    <w:tmpl w:val="03D8BE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CE36A7E6"/>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8BFCE4FA"/>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C46E49BE"/>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FC12D90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F876591C"/>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D758C3F4"/>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9FD09D8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D660B85E"/>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1FA8D6F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2516451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EF72DF"/>
    <w:multiLevelType w:val="hybridMultilevel"/>
    <w:tmpl w:val="410839D0"/>
    <w:lvl w:ilvl="0" w:tplc="6F8CB8C8">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3922C58"/>
    <w:multiLevelType w:val="hybridMultilevel"/>
    <w:tmpl w:val="F7B8140C"/>
    <w:lvl w:ilvl="0" w:tplc="B04AA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42B1E86"/>
    <w:multiLevelType w:val="multilevel"/>
    <w:tmpl w:val="596605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7F121F"/>
    <w:multiLevelType w:val="hybridMultilevel"/>
    <w:tmpl w:val="C922DC2E"/>
    <w:lvl w:ilvl="0" w:tplc="6F8CB8C8">
      <w:start w:val="1"/>
      <w:numFmt w:val="bullet"/>
      <w:lvlText w:val=""/>
      <w:lvlPicBulletId w:val="0"/>
      <w:lvlJc w:val="left"/>
      <w:pPr>
        <w:ind w:left="360" w:hanging="360"/>
      </w:pPr>
      <w:rPr>
        <w:rFonts w:ascii="Symbol" w:hAnsi="Symbol" w:hint="default"/>
        <w:color w:val="auto"/>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5822B9"/>
    <w:multiLevelType w:val="hybridMultilevel"/>
    <w:tmpl w:val="144282EC"/>
    <w:lvl w:ilvl="0" w:tplc="15CA3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1DF43BB"/>
    <w:multiLevelType w:val="hybridMultilevel"/>
    <w:tmpl w:val="C2DACBB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0D58E2"/>
    <w:multiLevelType w:val="hybridMultilevel"/>
    <w:tmpl w:val="37F2A4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0123B5"/>
    <w:multiLevelType w:val="hybridMultilevel"/>
    <w:tmpl w:val="2E9A25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0054AB"/>
    <w:multiLevelType w:val="hybridMultilevel"/>
    <w:tmpl w:val="BC3E41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BC4C8D"/>
    <w:multiLevelType w:val="hybridMultilevel"/>
    <w:tmpl w:val="152ED678"/>
    <w:lvl w:ilvl="0" w:tplc="DDC43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A2E6877"/>
    <w:multiLevelType w:val="hybridMultilevel"/>
    <w:tmpl w:val="C10A334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A87BD1"/>
    <w:multiLevelType w:val="hybridMultilevel"/>
    <w:tmpl w:val="CA3603EA"/>
    <w:lvl w:ilvl="0" w:tplc="A4BEAC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F6337B5"/>
    <w:multiLevelType w:val="hybridMultilevel"/>
    <w:tmpl w:val="ABBE337A"/>
    <w:lvl w:ilvl="0" w:tplc="37E25D1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9181B"/>
    <w:multiLevelType w:val="hybridMultilevel"/>
    <w:tmpl w:val="C2E0C31E"/>
    <w:lvl w:ilvl="0" w:tplc="6840D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5D20039"/>
    <w:multiLevelType w:val="hybridMultilevel"/>
    <w:tmpl w:val="7748A856"/>
    <w:lvl w:ilvl="0" w:tplc="6F8CB8C8">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3B6C7C"/>
    <w:multiLevelType w:val="hybridMultilevel"/>
    <w:tmpl w:val="DC92580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29962"/>
    <w:multiLevelType w:val="hybridMultilevel"/>
    <w:tmpl w:val="318264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A974881"/>
    <w:multiLevelType w:val="hybridMultilevel"/>
    <w:tmpl w:val="19F09698"/>
    <w:lvl w:ilvl="0" w:tplc="B484AA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B76F88"/>
    <w:multiLevelType w:val="hybridMultilevel"/>
    <w:tmpl w:val="2164427A"/>
    <w:lvl w:ilvl="0" w:tplc="6F8CB8C8">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C270E6"/>
    <w:multiLevelType w:val="hybridMultilevel"/>
    <w:tmpl w:val="15560C58"/>
    <w:lvl w:ilvl="0" w:tplc="3788E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4685828"/>
    <w:multiLevelType w:val="hybridMultilevel"/>
    <w:tmpl w:val="E89C452C"/>
    <w:lvl w:ilvl="0" w:tplc="2EA0F5D0">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1033E5"/>
    <w:multiLevelType w:val="hybridMultilevel"/>
    <w:tmpl w:val="2E68DB2E"/>
    <w:lvl w:ilvl="0" w:tplc="6F8CB8C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B762E7"/>
    <w:multiLevelType w:val="hybridMultilevel"/>
    <w:tmpl w:val="15BAE2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965163"/>
    <w:multiLevelType w:val="hybridMultilevel"/>
    <w:tmpl w:val="66DECDE0"/>
    <w:lvl w:ilvl="0" w:tplc="FB6AD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472399"/>
    <w:multiLevelType w:val="hybridMultilevel"/>
    <w:tmpl w:val="56F698D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A4FD6"/>
    <w:multiLevelType w:val="hybridMultilevel"/>
    <w:tmpl w:val="2C6A496C"/>
    <w:lvl w:ilvl="0" w:tplc="6F8CB8C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F800BF"/>
    <w:multiLevelType w:val="hybridMultilevel"/>
    <w:tmpl w:val="779AD60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0530F2"/>
    <w:multiLevelType w:val="hybridMultilevel"/>
    <w:tmpl w:val="EB6AD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E44FC"/>
    <w:multiLevelType w:val="hybridMultilevel"/>
    <w:tmpl w:val="7472A5F6"/>
    <w:lvl w:ilvl="0" w:tplc="6F8CB8C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20"/>
  </w:num>
  <w:num w:numId="4">
    <w:abstractNumId w:val="27"/>
  </w:num>
  <w:num w:numId="5">
    <w:abstractNumId w:val="18"/>
  </w:num>
  <w:num w:numId="6">
    <w:abstractNumId w:val="34"/>
  </w:num>
  <w:num w:numId="7">
    <w:abstractNumId w:val="17"/>
  </w:num>
  <w:num w:numId="8">
    <w:abstractNumId w:val="36"/>
  </w:num>
  <w:num w:numId="9">
    <w:abstractNumId w:val="39"/>
  </w:num>
  <w:num w:numId="10">
    <w:abstractNumId w:val="11"/>
  </w:num>
  <w:num w:numId="11">
    <w:abstractNumId w:val="9"/>
  </w:num>
  <w:num w:numId="12">
    <w:abstractNumId w:val="8"/>
  </w:num>
  <w:num w:numId="13">
    <w:abstractNumId w:val="7"/>
  </w:num>
  <w:num w:numId="14">
    <w:abstractNumId w:val="6"/>
  </w:num>
  <w:num w:numId="15">
    <w:abstractNumId w:val="10"/>
  </w:num>
  <w:num w:numId="16">
    <w:abstractNumId w:val="5"/>
  </w:num>
  <w:num w:numId="17">
    <w:abstractNumId w:val="4"/>
  </w:num>
  <w:num w:numId="18">
    <w:abstractNumId w:val="3"/>
  </w:num>
  <w:num w:numId="19">
    <w:abstractNumId w:val="2"/>
  </w:num>
  <w:num w:numId="20">
    <w:abstractNumId w:val="33"/>
  </w:num>
  <w:num w:numId="21">
    <w:abstractNumId w:val="26"/>
  </w:num>
  <w:num w:numId="22">
    <w:abstractNumId w:val="15"/>
  </w:num>
  <w:num w:numId="23">
    <w:abstractNumId w:val="37"/>
  </w:num>
  <w:num w:numId="24">
    <w:abstractNumId w:val="12"/>
  </w:num>
  <w:num w:numId="25">
    <w:abstractNumId w:val="30"/>
  </w:num>
  <w:num w:numId="26">
    <w:abstractNumId w:val="40"/>
  </w:num>
  <w:num w:numId="27">
    <w:abstractNumId w:val="24"/>
  </w:num>
  <w:num w:numId="28">
    <w:abstractNumId w:val="38"/>
  </w:num>
  <w:num w:numId="29">
    <w:abstractNumId w:val="16"/>
  </w:num>
  <w:num w:numId="30">
    <w:abstractNumId w:val="13"/>
  </w:num>
  <w:num w:numId="31">
    <w:abstractNumId w:val="32"/>
  </w:num>
  <w:num w:numId="32">
    <w:abstractNumId w:val="29"/>
  </w:num>
  <w:num w:numId="33">
    <w:abstractNumId w:val="28"/>
  </w:num>
  <w:num w:numId="34">
    <w:abstractNumId w:val="0"/>
  </w:num>
  <w:num w:numId="35">
    <w:abstractNumId w:val="1"/>
  </w:num>
  <w:num w:numId="36">
    <w:abstractNumId w:val="21"/>
  </w:num>
  <w:num w:numId="37">
    <w:abstractNumId w:val="23"/>
  </w:num>
  <w:num w:numId="38">
    <w:abstractNumId w:val="31"/>
  </w:num>
  <w:num w:numId="39">
    <w:abstractNumId w:val="35"/>
  </w:num>
  <w:num w:numId="40">
    <w:abstractNumId w:val="2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D5"/>
    <w:rsid w:val="000030CD"/>
    <w:rsid w:val="0002673C"/>
    <w:rsid w:val="000A68EF"/>
    <w:rsid w:val="00181776"/>
    <w:rsid w:val="00183B08"/>
    <w:rsid w:val="001932D2"/>
    <w:rsid w:val="001A2840"/>
    <w:rsid w:val="001F5286"/>
    <w:rsid w:val="00211BC0"/>
    <w:rsid w:val="00224C1E"/>
    <w:rsid w:val="00245B11"/>
    <w:rsid w:val="0025271B"/>
    <w:rsid w:val="00257CD7"/>
    <w:rsid w:val="002A0965"/>
    <w:rsid w:val="002D58A9"/>
    <w:rsid w:val="0031345B"/>
    <w:rsid w:val="00331273"/>
    <w:rsid w:val="003547A8"/>
    <w:rsid w:val="00373BE9"/>
    <w:rsid w:val="003A416C"/>
    <w:rsid w:val="003B4F0F"/>
    <w:rsid w:val="0048068E"/>
    <w:rsid w:val="004D0CB4"/>
    <w:rsid w:val="004E08DD"/>
    <w:rsid w:val="004E6DEE"/>
    <w:rsid w:val="00512A56"/>
    <w:rsid w:val="005D41F0"/>
    <w:rsid w:val="005F7CB6"/>
    <w:rsid w:val="006221C7"/>
    <w:rsid w:val="00673D2F"/>
    <w:rsid w:val="0070340D"/>
    <w:rsid w:val="00762E06"/>
    <w:rsid w:val="007909DF"/>
    <w:rsid w:val="00792CD5"/>
    <w:rsid w:val="007A1837"/>
    <w:rsid w:val="007A2A0A"/>
    <w:rsid w:val="007C147B"/>
    <w:rsid w:val="007F50B2"/>
    <w:rsid w:val="0081029D"/>
    <w:rsid w:val="00811FFC"/>
    <w:rsid w:val="00851ECB"/>
    <w:rsid w:val="008659B1"/>
    <w:rsid w:val="008706B3"/>
    <w:rsid w:val="0089042B"/>
    <w:rsid w:val="008D2672"/>
    <w:rsid w:val="008D6EEB"/>
    <w:rsid w:val="008E0F95"/>
    <w:rsid w:val="009341A4"/>
    <w:rsid w:val="009413CB"/>
    <w:rsid w:val="00990D93"/>
    <w:rsid w:val="009D4220"/>
    <w:rsid w:val="00A06EFE"/>
    <w:rsid w:val="00A10D39"/>
    <w:rsid w:val="00A16B17"/>
    <w:rsid w:val="00A27488"/>
    <w:rsid w:val="00A358C2"/>
    <w:rsid w:val="00A36532"/>
    <w:rsid w:val="00A72114"/>
    <w:rsid w:val="00AA6AF1"/>
    <w:rsid w:val="00AB7B34"/>
    <w:rsid w:val="00B22FD4"/>
    <w:rsid w:val="00B81757"/>
    <w:rsid w:val="00BA7C55"/>
    <w:rsid w:val="00BB164E"/>
    <w:rsid w:val="00BE4008"/>
    <w:rsid w:val="00C00378"/>
    <w:rsid w:val="00C2205C"/>
    <w:rsid w:val="00C63A92"/>
    <w:rsid w:val="00C86285"/>
    <w:rsid w:val="00CB2B24"/>
    <w:rsid w:val="00CD00D6"/>
    <w:rsid w:val="00CD1CDA"/>
    <w:rsid w:val="00CE3B1F"/>
    <w:rsid w:val="00D00B9F"/>
    <w:rsid w:val="00D05788"/>
    <w:rsid w:val="00D11824"/>
    <w:rsid w:val="00D33FBA"/>
    <w:rsid w:val="00D34208"/>
    <w:rsid w:val="00D36A17"/>
    <w:rsid w:val="00D51C22"/>
    <w:rsid w:val="00D833C2"/>
    <w:rsid w:val="00DA080F"/>
    <w:rsid w:val="00DA0CDB"/>
    <w:rsid w:val="00DA5219"/>
    <w:rsid w:val="00E06AB5"/>
    <w:rsid w:val="00E21F6A"/>
    <w:rsid w:val="00E50DCF"/>
    <w:rsid w:val="00E72EE5"/>
    <w:rsid w:val="00E77E28"/>
    <w:rsid w:val="00E81355"/>
    <w:rsid w:val="00E843B6"/>
    <w:rsid w:val="00EA0AD2"/>
    <w:rsid w:val="00EA2094"/>
    <w:rsid w:val="00EB2841"/>
    <w:rsid w:val="00EB3E42"/>
    <w:rsid w:val="00EC62DD"/>
    <w:rsid w:val="00F97E09"/>
    <w:rsid w:val="00FA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840D"/>
  <w15:chartTrackingRefBased/>
  <w15:docId w15:val="{9BE5C06C-5D5D-442D-A9BB-4E590253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08"/>
  </w:style>
  <w:style w:type="paragraph" w:styleId="Heading1">
    <w:name w:val="heading 1"/>
    <w:basedOn w:val="Normal"/>
    <w:next w:val="Normal"/>
    <w:link w:val="Heading1Char"/>
    <w:uiPriority w:val="9"/>
    <w:qFormat/>
    <w:rsid w:val="00792CD5"/>
    <w:pPr>
      <w:keepNext/>
      <w:keepLines/>
      <w:spacing w:before="240" w:after="0"/>
      <w:outlineLvl w:val="0"/>
    </w:pPr>
    <w:rPr>
      <w:rFonts w:asciiTheme="majorHAnsi" w:eastAsiaTheme="majorEastAsia" w:hAnsiTheme="majorHAnsi" w:cstheme="majorBidi"/>
      <w:color w:val="091526" w:themeColor="accent1" w:themeShade="BF"/>
      <w:sz w:val="32"/>
      <w:szCs w:val="32"/>
    </w:rPr>
  </w:style>
  <w:style w:type="paragraph" w:styleId="Heading2">
    <w:name w:val="heading 2"/>
    <w:basedOn w:val="Normal"/>
    <w:next w:val="Normal"/>
    <w:link w:val="Heading2Char"/>
    <w:uiPriority w:val="9"/>
    <w:unhideWhenUsed/>
    <w:qFormat/>
    <w:rsid w:val="00A72114"/>
    <w:pPr>
      <w:keepNext/>
      <w:keepLines/>
      <w:spacing w:before="40" w:after="0"/>
      <w:outlineLvl w:val="1"/>
    </w:pPr>
    <w:rPr>
      <w:rFonts w:asciiTheme="majorHAnsi" w:eastAsiaTheme="majorEastAsia" w:hAnsiTheme="majorHAnsi" w:cstheme="majorBidi"/>
      <w:color w:val="09152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2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CD5"/>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92CD5"/>
    <w:pPr>
      <w:pBdr>
        <w:top w:val="single" w:sz="4" w:space="10" w:color="0D1D34" w:themeColor="accent1"/>
        <w:bottom w:val="single" w:sz="4" w:space="10" w:color="0D1D34" w:themeColor="accent1"/>
      </w:pBdr>
      <w:spacing w:before="360" w:after="360"/>
      <w:ind w:left="864" w:right="864"/>
      <w:jc w:val="center"/>
    </w:pPr>
    <w:rPr>
      <w:i/>
      <w:iCs/>
      <w:color w:val="0D1D34" w:themeColor="accent1"/>
    </w:rPr>
  </w:style>
  <w:style w:type="character" w:customStyle="1" w:styleId="IntenseQuoteChar">
    <w:name w:val="Intense Quote Char"/>
    <w:basedOn w:val="DefaultParagraphFont"/>
    <w:link w:val="IntenseQuote"/>
    <w:uiPriority w:val="30"/>
    <w:rsid w:val="00792CD5"/>
    <w:rPr>
      <w:i/>
      <w:iCs/>
      <w:color w:val="0D1D34" w:themeColor="accent1"/>
    </w:rPr>
  </w:style>
  <w:style w:type="character" w:customStyle="1" w:styleId="Heading1Char">
    <w:name w:val="Heading 1 Char"/>
    <w:basedOn w:val="DefaultParagraphFont"/>
    <w:link w:val="Heading1"/>
    <w:uiPriority w:val="9"/>
    <w:rsid w:val="00792CD5"/>
    <w:rPr>
      <w:rFonts w:asciiTheme="majorHAnsi" w:eastAsiaTheme="majorEastAsia" w:hAnsiTheme="majorHAnsi" w:cstheme="majorBidi"/>
      <w:color w:val="091526" w:themeColor="accent1" w:themeShade="BF"/>
      <w:sz w:val="32"/>
      <w:szCs w:val="32"/>
    </w:rPr>
  </w:style>
  <w:style w:type="character" w:customStyle="1" w:styleId="Heading2Char">
    <w:name w:val="Heading 2 Char"/>
    <w:basedOn w:val="DefaultParagraphFont"/>
    <w:link w:val="Heading2"/>
    <w:uiPriority w:val="9"/>
    <w:rsid w:val="00A72114"/>
    <w:rPr>
      <w:rFonts w:asciiTheme="majorHAnsi" w:eastAsiaTheme="majorEastAsia" w:hAnsiTheme="majorHAnsi" w:cstheme="majorBidi"/>
      <w:color w:val="091526" w:themeColor="accent1" w:themeShade="BF"/>
      <w:sz w:val="26"/>
      <w:szCs w:val="26"/>
    </w:rPr>
  </w:style>
  <w:style w:type="paragraph" w:styleId="ListParagraph">
    <w:name w:val="List Paragraph"/>
    <w:basedOn w:val="Normal"/>
    <w:uiPriority w:val="34"/>
    <w:qFormat/>
    <w:rsid w:val="00E81355"/>
    <w:pPr>
      <w:ind w:left="720"/>
      <w:contextualSpacing/>
    </w:pPr>
  </w:style>
  <w:style w:type="character" w:styleId="Hyperlink">
    <w:name w:val="Hyperlink"/>
    <w:basedOn w:val="FollowedHyperlink"/>
    <w:uiPriority w:val="99"/>
    <w:unhideWhenUsed/>
    <w:rsid w:val="007909DF"/>
    <w:rPr>
      <w:color w:val="4C7A75" w:themeColor="accent3" w:themeShade="BF"/>
      <w:u w:val="single"/>
    </w:rPr>
  </w:style>
  <w:style w:type="paragraph" w:styleId="Header">
    <w:name w:val="header"/>
    <w:basedOn w:val="Normal"/>
    <w:link w:val="HeaderChar"/>
    <w:uiPriority w:val="99"/>
    <w:unhideWhenUsed/>
    <w:rsid w:val="00BA7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55"/>
  </w:style>
  <w:style w:type="paragraph" w:styleId="Footer">
    <w:name w:val="footer"/>
    <w:basedOn w:val="Normal"/>
    <w:link w:val="FooterChar"/>
    <w:uiPriority w:val="99"/>
    <w:unhideWhenUsed/>
    <w:rsid w:val="00BA7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55"/>
  </w:style>
  <w:style w:type="character" w:styleId="FollowedHyperlink">
    <w:name w:val="FollowedHyperlink"/>
    <w:basedOn w:val="DefaultParagraphFont"/>
    <w:uiPriority w:val="99"/>
    <w:semiHidden/>
    <w:unhideWhenUsed/>
    <w:rsid w:val="00D34208"/>
    <w:rPr>
      <w:color w:val="11283E" w:themeColor="accent2" w:themeShade="BF"/>
      <w:u w:val="single"/>
    </w:rPr>
  </w:style>
  <w:style w:type="character" w:customStyle="1" w:styleId="UnresolvedMention">
    <w:name w:val="Unresolved Mention"/>
    <w:basedOn w:val="DefaultParagraphFont"/>
    <w:uiPriority w:val="99"/>
    <w:semiHidden/>
    <w:unhideWhenUsed/>
    <w:rsid w:val="00AA6AF1"/>
    <w:rPr>
      <w:color w:val="605E5C"/>
      <w:shd w:val="clear" w:color="auto" w:fill="E1DFDD"/>
    </w:rPr>
  </w:style>
  <w:style w:type="character" w:styleId="CommentReference">
    <w:name w:val="annotation reference"/>
    <w:basedOn w:val="DefaultParagraphFont"/>
    <w:uiPriority w:val="99"/>
    <w:semiHidden/>
    <w:unhideWhenUsed/>
    <w:rsid w:val="0025271B"/>
    <w:rPr>
      <w:sz w:val="16"/>
      <w:szCs w:val="16"/>
    </w:rPr>
  </w:style>
  <w:style w:type="paragraph" w:styleId="CommentText">
    <w:name w:val="annotation text"/>
    <w:basedOn w:val="Normal"/>
    <w:link w:val="CommentTextChar"/>
    <w:uiPriority w:val="99"/>
    <w:unhideWhenUsed/>
    <w:rsid w:val="0025271B"/>
    <w:pPr>
      <w:spacing w:line="240" w:lineRule="auto"/>
    </w:pPr>
    <w:rPr>
      <w:sz w:val="20"/>
      <w:szCs w:val="20"/>
    </w:rPr>
  </w:style>
  <w:style w:type="character" w:customStyle="1" w:styleId="CommentTextChar">
    <w:name w:val="Comment Text Char"/>
    <w:basedOn w:val="DefaultParagraphFont"/>
    <w:link w:val="CommentText"/>
    <w:uiPriority w:val="99"/>
    <w:rsid w:val="0025271B"/>
    <w:rPr>
      <w:sz w:val="20"/>
      <w:szCs w:val="20"/>
    </w:rPr>
  </w:style>
  <w:style w:type="paragraph" w:styleId="CommentSubject">
    <w:name w:val="annotation subject"/>
    <w:basedOn w:val="CommentText"/>
    <w:next w:val="CommentText"/>
    <w:link w:val="CommentSubjectChar"/>
    <w:uiPriority w:val="99"/>
    <w:semiHidden/>
    <w:unhideWhenUsed/>
    <w:rsid w:val="0025271B"/>
    <w:rPr>
      <w:b/>
      <w:bCs/>
    </w:rPr>
  </w:style>
  <w:style w:type="character" w:customStyle="1" w:styleId="CommentSubjectChar">
    <w:name w:val="Comment Subject Char"/>
    <w:basedOn w:val="CommentTextChar"/>
    <w:link w:val="CommentSubject"/>
    <w:uiPriority w:val="99"/>
    <w:semiHidden/>
    <w:rsid w:val="0025271B"/>
    <w:rPr>
      <w:b/>
      <w:bCs/>
      <w:sz w:val="20"/>
      <w:szCs w:val="20"/>
    </w:rPr>
  </w:style>
  <w:style w:type="paragraph" w:styleId="BalloonText">
    <w:name w:val="Balloon Text"/>
    <w:basedOn w:val="Normal"/>
    <w:link w:val="BalloonTextChar"/>
    <w:uiPriority w:val="99"/>
    <w:semiHidden/>
    <w:unhideWhenUsed/>
    <w:rsid w:val="00252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1B"/>
    <w:rPr>
      <w:rFonts w:ascii="Segoe UI" w:hAnsi="Segoe UI" w:cs="Segoe UI"/>
      <w:sz w:val="18"/>
      <w:szCs w:val="18"/>
    </w:rPr>
  </w:style>
  <w:style w:type="paragraph" w:styleId="NoSpacing">
    <w:name w:val="No Spacing"/>
    <w:link w:val="NoSpacingChar"/>
    <w:uiPriority w:val="1"/>
    <w:qFormat/>
    <w:rsid w:val="00DA5219"/>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DA5219"/>
    <w:rPr>
      <w:rFonts w:eastAsiaTheme="minorEastAsia"/>
      <w:sz w:val="21"/>
      <w:szCs w:val="21"/>
    </w:rPr>
  </w:style>
  <w:style w:type="character" w:customStyle="1" w:styleId="seriesheaderspan">
    <w:name w:val="seriesheaderspan"/>
    <w:basedOn w:val="DefaultParagraphFont"/>
    <w:rsid w:val="00AB7B34"/>
  </w:style>
  <w:style w:type="character" w:customStyle="1" w:styleId="apple-converted-space">
    <w:name w:val="apple-converted-space"/>
    <w:basedOn w:val="DefaultParagraphFont"/>
    <w:rsid w:val="00AB7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sey.org/media/Backlog-reduction_strategy-brief.pdf" TargetMode="External"/><Relationship Id="rId18" Type="http://schemas.openxmlformats.org/officeDocument/2006/relationships/hyperlink" Target="https://youtu.be/Q9sXDM2npXE" TargetMode="External"/><Relationship Id="rId26" Type="http://schemas.openxmlformats.org/officeDocument/2006/relationships/hyperlink" Target="https://doi-org.libproxy.sdsu.edu/10.1111/spol.12499" TargetMode="External"/><Relationship Id="rId39" Type="http://schemas.openxmlformats.org/officeDocument/2006/relationships/hyperlink" Target="https://static1.squarespace.com/static/53ee4f0be4b015b9c3690d84/t/5bd8d1230e2e726f1130a997/1540935971723/Long+Hours%2C+High+Caseloads.pdf" TargetMode="External"/><Relationship Id="rId21" Type="http://schemas.openxmlformats.org/officeDocument/2006/relationships/hyperlink" Target="https://ktdrr.org/training/webcasts/webcast35-37/35/webcast_120616.docx" TargetMode="External"/><Relationship Id="rId34" Type="http://schemas.openxmlformats.org/officeDocument/2006/relationships/hyperlink" Target="https://doi-org.libproxy.sdsu.edu/10.1044/leader.an2.14032009.28" TargetMode="External"/><Relationship Id="rId42"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appa-net.org/eweb/docs/appa/pubs/SMDM.pdf" TargetMode="External"/><Relationship Id="rId20" Type="http://schemas.openxmlformats.org/officeDocument/2006/relationships/hyperlink" Target="https://ktdrr.org/training/webcasts/webcast35-37/35/webcast_120616.pdf" TargetMode="External"/><Relationship Id="rId29" Type="http://schemas.openxmlformats.org/officeDocument/2006/relationships/hyperlink" Target="https://doi.org/10.1080/09695958.2018.1490293"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7/ser0000462" TargetMode="External"/><Relationship Id="rId24" Type="http://schemas.openxmlformats.org/officeDocument/2006/relationships/hyperlink" Target="https://doi-org.libproxy.sdsu.edu/10.12968/bjcn.2018.23.6.220" TargetMode="External"/><Relationship Id="rId32" Type="http://schemas.openxmlformats.org/officeDocument/2006/relationships/hyperlink" Target="https://doi-org.libproxy.sdsu.edu/10.1111/spol.12150" TargetMode="External"/><Relationship Id="rId37" Type="http://schemas.openxmlformats.org/officeDocument/2006/relationships/hyperlink" Target="https://www.savethesocialworker.com/blog/7-tips-on-how-to-manage-caseloads-in-social-work/" TargetMode="External"/><Relationship Id="rId40" Type="http://schemas.openxmlformats.org/officeDocument/2006/relationships/hyperlink" Target="https://www.wolterskluwer.com/en-gb/expert-insights/effective-case-management-tips" TargetMode="External"/><Relationship Id="rId5" Type="http://schemas.openxmlformats.org/officeDocument/2006/relationships/footnotes" Target="footnotes.xml"/><Relationship Id="rId15" Type="http://schemas.openxmlformats.org/officeDocument/2006/relationships/hyperlink" Target="https://doi.org/10.2182/cjot.2010.77.3.7" TargetMode="External"/><Relationship Id="rId23" Type="http://schemas.openxmlformats.org/officeDocument/2006/relationships/hyperlink" Target="https://doi.org/10.1111/jels.12265" TargetMode="External"/><Relationship Id="rId28" Type="http://schemas.openxmlformats.org/officeDocument/2006/relationships/hyperlink" Target="https://doi-org.libproxy.sdsu.edu/10.1080/j.1440-1614.2004.01388.x" TargetMode="External"/><Relationship Id="rId36" Type="http://schemas.openxmlformats.org/officeDocument/2006/relationships/hyperlink" Target="https://www.employmentservicestraining.com/post/5-effective-tips-to-effectively-manage-your-caseload" TargetMode="External"/><Relationship Id="rId10" Type="http://schemas.openxmlformats.org/officeDocument/2006/relationships/hyperlink" Target="https://doi.org/10.1023/B:APIH.0000018834.81022.98" TargetMode="External"/><Relationship Id="rId19" Type="http://schemas.openxmlformats.org/officeDocument/2006/relationships/hyperlink" Target="http://sedl.adobeconnect.com/hcm1/" TargetMode="External"/><Relationship Id="rId31" Type="http://schemas.openxmlformats.org/officeDocument/2006/relationships/hyperlink" Target="http://www.socialworkpolicy.org/wp-content/uploads/2010/02/r2p-cw-caseloadswpi-1-10.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sha.org/practice-portal/professional-issues/Caseload-and-Workload/" TargetMode="External"/><Relationship Id="rId14" Type="http://schemas.openxmlformats.org/officeDocument/2006/relationships/hyperlink" Target="https://doi.org/10.1177/1084822314536906" TargetMode="External"/><Relationship Id="rId22" Type="http://schemas.openxmlformats.org/officeDocument/2006/relationships/hyperlink" Target="https://ktdrr.org/training/webcasts/webcast35-37/35/transcript_120616.doc" TargetMode="External"/><Relationship Id="rId27" Type="http://schemas.openxmlformats.org/officeDocument/2006/relationships/hyperlink" Target="https://doi.org/10.1037/pro0000182" TargetMode="External"/><Relationship Id="rId30" Type="http://schemas.openxmlformats.org/officeDocument/2006/relationships/hyperlink" Target="https://doi.org/10.12968/bjcn.2013.18.3.140" TargetMode="External"/><Relationship Id="rId35" Type="http://schemas.openxmlformats.org/officeDocument/2006/relationships/hyperlink" Target="https://doi.org/10.1093/sw/54.4.361" TargetMode="External"/><Relationship Id="rId43" Type="http://schemas.openxmlformats.org/officeDocument/2006/relationships/fontTable" Target="fontTable.xml"/><Relationship Id="rId8" Type="http://schemas.openxmlformats.org/officeDocument/2006/relationships/hyperlink" Target="https://afscmestaff.org/wp-content/uploads/2016/12/Cost-Savings-from-Lower-Caseloads-FINAL.pdf" TargetMode="External"/><Relationship Id="rId3" Type="http://schemas.openxmlformats.org/officeDocument/2006/relationships/settings" Target="settings.xml"/><Relationship Id="rId12" Type="http://schemas.openxmlformats.org/officeDocument/2006/relationships/hyperlink" Target="https://doi.org/10.7748/phc2012.05.22.4.31.c9075" TargetMode="External"/><Relationship Id="rId17" Type="http://schemas.openxmlformats.org/officeDocument/2006/relationships/hyperlink" Target="https://ktdrr.org/training/webcasts/webcast35-37/35/index.html" TargetMode="External"/><Relationship Id="rId25" Type="http://schemas.openxmlformats.org/officeDocument/2006/relationships/hyperlink" Target="https://doi-org.libproxy.sdsu.edu/10.1044/0161-1461(2009/08-0090)" TargetMode="External"/><Relationship Id="rId33" Type="http://schemas.openxmlformats.org/officeDocument/2006/relationships/hyperlink" Target="https://doi.org/10.1101/2021.05.13.21257049" TargetMode="External"/><Relationship Id="rId38" Type="http://schemas.openxmlformats.org/officeDocument/2006/relationships/hyperlink" Target="https://www.childwelfare.gov/pubs/case-work-manag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RTAC-QM">
      <a:dk1>
        <a:srgbClr val="0D1D34"/>
      </a:dk1>
      <a:lt1>
        <a:srgbClr val="FFFFFF"/>
      </a:lt1>
      <a:dk2>
        <a:srgbClr val="68A19B"/>
      </a:dk2>
      <a:lt2>
        <a:srgbClr val="8B8887"/>
      </a:lt2>
      <a:accent1>
        <a:srgbClr val="0D1D34"/>
      </a:accent1>
      <a:accent2>
        <a:srgbClr val="173654"/>
      </a:accent2>
      <a:accent3>
        <a:srgbClr val="68A19B"/>
      </a:accent3>
      <a:accent4>
        <a:srgbClr val="C7975E"/>
      </a:accent4>
      <a:accent5>
        <a:srgbClr val="8B8887"/>
      </a:accent5>
      <a:accent6>
        <a:srgbClr val="FFFFFF"/>
      </a:accent6>
      <a:hlink>
        <a:srgbClr val="68A19B"/>
      </a:hlink>
      <a:folHlink>
        <a:srgbClr val="C797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4043</Words>
  <Characters>23047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dc:creator>
  <cp:keywords/>
  <dc:description/>
  <cp:lastModifiedBy>Chaz</cp:lastModifiedBy>
  <cp:revision>7</cp:revision>
  <dcterms:created xsi:type="dcterms:W3CDTF">2021-07-14T10:30:00Z</dcterms:created>
  <dcterms:modified xsi:type="dcterms:W3CDTF">2021-07-21T12:18:00Z</dcterms:modified>
</cp:coreProperties>
</file>